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33AC" w14:textId="77777777" w:rsidR="007E127D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EF419FC" w14:textId="77777777" w:rsidR="007E127D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595C3D9" w14:textId="77777777" w:rsidR="007E127D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D871381" w14:textId="77777777" w:rsidR="007E127D" w:rsidRDefault="007E127D" w:rsidP="007E127D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2041422" w14:textId="77777777" w:rsidR="007E127D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50EC8" w14:textId="77777777" w:rsidR="007E127D" w:rsidRPr="00563629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894CB80" w14:textId="77777777" w:rsidR="007E127D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FB3DC" w14:textId="77777777" w:rsidR="007E127D" w:rsidRDefault="007E127D" w:rsidP="007E1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6FB3C7E6" w14:textId="77777777" w:rsidR="007E127D" w:rsidRDefault="007E127D" w:rsidP="007E1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08BF9C" w14:textId="77777777" w:rsidR="007E127D" w:rsidRDefault="007E127D" w:rsidP="007E1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7E127D" w14:paraId="311AD7E3" w14:textId="77777777" w:rsidTr="00BA2B85">
        <w:tc>
          <w:tcPr>
            <w:tcW w:w="4893" w:type="dxa"/>
          </w:tcPr>
          <w:p w14:paraId="6DABA3A7" w14:textId="77777777" w:rsidR="007E127D" w:rsidRPr="00B328AA" w:rsidRDefault="007E127D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6CB231A8" w14:textId="77777777" w:rsidR="007E127D" w:rsidRDefault="007E127D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0B27DAC4" w14:textId="77777777" w:rsidR="007E127D" w:rsidRPr="00B328AA" w:rsidRDefault="007E127D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DD8E24C" wp14:editId="346E7EB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0057DD" w14:textId="77777777" w:rsidR="007E127D" w:rsidRPr="00B328AA" w:rsidRDefault="007E127D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F3777C7" w14:textId="77777777" w:rsidR="007E127D" w:rsidRDefault="007E127D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DFAD380" w14:textId="77777777" w:rsidR="007E127D" w:rsidRDefault="007E127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DFFE4C3" wp14:editId="2CF7BBBF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A90B6E7" w14:textId="77777777" w:rsidR="007E127D" w:rsidRPr="00C74D0A" w:rsidRDefault="007E127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1CC5C138" w14:textId="77777777" w:rsidR="007E127D" w:rsidRDefault="007E127D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6EA5CFD" wp14:editId="57FE1E2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23A36" w14:textId="77777777" w:rsidR="007E127D" w:rsidRDefault="007E127D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9D024A7" w14:textId="77777777" w:rsidR="007E127D" w:rsidRDefault="007E127D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FDB99CC" w14:textId="77777777" w:rsidR="008E10FA" w:rsidRPr="00B933D1" w:rsidRDefault="008E10FA" w:rsidP="00B933D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6A802AC" w14:textId="77777777" w:rsidR="008E10FA" w:rsidRPr="00B933D1" w:rsidRDefault="008E10FA" w:rsidP="00B93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7B58F9" w14:textId="77777777" w:rsidR="009C0A5F" w:rsidRPr="00B933D1" w:rsidRDefault="009C0A5F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13627" w14:textId="77777777" w:rsidR="009C0A5F" w:rsidRPr="00B933D1" w:rsidRDefault="00CE0A19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643AB4" w:rsidRPr="00B933D1">
        <w:rPr>
          <w:rFonts w:ascii="Times New Roman" w:eastAsia="Times New Roman" w:hAnsi="Times New Roman" w:cs="Times New Roman"/>
          <w:b/>
          <w:sz w:val="28"/>
          <w:szCs w:val="28"/>
        </w:rPr>
        <w:t>В.03</w:t>
      </w:r>
    </w:p>
    <w:p w14:paraId="20574D03" w14:textId="77777777" w:rsidR="009C0A5F" w:rsidRPr="00B933D1" w:rsidRDefault="00643AB4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b/>
          <w:sz w:val="28"/>
          <w:szCs w:val="28"/>
        </w:rPr>
        <w:t>ИНЖЕНЕРНАЯ И КОМПЬЮТЕРНАЯ ГРАФИКА</w:t>
      </w:r>
    </w:p>
    <w:p w14:paraId="50323392" w14:textId="77777777" w:rsidR="009C0A5F" w:rsidRPr="00B933D1" w:rsidRDefault="009C0A5F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F14CD2" w14:textId="77777777" w:rsidR="00B933D1" w:rsidRDefault="003F15CD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341CD388" w14:textId="77777777" w:rsidR="00F51FEA" w:rsidRPr="00B933D1" w:rsidRDefault="003F15CD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50EBC792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00540A9A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33277244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5756A7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0A3EC28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33D1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 w:rsidRPr="00B933D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BA789CF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5E846C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160ADBE2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39A22CDE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A00A3B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B53B26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AADFC0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566C0A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7BAAAD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4F9008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54CF0" w14:textId="77777777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53755858" w14:textId="759403FC" w:rsidR="00EC3D60" w:rsidRPr="00B933D1" w:rsidRDefault="00EC3D60" w:rsidP="00B933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3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127D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B933D1" w14:paraId="0816B22B" w14:textId="77777777" w:rsidTr="00E539A3">
        <w:tc>
          <w:tcPr>
            <w:tcW w:w="2950" w:type="dxa"/>
          </w:tcPr>
          <w:p w14:paraId="57CB1AE8" w14:textId="77777777" w:rsidR="00F51FEA" w:rsidRPr="00B933D1" w:rsidRDefault="003F15CD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25D4288C" w14:textId="77777777" w:rsidR="00944BD0" w:rsidRPr="00B933D1" w:rsidRDefault="003F15CD" w:rsidP="00E539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</w:t>
            </w:r>
            <w:r w:rsidR="00CE0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93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</w:t>
            </w:r>
            <w:r w:rsidR="00CE02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245CC6" w14:textId="77777777" w:rsidR="00944BD0" w:rsidRPr="00B933D1" w:rsidRDefault="00944BD0" w:rsidP="00E539A3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устойчивых знаний для изложения технических идей с помощью чертежа, умений и навыков, определяющих графическую подготовку бакалавров, необходимых и достаточных для осуществления всех видов профессиональной деятельности, предусмотренной образовательным стандартом;</w:t>
            </w:r>
          </w:p>
          <w:p w14:paraId="2907F092" w14:textId="77777777" w:rsidR="00944BD0" w:rsidRPr="00B933D1" w:rsidRDefault="00944BD0" w:rsidP="00E539A3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инженерного интеллекта будущего специалиста на базе развития пространственного и логического мышления.</w:t>
            </w:r>
          </w:p>
          <w:p w14:paraId="30A4E64F" w14:textId="77777777" w:rsidR="00F51FEA" w:rsidRPr="00B933D1" w:rsidRDefault="003F15CD" w:rsidP="00E53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4124334D" w14:textId="77777777" w:rsidR="00944BD0" w:rsidRPr="00B933D1" w:rsidRDefault="00944BD0" w:rsidP="00E539A3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выработка навыков выполнения изображений и текстовой части чертежей;</w:t>
            </w:r>
          </w:p>
          <w:p w14:paraId="24D0D935" w14:textId="77777777" w:rsidR="00944BD0" w:rsidRPr="00B933D1" w:rsidRDefault="00944BD0" w:rsidP="00E539A3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изучение схем и иных графических документов проектов;</w:t>
            </w:r>
          </w:p>
          <w:p w14:paraId="7B297D9F" w14:textId="77777777" w:rsidR="00944BD0" w:rsidRPr="00B933D1" w:rsidRDefault="00944BD0" w:rsidP="00E539A3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обеспечения систем автоматизированного проектирования и работа с ним;</w:t>
            </w:r>
          </w:p>
          <w:p w14:paraId="01C545E2" w14:textId="77777777" w:rsidR="00F51FEA" w:rsidRPr="00B933D1" w:rsidRDefault="00944BD0" w:rsidP="00E539A3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выработка навыков чтения и анализа чертежей.</w:t>
            </w:r>
          </w:p>
        </w:tc>
      </w:tr>
      <w:tr w:rsidR="008E10FA" w:rsidRPr="00B933D1" w14:paraId="4F114EF3" w14:textId="77777777" w:rsidTr="00E539A3">
        <w:tc>
          <w:tcPr>
            <w:tcW w:w="2950" w:type="dxa"/>
          </w:tcPr>
          <w:p w14:paraId="69BDBE8A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2F439754" w14:textId="77777777" w:rsidR="008E10FA" w:rsidRPr="00B933D1" w:rsidRDefault="008E10FA" w:rsidP="00E53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относится к дисциплинам</w:t>
            </w:r>
            <w:r w:rsidR="00E05CB8"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вариативной</w:t>
            </w:r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блока Б1 учебного плана</w:t>
            </w:r>
            <w:r w:rsidR="00CE0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10FA" w:rsidRPr="00B933D1" w14:paraId="0C007F40" w14:textId="77777777" w:rsidTr="00E539A3">
        <w:tc>
          <w:tcPr>
            <w:tcW w:w="2950" w:type="dxa"/>
          </w:tcPr>
          <w:p w14:paraId="660EAD85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5C23C113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B2D61C" w14:textId="77777777" w:rsidR="008E10FA" w:rsidRPr="00B933D1" w:rsidRDefault="00FB4538" w:rsidP="00FB453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DC1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>Общие требования ЕСКД к выполнению графической части проектов.</w:t>
            </w:r>
          </w:p>
          <w:p w14:paraId="01CCD2B5" w14:textId="77777777" w:rsidR="008E10FA" w:rsidRPr="00B933D1" w:rsidRDefault="00FB4538" w:rsidP="00FB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1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>Чертежи соединений (сборочные чертежи и чертежи общего вида).</w:t>
            </w:r>
          </w:p>
          <w:p w14:paraId="29BC17C3" w14:textId="77777777" w:rsidR="008E10FA" w:rsidRPr="00B933D1" w:rsidRDefault="00FB4538" w:rsidP="00FB453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1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>Выполнение и чтение схем.</w:t>
            </w:r>
          </w:p>
          <w:p w14:paraId="2FE85B8D" w14:textId="77777777" w:rsidR="008E10FA" w:rsidRPr="00B933D1" w:rsidRDefault="00FB4538" w:rsidP="00FB453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33DC1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>Графические пакеты программ. Пакеты векторной графики.</w:t>
            </w:r>
          </w:p>
          <w:p w14:paraId="000CF430" w14:textId="77777777" w:rsidR="008E10FA" w:rsidRPr="00B933D1" w:rsidRDefault="00FB4538" w:rsidP="00FB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DC1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проектирования. ПО </w:t>
            </w:r>
            <w:proofErr w:type="spellStart"/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="008E10FA" w:rsidRPr="00B93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0FA" w:rsidRPr="00B933D1" w14:paraId="54FE37B1" w14:textId="77777777" w:rsidTr="00E539A3">
        <w:tc>
          <w:tcPr>
            <w:tcW w:w="2950" w:type="dxa"/>
          </w:tcPr>
          <w:p w14:paraId="0A1E7B5E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4E6F805C" w14:textId="77777777" w:rsidR="008E10FA" w:rsidRPr="00B933D1" w:rsidRDefault="008E10FA" w:rsidP="00E539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B933D1">
              <w:rPr>
                <w:rFonts w:ascii="Times New Roman" w:hAnsi="Times New Roman" w:cs="Times New Roman"/>
                <w:sz w:val="24"/>
              </w:rPr>
              <w:t>ОПК-2 Способность</w:t>
            </w:r>
            <w:r w:rsidR="00CE029B">
              <w:rPr>
                <w:rFonts w:ascii="Times New Roman" w:hAnsi="Times New Roman" w:cs="Times New Roman"/>
                <w:sz w:val="24"/>
              </w:rPr>
              <w:t xml:space="preserve">ю </w:t>
            </w:r>
            <w:r w:rsidRPr="00B933D1">
              <w:rPr>
                <w:rFonts w:ascii="Times New Roman" w:hAnsi="Times New Roman" w:cs="Times New Roman"/>
                <w:sz w:val="24"/>
              </w:rPr>
              <w:t xml:space="preserve">осваивать методики использования программных средств для решения практических задач; </w:t>
            </w:r>
          </w:p>
          <w:p w14:paraId="269C2E72" w14:textId="77777777" w:rsidR="008E10FA" w:rsidRPr="00B933D1" w:rsidRDefault="008E10FA" w:rsidP="00E5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33D1">
              <w:rPr>
                <w:rFonts w:ascii="Times New Roman" w:hAnsi="Times New Roman" w:cs="Times New Roman"/>
                <w:sz w:val="24"/>
              </w:rPr>
              <w:t>ПК</w:t>
            </w:r>
            <w:r w:rsidR="00CE029B">
              <w:rPr>
                <w:rFonts w:ascii="Times New Roman" w:hAnsi="Times New Roman" w:cs="Times New Roman"/>
                <w:sz w:val="24"/>
              </w:rPr>
              <w:t>-</w:t>
            </w:r>
            <w:r w:rsidRPr="00B933D1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CE029B">
              <w:rPr>
                <w:rFonts w:ascii="Times New Roman" w:hAnsi="Times New Roman" w:cs="Times New Roman"/>
                <w:sz w:val="24"/>
              </w:rPr>
              <w:t>С</w:t>
            </w:r>
            <w:r w:rsidRPr="00B933D1">
              <w:rPr>
                <w:rFonts w:ascii="Times New Roman" w:hAnsi="Times New Roman" w:cs="Times New Roman"/>
                <w:sz w:val="24"/>
              </w:rPr>
              <w:t>пособность</w:t>
            </w:r>
            <w:r w:rsidR="00CE029B">
              <w:rPr>
                <w:rFonts w:ascii="Times New Roman" w:hAnsi="Times New Roman" w:cs="Times New Roman"/>
                <w:sz w:val="24"/>
              </w:rPr>
              <w:t>ю</w:t>
            </w:r>
            <w:r w:rsidRPr="00B933D1">
              <w:rPr>
                <w:rFonts w:ascii="Times New Roman" w:hAnsi="Times New Roman" w:cs="Times New Roman"/>
                <w:sz w:val="24"/>
              </w:rPr>
              <w:t xml:space="preserve"> разрабатывать модели компонентов информационных систем, включая модели баз данных и модели интерфейсов "человек </w:t>
            </w:r>
            <w:r w:rsidR="00CE029B">
              <w:rPr>
                <w:rFonts w:ascii="Times New Roman" w:hAnsi="Times New Roman" w:cs="Times New Roman"/>
                <w:sz w:val="24"/>
              </w:rPr>
              <w:t>–</w:t>
            </w:r>
            <w:r w:rsidRPr="00B933D1">
              <w:rPr>
                <w:rFonts w:ascii="Times New Roman" w:hAnsi="Times New Roman" w:cs="Times New Roman"/>
                <w:sz w:val="24"/>
              </w:rPr>
              <w:t xml:space="preserve"> электронно-вычислительная машина";</w:t>
            </w:r>
          </w:p>
          <w:p w14:paraId="50AE97B1" w14:textId="77777777" w:rsidR="008E10FA" w:rsidRPr="00B933D1" w:rsidRDefault="008E10FA" w:rsidP="00E5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33D1">
              <w:rPr>
                <w:rFonts w:ascii="Times New Roman" w:hAnsi="Times New Roman" w:cs="Times New Roman"/>
                <w:sz w:val="24"/>
              </w:rPr>
              <w:t>ПК</w:t>
            </w:r>
            <w:r w:rsidR="00CE029B">
              <w:rPr>
                <w:rFonts w:ascii="Times New Roman" w:hAnsi="Times New Roman" w:cs="Times New Roman"/>
                <w:sz w:val="24"/>
              </w:rPr>
              <w:t>-2</w:t>
            </w:r>
            <w:r w:rsidRPr="00B93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029B">
              <w:rPr>
                <w:rFonts w:ascii="Times New Roman" w:hAnsi="Times New Roman" w:cs="Times New Roman"/>
                <w:sz w:val="24"/>
              </w:rPr>
              <w:t>С</w:t>
            </w:r>
            <w:r w:rsidRPr="00B933D1">
              <w:rPr>
                <w:rFonts w:ascii="Times New Roman" w:hAnsi="Times New Roman" w:cs="Times New Roman"/>
                <w:sz w:val="24"/>
              </w:rPr>
              <w:t>пособность</w:t>
            </w:r>
            <w:r w:rsidR="00CE029B">
              <w:rPr>
                <w:rFonts w:ascii="Times New Roman" w:hAnsi="Times New Roman" w:cs="Times New Roman"/>
                <w:sz w:val="24"/>
              </w:rPr>
              <w:t>ю</w:t>
            </w:r>
            <w:r w:rsidRPr="00B933D1">
              <w:rPr>
                <w:rFonts w:ascii="Times New Roman" w:hAnsi="Times New Roman" w:cs="Times New Roman"/>
                <w:sz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программирования.</w:t>
            </w:r>
          </w:p>
        </w:tc>
      </w:tr>
      <w:tr w:rsidR="008E10FA" w:rsidRPr="00B933D1" w14:paraId="1435386C" w14:textId="77777777" w:rsidTr="00E539A3">
        <w:trPr>
          <w:trHeight w:val="540"/>
        </w:trPr>
        <w:tc>
          <w:tcPr>
            <w:tcW w:w="2950" w:type="dxa"/>
          </w:tcPr>
          <w:p w14:paraId="37AB6BB3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464F892B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744E19F9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7347601D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3F1FB7" w14:textId="77777777" w:rsidR="008E10FA" w:rsidRPr="00B933D1" w:rsidRDefault="008E10FA" w:rsidP="00E53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4B0679A" w14:textId="77777777" w:rsidR="008E10FA" w:rsidRPr="00CE029B" w:rsidRDefault="008E10FA" w:rsidP="00E539A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both"/>
              <w:rPr>
                <w:rFonts w:cs="Times New Roman"/>
              </w:rPr>
            </w:pPr>
            <w:r w:rsidRPr="00CE029B">
              <w:rPr>
                <w:rFonts w:cs="Times New Roman"/>
              </w:rPr>
              <w:t>геометрическое моделирование с использованием современных средств проектирования в графических средах на ЭВМ;</w:t>
            </w:r>
          </w:p>
          <w:p w14:paraId="0E835AA9" w14:textId="77777777" w:rsidR="008E10FA" w:rsidRPr="00CE029B" w:rsidRDefault="008E10FA" w:rsidP="00E539A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both"/>
              <w:rPr>
                <w:rFonts w:cs="Times New Roman"/>
              </w:rPr>
            </w:pPr>
            <w:r w:rsidRPr="00CE029B">
              <w:rPr>
                <w:rFonts w:cs="Times New Roman"/>
              </w:rPr>
              <w:t>теоретические основы и закономерности построения и чтения отдельных изображений и чертежей геометрических объектов (точек, прямых, плоскостей, наиболее употребляемых кривых линий, поверхностей и объёмных тел);</w:t>
            </w:r>
          </w:p>
          <w:p w14:paraId="6039C575" w14:textId="77777777" w:rsidR="008E10FA" w:rsidRPr="00CE029B" w:rsidRDefault="008E10FA" w:rsidP="00E539A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both"/>
              <w:rPr>
                <w:rFonts w:cs="Times New Roman"/>
              </w:rPr>
            </w:pPr>
            <w:r w:rsidRPr="00CE029B">
              <w:rPr>
                <w:rFonts w:cs="Times New Roman"/>
              </w:rPr>
              <w:t>правила и стандарты изображения технических объектов на чертежах;</w:t>
            </w:r>
          </w:p>
          <w:p w14:paraId="2358FEF5" w14:textId="77777777" w:rsidR="008E10FA" w:rsidRPr="00CE029B" w:rsidRDefault="008E10FA" w:rsidP="00E539A3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both"/>
              <w:rPr>
                <w:rFonts w:cs="Times New Roman"/>
              </w:rPr>
            </w:pPr>
            <w:r w:rsidRPr="00CE029B">
              <w:rPr>
                <w:rFonts w:cs="Times New Roman"/>
              </w:rPr>
              <w:t>правила нанесения размеров элементов, деталей и узлов;</w:t>
            </w:r>
          </w:p>
          <w:p w14:paraId="2839D499" w14:textId="77777777" w:rsidR="008E10FA" w:rsidRPr="00CE029B" w:rsidRDefault="008E10FA" w:rsidP="00E539A3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cs="Times New Roman"/>
                <w:szCs w:val="20"/>
              </w:rPr>
            </w:pPr>
            <w:r w:rsidRPr="00CE029B">
              <w:rPr>
                <w:rFonts w:cs="Times New Roman"/>
              </w:rPr>
              <w:t>принципы и современные технологии</w:t>
            </w:r>
            <w:r w:rsidR="00CE029B" w:rsidRPr="00CE029B">
              <w:rPr>
                <w:rFonts w:cs="Times New Roman"/>
              </w:rPr>
              <w:t xml:space="preserve"> </w:t>
            </w:r>
            <w:r w:rsidRPr="00CE029B">
              <w:rPr>
                <w:rFonts w:cs="Times New Roman"/>
              </w:rPr>
              <w:t>разработки компонентов аппаратно-программных</w:t>
            </w:r>
            <w:r w:rsidR="00CE029B">
              <w:rPr>
                <w:rFonts w:cs="Times New Roman"/>
              </w:rPr>
              <w:t xml:space="preserve"> </w:t>
            </w:r>
            <w:r w:rsidRPr="00B933D1">
              <w:rPr>
                <w:rFonts w:cs="Times New Roman"/>
              </w:rPr>
              <w:t>комплексов</w:t>
            </w:r>
            <w:r w:rsidR="00CE029B">
              <w:rPr>
                <w:rFonts w:cs="Times New Roman"/>
                <w:szCs w:val="20"/>
              </w:rPr>
              <w:t>.</w:t>
            </w:r>
          </w:p>
          <w:p w14:paraId="4D9DB205" w14:textId="77777777" w:rsidR="008E10FA" w:rsidRPr="00B933D1" w:rsidRDefault="008E10FA" w:rsidP="00E53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5C34BC0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читать и самостоятельно выполнять чертежи различных изделий;</w:t>
            </w:r>
          </w:p>
          <w:p w14:paraId="203DC7BD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выполнять чертежи в пакетах графических редакторов;</w:t>
            </w:r>
          </w:p>
          <w:p w14:paraId="7D245FF8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ставить задачу и разрабатывать алгоритм ее</w:t>
            </w:r>
            <w:r w:rsidR="00CE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решения, использовать прикладные системы</w:t>
            </w:r>
            <w:r w:rsidR="00CE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проектирования, разрабатывать основные</w:t>
            </w:r>
            <w:r w:rsidR="00CE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программные документы;</w:t>
            </w:r>
          </w:p>
          <w:p w14:paraId="7782A3C7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разрабатывать компоненты аппаратно-</w:t>
            </w:r>
            <w:r w:rsidRPr="00B933D1">
              <w:rPr>
                <w:rFonts w:ascii="Times New Roman" w:hAnsi="Times New Roman" w:cs="Times New Roman"/>
              </w:rPr>
              <w:t>программных комплексов.</w:t>
            </w:r>
          </w:p>
          <w:p w14:paraId="69D1FEB4" w14:textId="77777777" w:rsidR="008E10FA" w:rsidRPr="00B933D1" w:rsidRDefault="008E10FA" w:rsidP="00E53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8253182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методом построения проекций геометрических объектов и приобрести навыки восприятия и представления в объемном виде геометрического объекта по его проекциям;</w:t>
            </w:r>
          </w:p>
          <w:p w14:paraId="05E91435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основными правилами выполнения и чтения чертежей (элементов деталей, деталей, соединения деталей и сборочных единиц);</w:t>
            </w:r>
          </w:p>
          <w:p w14:paraId="59B8EFC6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основными принципами работы в современных системах автоматизированного проектирования;</w:t>
            </w:r>
          </w:p>
          <w:p w14:paraId="26D35373" w14:textId="77777777" w:rsidR="008E10FA" w:rsidRPr="00B933D1" w:rsidRDefault="008E10FA" w:rsidP="00E539A3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szCs w:val="20"/>
              </w:rPr>
            </w:pPr>
            <w:r w:rsidRPr="00B933D1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разработки компонентов аппаратно-программных комплексов.</w:t>
            </w:r>
          </w:p>
        </w:tc>
      </w:tr>
      <w:tr w:rsidR="008E10FA" w:rsidRPr="00B933D1" w14:paraId="262E7898" w14:textId="77777777" w:rsidTr="00E539A3">
        <w:tc>
          <w:tcPr>
            <w:tcW w:w="2950" w:type="dxa"/>
          </w:tcPr>
          <w:p w14:paraId="58C25250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31DCA10D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1B4F54" w14:textId="77777777" w:rsidR="008E10FA" w:rsidRPr="00B933D1" w:rsidRDefault="008E10FA" w:rsidP="00E539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4ABF4107" w14:textId="77777777" w:rsidR="008E10FA" w:rsidRPr="00B933D1" w:rsidRDefault="008E10FA" w:rsidP="00FB453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</w:t>
            </w:r>
            <w:r w:rsidR="00FB4538" w:rsidRPr="00333DC1">
              <w:rPr>
                <w:rFonts w:ascii="Times New Roman" w:hAnsi="Times New Roman" w:cs="Times New Roman"/>
                <w:sz w:val="24"/>
                <w:szCs w:val="24"/>
              </w:rPr>
              <w:t>практических задач в инструментальных средах</w:t>
            </w:r>
            <w:r w:rsidR="00FB4538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="00FB4538" w:rsidRPr="00333DC1">
              <w:rPr>
                <w:rFonts w:ascii="Times New Roman" w:hAnsi="Times New Roman" w:cs="Times New Roman"/>
                <w:sz w:val="24"/>
                <w:szCs w:val="24"/>
              </w:rPr>
              <w:t>полнение проектов</w:t>
            </w:r>
            <w:r w:rsidR="00FB4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538" w:rsidRPr="00333DC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алгоритму</w:t>
            </w:r>
            <w:r w:rsidR="00FB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10FA" w:rsidRPr="00B933D1" w14:paraId="72933F50" w14:textId="77777777" w:rsidTr="00E539A3">
        <w:tc>
          <w:tcPr>
            <w:tcW w:w="2950" w:type="dxa"/>
          </w:tcPr>
          <w:p w14:paraId="5FD52AE5" w14:textId="77777777" w:rsidR="008E10FA" w:rsidRPr="00B933D1" w:rsidRDefault="008E10FA" w:rsidP="00E539A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0FDB7E91" w14:textId="77777777" w:rsidR="008E10FA" w:rsidRPr="00B933D1" w:rsidRDefault="008E10FA" w:rsidP="00E539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8E10FA" w:rsidRPr="00B933D1" w14:paraId="4F5E4672" w14:textId="77777777" w:rsidTr="00E539A3">
        <w:tc>
          <w:tcPr>
            <w:tcW w:w="2950" w:type="dxa"/>
          </w:tcPr>
          <w:p w14:paraId="15F0DA93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E53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53FDEC47" w14:textId="77777777" w:rsidR="008E10FA" w:rsidRPr="00B933D1" w:rsidRDefault="008E10FA" w:rsidP="00E539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8E10FA" w:rsidRPr="00B933D1" w14:paraId="4C8A7E70" w14:textId="77777777" w:rsidTr="00E539A3">
        <w:tc>
          <w:tcPr>
            <w:tcW w:w="2950" w:type="dxa"/>
          </w:tcPr>
          <w:p w14:paraId="6EC15768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0A432260" w14:textId="77777777" w:rsidR="008E10FA" w:rsidRPr="00B933D1" w:rsidRDefault="008E10FA" w:rsidP="00E539A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ч/5 </w:t>
            </w:r>
            <w:proofErr w:type="spellStart"/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0FA" w:rsidRPr="00B933D1" w14:paraId="3AE0A38E" w14:textId="77777777" w:rsidTr="00E539A3">
        <w:tc>
          <w:tcPr>
            <w:tcW w:w="2950" w:type="dxa"/>
          </w:tcPr>
          <w:p w14:paraId="7821660D" w14:textId="77777777" w:rsidR="008E10FA" w:rsidRPr="00B933D1" w:rsidRDefault="008E10FA" w:rsidP="00E5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3454F8FC" w14:textId="77777777" w:rsidR="008E10FA" w:rsidRPr="00B933D1" w:rsidRDefault="008E10FA" w:rsidP="00E539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9A3"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933D1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 w:rsidR="00E53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EF476A" w14:textId="77777777" w:rsidR="00F51FEA" w:rsidRPr="00B933D1" w:rsidRDefault="00F51FEA" w:rsidP="00B933D1">
      <w:pPr>
        <w:spacing w:after="0" w:line="240" w:lineRule="auto"/>
        <w:rPr>
          <w:rFonts w:ascii="Times New Roman" w:hAnsi="Times New Roman" w:cs="Times New Roman"/>
        </w:rPr>
      </w:pPr>
    </w:p>
    <w:p w14:paraId="34939CA1" w14:textId="77777777" w:rsidR="00F51FEA" w:rsidRPr="00B933D1" w:rsidRDefault="00F51FEA" w:rsidP="00B933D1">
      <w:pPr>
        <w:spacing w:after="0" w:line="240" w:lineRule="auto"/>
        <w:rPr>
          <w:rFonts w:ascii="Times New Roman" w:hAnsi="Times New Roman" w:cs="Times New Roman"/>
        </w:rPr>
      </w:pPr>
    </w:p>
    <w:p w14:paraId="1DEC8E47" w14:textId="77777777" w:rsidR="00655C2A" w:rsidRPr="00B933D1" w:rsidRDefault="00655C2A" w:rsidP="00B933D1">
      <w:pPr>
        <w:spacing w:after="0" w:line="240" w:lineRule="auto"/>
        <w:rPr>
          <w:rFonts w:ascii="Times New Roman" w:hAnsi="Times New Roman" w:cs="Times New Roman"/>
        </w:rPr>
      </w:pPr>
    </w:p>
    <w:p w14:paraId="171AFFB4" w14:textId="77777777" w:rsidR="00655C2A" w:rsidRPr="00B933D1" w:rsidRDefault="00655C2A" w:rsidP="00B933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B933D1" w:rsidSect="00B933D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䯘蠼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9F5C1D"/>
    <w:multiLevelType w:val="hybridMultilevel"/>
    <w:tmpl w:val="2996BFA8"/>
    <w:lvl w:ilvl="0" w:tplc="19B225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CDB"/>
    <w:multiLevelType w:val="hybridMultilevel"/>
    <w:tmpl w:val="FC222C0E"/>
    <w:lvl w:ilvl="0" w:tplc="44221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6" w15:restartNumberingAfterBreak="0">
    <w:nsid w:val="62216065"/>
    <w:multiLevelType w:val="hybridMultilevel"/>
    <w:tmpl w:val="92C8A112"/>
    <w:lvl w:ilvl="0" w:tplc="19B225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D712E0F"/>
    <w:multiLevelType w:val="hybridMultilevel"/>
    <w:tmpl w:val="3CCA70F6"/>
    <w:lvl w:ilvl="0" w:tplc="FF1096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7D87733B"/>
    <w:multiLevelType w:val="hybridMultilevel"/>
    <w:tmpl w:val="CD64FF5E"/>
    <w:lvl w:ilvl="0" w:tplc="19B225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1B5E06"/>
    <w:rsid w:val="00296961"/>
    <w:rsid w:val="00333490"/>
    <w:rsid w:val="003F15CD"/>
    <w:rsid w:val="00414F52"/>
    <w:rsid w:val="00425BA1"/>
    <w:rsid w:val="004E1DE5"/>
    <w:rsid w:val="00523A2D"/>
    <w:rsid w:val="005243E8"/>
    <w:rsid w:val="005529BA"/>
    <w:rsid w:val="005632DC"/>
    <w:rsid w:val="005B2DBD"/>
    <w:rsid w:val="005B676D"/>
    <w:rsid w:val="005D009A"/>
    <w:rsid w:val="00605B50"/>
    <w:rsid w:val="00643AB4"/>
    <w:rsid w:val="0064790C"/>
    <w:rsid w:val="00655C2A"/>
    <w:rsid w:val="006E095D"/>
    <w:rsid w:val="006E3231"/>
    <w:rsid w:val="00701D79"/>
    <w:rsid w:val="0075186A"/>
    <w:rsid w:val="007E127D"/>
    <w:rsid w:val="00884D2B"/>
    <w:rsid w:val="008C42CC"/>
    <w:rsid w:val="008D2DA2"/>
    <w:rsid w:val="008E10FA"/>
    <w:rsid w:val="00942960"/>
    <w:rsid w:val="00944BD0"/>
    <w:rsid w:val="009474C8"/>
    <w:rsid w:val="009C0A5F"/>
    <w:rsid w:val="009F172B"/>
    <w:rsid w:val="00AB41A8"/>
    <w:rsid w:val="00B933D1"/>
    <w:rsid w:val="00BE7B97"/>
    <w:rsid w:val="00C37963"/>
    <w:rsid w:val="00C51932"/>
    <w:rsid w:val="00C67D8B"/>
    <w:rsid w:val="00CA6C0C"/>
    <w:rsid w:val="00CE0213"/>
    <w:rsid w:val="00CE029B"/>
    <w:rsid w:val="00CE0A19"/>
    <w:rsid w:val="00D03C03"/>
    <w:rsid w:val="00D64103"/>
    <w:rsid w:val="00D67184"/>
    <w:rsid w:val="00E05CB8"/>
    <w:rsid w:val="00E539A3"/>
    <w:rsid w:val="00E901F9"/>
    <w:rsid w:val="00EC3D60"/>
    <w:rsid w:val="00F51FEA"/>
    <w:rsid w:val="00FA0843"/>
    <w:rsid w:val="00FB4538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742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9F172B"/>
    <w:pPr>
      <w:suppressAutoHyphens/>
      <w:spacing w:after="120"/>
    </w:pPr>
    <w:rPr>
      <w:rFonts w:eastAsia="Times New Roman"/>
      <w:lang w:eastAsia="zh-CN"/>
    </w:rPr>
  </w:style>
  <w:style w:type="character" w:customStyle="1" w:styleId="a9">
    <w:name w:val="Основной текст Знак"/>
    <w:basedOn w:val="a0"/>
    <w:link w:val="a8"/>
    <w:rsid w:val="009F172B"/>
    <w:rPr>
      <w:rFonts w:eastAsia="Times New Roman"/>
      <w:lang w:eastAsia="zh-CN"/>
    </w:rPr>
  </w:style>
  <w:style w:type="character" w:customStyle="1" w:styleId="WW8Num1z4">
    <w:name w:val="WW8Num1z4"/>
    <w:rsid w:val="009F172B"/>
  </w:style>
  <w:style w:type="character" w:customStyle="1" w:styleId="WW8Num1z7">
    <w:name w:val="WW8Num1z7"/>
    <w:rsid w:val="009F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14</cp:revision>
  <cp:lastPrinted>2018-06-20T07:25:00Z</cp:lastPrinted>
  <dcterms:created xsi:type="dcterms:W3CDTF">2019-10-26T20:48:00Z</dcterms:created>
  <dcterms:modified xsi:type="dcterms:W3CDTF">2021-01-08T20:21:00Z</dcterms:modified>
</cp:coreProperties>
</file>