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0250" w14:textId="77777777" w:rsidR="00E062CF" w:rsidRDefault="00E062CF" w:rsidP="00E0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5402855D" w14:textId="77777777" w:rsidR="00E062CF" w:rsidRDefault="00E062CF" w:rsidP="00E0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7FC31381" w14:textId="77777777" w:rsidR="00E062CF" w:rsidRDefault="00E062CF" w:rsidP="00E0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79D02A14" w14:textId="77777777" w:rsidR="00E062CF" w:rsidRDefault="00E062CF" w:rsidP="00E062CF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41EB48F6" w14:textId="77777777" w:rsidR="00E062CF" w:rsidRDefault="00E062CF" w:rsidP="00E0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ADD68" w14:textId="77777777" w:rsidR="00E062CF" w:rsidRPr="00563629" w:rsidRDefault="00E062CF" w:rsidP="00E062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AECC908" w14:textId="77777777" w:rsidR="00E062CF" w:rsidRDefault="00E062CF" w:rsidP="00E0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E90143" w14:textId="77777777" w:rsidR="00E062CF" w:rsidRDefault="00E062CF" w:rsidP="00E0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5DE23A82" w14:textId="77777777" w:rsidR="00E062CF" w:rsidRDefault="00E062CF" w:rsidP="00E06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EB7EE4" w14:textId="77777777" w:rsidR="00E062CF" w:rsidRDefault="00E062CF" w:rsidP="00E06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E062CF" w14:paraId="60C26EB3" w14:textId="77777777" w:rsidTr="00BA2B85">
        <w:tc>
          <w:tcPr>
            <w:tcW w:w="4893" w:type="dxa"/>
          </w:tcPr>
          <w:p w14:paraId="476FDFB9" w14:textId="77777777" w:rsidR="00E062CF" w:rsidRPr="00B328AA" w:rsidRDefault="00E062C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29E68F74" w14:textId="77777777" w:rsidR="00E062CF" w:rsidRDefault="00E062C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0D1A276A" w14:textId="77777777" w:rsidR="00E062CF" w:rsidRPr="00B328AA" w:rsidRDefault="00E062C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E1DA138" wp14:editId="71BEB32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66D1EB" w14:textId="77777777" w:rsidR="00E062CF" w:rsidRPr="00B328AA" w:rsidRDefault="00E062CF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668FF7FD" w14:textId="77777777" w:rsidR="00E062CF" w:rsidRDefault="00E062CF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C299A06" w14:textId="77777777" w:rsidR="00E062CF" w:rsidRDefault="00E062C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BEC3996" wp14:editId="7069F58C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2306AE59" w14:textId="77777777" w:rsidR="00E062CF" w:rsidRPr="00C74D0A" w:rsidRDefault="00E062C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525B61D3" w14:textId="77777777" w:rsidR="00E062CF" w:rsidRDefault="00E062C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BFDF5B2" wp14:editId="48C76EA0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C4BF29" w14:textId="77777777" w:rsidR="00E062CF" w:rsidRDefault="00E062C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4E643C4" w14:textId="77777777" w:rsidR="00E062CF" w:rsidRDefault="00E062C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4ABF03C5" w14:textId="77777777" w:rsidR="000257D9" w:rsidRPr="0043175F" w:rsidRDefault="000257D9" w:rsidP="00431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08864" w14:textId="77777777" w:rsidR="000257D9" w:rsidRDefault="000257D9" w:rsidP="00431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D266A" w14:textId="77777777" w:rsidR="0043175F" w:rsidRDefault="0043175F" w:rsidP="00431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7924A" w14:textId="77777777" w:rsidR="0043175F" w:rsidRPr="0043175F" w:rsidRDefault="0043175F" w:rsidP="00431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3FC4B" w14:textId="77777777" w:rsidR="009C0A5F" w:rsidRPr="0043175F" w:rsidRDefault="00CE0A1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b/>
          <w:sz w:val="28"/>
          <w:szCs w:val="28"/>
        </w:rPr>
        <w:t>Б1.</w:t>
      </w:r>
      <w:r w:rsidR="00176121" w:rsidRPr="0043175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317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1932" w:rsidRPr="0043175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91E99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7522BA29" w14:textId="77777777" w:rsidR="009C0A5F" w:rsidRPr="00C91E99" w:rsidRDefault="00C91E9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91E99">
        <w:rPr>
          <w:rFonts w:ascii="Times New Roman" w:eastAsia="Times New Roman" w:hAnsi="Times New Roman" w:cs="Times New Roman"/>
          <w:b/>
          <w:sz w:val="28"/>
          <w:szCs w:val="24"/>
        </w:rPr>
        <w:t>ОБЪЕКТНО-ОРИЕНТИРОВАННОЕ ПРОГРАММИРОВАНИЕ</w:t>
      </w:r>
    </w:p>
    <w:p w14:paraId="504CACD5" w14:textId="77777777" w:rsidR="009C0A5F" w:rsidRPr="0043175F" w:rsidRDefault="009C0A5F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8F3DA0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АННОТАЦИЯ УЧЕБНОЙ ДИСЦИПЛИНЫ</w:t>
      </w:r>
    </w:p>
    <w:p w14:paraId="1A3BD93A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для студентов направления подготовки</w:t>
      </w:r>
    </w:p>
    <w:p w14:paraId="05093F18" w14:textId="77777777" w:rsidR="000257D9" w:rsidRPr="0043175F" w:rsidRDefault="000257D9" w:rsidP="0043175F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09.03.01</w:t>
      </w:r>
      <w:r w:rsidR="00431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5F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и вычислительная техника </w:t>
      </w:r>
    </w:p>
    <w:p w14:paraId="4EC637F6" w14:textId="77777777" w:rsidR="000257D9" w:rsidRPr="0043175F" w:rsidRDefault="000257D9" w:rsidP="0043175F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5DB3B5" w14:textId="77777777" w:rsidR="000257D9" w:rsidRPr="0043175F" w:rsidRDefault="000257D9" w:rsidP="0043175F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16C3EA58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175F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  <w:r w:rsidRPr="004317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501DF4C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E062B0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3236F259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00FC1634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EC8282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57A937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038F2D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989646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C9EEF8" w14:textId="77777777" w:rsidR="000257D9" w:rsidRPr="0043175F" w:rsidRDefault="000257D9" w:rsidP="00431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E17D88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99914A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679747" w14:textId="77777777" w:rsidR="000257D9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0F235F01" w14:textId="387E88B1" w:rsidR="0043175F" w:rsidRPr="0043175F" w:rsidRDefault="000257D9" w:rsidP="0043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7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062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175F" w:rsidRPr="0043175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:rsidRPr="00C91E99" w14:paraId="2F67BB08" w14:textId="77777777" w:rsidTr="0043175F">
        <w:tc>
          <w:tcPr>
            <w:tcW w:w="2950" w:type="dxa"/>
          </w:tcPr>
          <w:p w14:paraId="5B006588" w14:textId="77777777" w:rsidR="00F51FEA" w:rsidRPr="00C91E99" w:rsidRDefault="003F15CD" w:rsidP="00C91E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3943E6C7" w14:textId="77777777" w:rsidR="00546989" w:rsidRPr="00C91E99" w:rsidRDefault="00546989" w:rsidP="00C91E9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Целью</w:t>
            </w:r>
            <w:r w:rsidRPr="00C91E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91E9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  <w:r w:rsidR="0043175F" w:rsidRPr="00C9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1E99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="0043175F" w:rsidRPr="00C9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E99" w:rsidRPr="00C91E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компетенций обучающегося в области методик разработки программных средств с использованием технологии объектно-ориентированного программирования</w:t>
            </w:r>
            <w:r w:rsidR="00C91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(ООП)</w:t>
            </w:r>
            <w:r w:rsidRPr="00C91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F927FF" w14:textId="77777777" w:rsidR="00546989" w:rsidRPr="00C91E99" w:rsidRDefault="00546989" w:rsidP="00C91E9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9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дисциплины</w:t>
            </w:r>
            <w:r w:rsidRPr="00C91E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805B51" w14:textId="77777777" w:rsidR="00C91E99" w:rsidRDefault="00546989" w:rsidP="00C91E99">
            <w:pPr>
              <w:tabs>
                <w:tab w:val="left" w:pos="624"/>
                <w:tab w:val="left" w:pos="64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1E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91E99" w:rsidRPr="00C91E99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в области ООП,</w:t>
            </w:r>
            <w:r w:rsidR="00C91E99" w:rsidRPr="00C91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03C3207" w14:textId="77777777" w:rsidR="00C91E99" w:rsidRDefault="00C91E99" w:rsidP="00C91E99">
            <w:pPr>
              <w:tabs>
                <w:tab w:val="left" w:pos="624"/>
                <w:tab w:val="left" w:pos="64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E99">
              <w:rPr>
                <w:rFonts w:ascii="Times New Roman" w:hAnsi="Times New Roman" w:cs="Times New Roman"/>
                <w:sz w:val="24"/>
                <w:szCs w:val="24"/>
              </w:rPr>
              <w:t>построени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1E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приложений с привлечением ООП, </w:t>
            </w:r>
          </w:p>
          <w:p w14:paraId="60581D45" w14:textId="77777777" w:rsidR="00F51FEA" w:rsidRPr="00C91E99" w:rsidRDefault="00C91E99" w:rsidP="00C91E99">
            <w:pPr>
              <w:tabs>
                <w:tab w:val="left" w:pos="624"/>
                <w:tab w:val="left" w:pos="64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E99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E9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объектно-ориентированных языков программирования</w:t>
            </w:r>
            <w:r w:rsidR="00546989" w:rsidRPr="00C91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A5F" w:rsidRPr="0043175F" w14:paraId="1821D02D" w14:textId="77777777" w:rsidTr="0043175F">
        <w:tc>
          <w:tcPr>
            <w:tcW w:w="2950" w:type="dxa"/>
          </w:tcPr>
          <w:p w14:paraId="397EE904" w14:textId="77777777" w:rsidR="009C0A5F" w:rsidRPr="0043175F" w:rsidRDefault="009C0A5F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54BE0064" w14:textId="77777777" w:rsidR="009C0A5F" w:rsidRPr="0043175F" w:rsidRDefault="00771A9F" w:rsidP="0043175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входит в вариативную часть 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 Б1 учебного плана.</w:t>
            </w:r>
          </w:p>
        </w:tc>
      </w:tr>
      <w:tr w:rsidR="00F51FEA" w:rsidRPr="0043175F" w14:paraId="34F1EDA4" w14:textId="77777777" w:rsidTr="0043175F">
        <w:tc>
          <w:tcPr>
            <w:tcW w:w="2950" w:type="dxa"/>
          </w:tcPr>
          <w:p w14:paraId="643C0BA3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6E975C61" w14:textId="77777777" w:rsidR="00071DEA" w:rsidRDefault="00C81A0D" w:rsidP="0043175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66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A0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и объекты</w:t>
            </w:r>
          </w:p>
          <w:p w14:paraId="3FBFF238" w14:textId="77777777" w:rsidR="00C81A0D" w:rsidRPr="0043175F" w:rsidRDefault="00C81A0D" w:rsidP="0043175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 Объекты. Конструкторы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545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деструкторы. Методы. Свойства.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54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Интерфейсы</w:t>
            </w:r>
          </w:p>
          <w:p w14:paraId="41BC2749" w14:textId="77777777" w:rsidR="00071DEA" w:rsidRDefault="00C81A0D" w:rsidP="0043175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66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0354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Полиморфизм</w:t>
            </w:r>
          </w:p>
          <w:p w14:paraId="6A3BE64C" w14:textId="77777777" w:rsidR="00C81A0D" w:rsidRPr="0043175F" w:rsidRDefault="00C81A0D" w:rsidP="0043175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Перезагрузка методов. Перегрузка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54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операций. Виртуальные функции</w:t>
            </w:r>
          </w:p>
          <w:p w14:paraId="16FED617" w14:textId="77777777" w:rsidR="00F51FEA" w:rsidRDefault="00C81A0D" w:rsidP="00C81A0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66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0354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Наследование</w:t>
            </w:r>
          </w:p>
          <w:p w14:paraId="4967FA16" w14:textId="77777777" w:rsidR="00C81A0D" w:rsidRPr="00C81A0D" w:rsidRDefault="00C81A0D" w:rsidP="00C81A0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4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Наследование интерфейсов.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54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Наследование реализации</w:t>
            </w:r>
          </w:p>
        </w:tc>
      </w:tr>
      <w:tr w:rsidR="00F51FEA" w:rsidRPr="0043175F" w14:paraId="0B74370B" w14:textId="77777777" w:rsidTr="0043175F">
        <w:tc>
          <w:tcPr>
            <w:tcW w:w="2950" w:type="dxa"/>
          </w:tcPr>
          <w:p w14:paraId="403689A4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074B22FC" w14:textId="77777777" w:rsidR="007444EE" w:rsidRPr="00865E3E" w:rsidRDefault="007444EE" w:rsidP="0043175F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865E3E">
              <w:rPr>
                <w:rFonts w:ascii="Times New Roman" w:hAnsi="Times New Roman" w:cs="Times New Roman"/>
                <w:sz w:val="24"/>
              </w:rPr>
              <w:t>ОПК-</w:t>
            </w:r>
            <w:r w:rsidR="00865E3E" w:rsidRPr="00865E3E"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865E3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43175F" w:rsidRPr="00865E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3E" w:rsidRPr="00865E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осваивать методики использования программных средств для решения практических задач</w:t>
            </w:r>
          </w:p>
          <w:p w14:paraId="6889DF2F" w14:textId="77777777" w:rsidR="007444EE" w:rsidRPr="00865E3E" w:rsidRDefault="00865E3E" w:rsidP="0043175F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865E3E">
              <w:rPr>
                <w:rFonts w:ascii="Times New Roman" w:hAnsi="Times New Roman" w:cs="Times New Roman"/>
                <w:sz w:val="24"/>
              </w:rPr>
              <w:t xml:space="preserve">ПК-1 </w:t>
            </w:r>
            <w:r w:rsidR="007444EE" w:rsidRPr="00865E3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43175F" w:rsidRPr="00865E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444EE" w:rsidRPr="0086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модели компонентов информационных систем, включая модели баз данных и модели интерфейсов «человек </w:t>
            </w:r>
            <w:r w:rsidR="00C23D5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65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электронно-вычислительная машина»</w:t>
            </w:r>
          </w:p>
          <w:p w14:paraId="0C43EC6A" w14:textId="77777777" w:rsidR="00865E3E" w:rsidRPr="00865E3E" w:rsidRDefault="00865E3E" w:rsidP="0043175F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865E3E">
              <w:rPr>
                <w:rFonts w:ascii="Times New Roman" w:hAnsi="Times New Roman" w:cs="Times New Roman"/>
                <w:sz w:val="24"/>
              </w:rPr>
              <w:t xml:space="preserve">ПК-2 </w:t>
            </w:r>
            <w:r w:rsidRPr="00865E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  <w:p w14:paraId="24D145EC" w14:textId="77777777" w:rsidR="00BE7B97" w:rsidRPr="00865E3E" w:rsidRDefault="00865E3E" w:rsidP="0043175F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865E3E">
              <w:rPr>
                <w:rFonts w:ascii="Times New Roman" w:hAnsi="Times New Roman" w:cs="Times New Roman"/>
                <w:sz w:val="24"/>
              </w:rPr>
              <w:t xml:space="preserve">ПК-3 </w:t>
            </w:r>
            <w:r w:rsidR="0043175F" w:rsidRPr="00865E3E">
              <w:rPr>
                <w:rFonts w:ascii="Times New Roman" w:hAnsi="Times New Roman" w:cs="Times New Roman"/>
                <w:sz w:val="24"/>
              </w:rPr>
              <w:t>С</w:t>
            </w:r>
            <w:r w:rsidR="007444EE" w:rsidRPr="00865E3E">
              <w:rPr>
                <w:rFonts w:ascii="Times New Roman" w:hAnsi="Times New Roman" w:cs="Times New Roman"/>
                <w:sz w:val="24"/>
              </w:rPr>
              <w:t xml:space="preserve">пособностью обосновывать принимаемые проектные решения, осуществлять постановку и выполнять эксперименты по проверке </w:t>
            </w:r>
            <w:r>
              <w:rPr>
                <w:rFonts w:ascii="Times New Roman" w:hAnsi="Times New Roman" w:cs="Times New Roman"/>
                <w:sz w:val="24"/>
              </w:rPr>
              <w:t>их корректности и эффективности</w:t>
            </w:r>
          </w:p>
        </w:tc>
      </w:tr>
      <w:tr w:rsidR="00F51FEA" w:rsidRPr="0043175F" w14:paraId="7C6AA70D" w14:textId="77777777" w:rsidTr="0043175F">
        <w:trPr>
          <w:trHeight w:val="540"/>
        </w:trPr>
        <w:tc>
          <w:tcPr>
            <w:tcW w:w="2950" w:type="dxa"/>
          </w:tcPr>
          <w:p w14:paraId="04705F57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660644E0" w14:textId="77777777" w:rsidR="00F51FEA" w:rsidRPr="0043175F" w:rsidRDefault="00F51FEA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8D2F07" w14:textId="77777777" w:rsidR="00F51FEA" w:rsidRPr="0043175F" w:rsidRDefault="003F15CD" w:rsidP="0043175F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851D75D" w14:textId="77777777" w:rsidR="007444EE" w:rsidRPr="0043175F" w:rsidRDefault="007414BC" w:rsidP="0043175F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A03545">
              <w:rPr>
                <w:rFonts w:eastAsia="Times New Roman" w:cs="Times New Roman"/>
              </w:rPr>
              <w:t>классы и объекты, жизненный цикл программы, наследование, полиморфизм, структуру программы</w:t>
            </w:r>
            <w:r w:rsidR="0043175F">
              <w:rPr>
                <w:rFonts w:eastAsia="Symbol" w:cs="Times New Roman"/>
              </w:rPr>
              <w:t>;</w:t>
            </w:r>
          </w:p>
          <w:p w14:paraId="56BFF0FC" w14:textId="77777777" w:rsidR="007414BC" w:rsidRPr="007414BC" w:rsidRDefault="007414BC" w:rsidP="0043175F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A03545">
              <w:rPr>
                <w:rFonts w:eastAsia="Times New Roman" w:cs="Times New Roman"/>
              </w:rPr>
              <w:t>экземпляры классов;</w:t>
            </w:r>
            <w:r>
              <w:rPr>
                <w:rFonts w:eastAsia="Symbol" w:cs="Times New Roman"/>
              </w:rPr>
              <w:t xml:space="preserve"> </w:t>
            </w:r>
          </w:p>
          <w:p w14:paraId="1C8CEA76" w14:textId="77777777" w:rsidR="0043175F" w:rsidRPr="0043175F" w:rsidRDefault="007414BC" w:rsidP="0043175F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A03545">
              <w:rPr>
                <w:rFonts w:eastAsia="Times New Roman" w:cs="Times New Roman"/>
              </w:rPr>
              <w:t>конструкторы и деструкторы</w:t>
            </w:r>
            <w:r w:rsidR="0043175F">
              <w:rPr>
                <w:rFonts w:eastAsia="Times New Roman" w:cs="Times New Roman"/>
              </w:rPr>
              <w:t>;</w:t>
            </w:r>
          </w:p>
          <w:p w14:paraId="650B6E75" w14:textId="77777777" w:rsidR="007414BC" w:rsidRPr="007414BC" w:rsidRDefault="007414BC" w:rsidP="007414BC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A03545">
              <w:rPr>
                <w:rFonts w:eastAsia="Times New Roman" w:cs="Times New Roman"/>
              </w:rPr>
              <w:t>время жизни и область видимости программных объектов</w:t>
            </w:r>
            <w:r w:rsidR="0043175F">
              <w:rPr>
                <w:rFonts w:cs="Times New Roman"/>
              </w:rPr>
              <w:t>;</w:t>
            </w:r>
          </w:p>
          <w:p w14:paraId="02996430" w14:textId="77777777" w:rsidR="007414BC" w:rsidRPr="007414BC" w:rsidRDefault="007414BC" w:rsidP="007414BC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7414BC">
              <w:rPr>
                <w:rFonts w:eastAsia="Times New Roman" w:cs="Times New Roman"/>
              </w:rPr>
              <w:t>способы конструирования и верификации программ;</w:t>
            </w:r>
          </w:p>
          <w:p w14:paraId="51A52535" w14:textId="77777777" w:rsidR="007444EE" w:rsidRPr="007414BC" w:rsidRDefault="007414BC" w:rsidP="007414BC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A03545">
              <w:rPr>
                <w:rFonts w:eastAsia="Times New Roman" w:cs="Times New Roman"/>
              </w:rPr>
              <w:t>принципы объектно-ориентированного анализа</w:t>
            </w:r>
            <w:r w:rsidR="0043175F" w:rsidRPr="0043175F">
              <w:t>.</w:t>
            </w:r>
          </w:p>
          <w:p w14:paraId="47913CB2" w14:textId="77777777" w:rsidR="00F51FEA" w:rsidRPr="0043175F" w:rsidRDefault="003F15CD" w:rsidP="0043175F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9D24C5C" w14:textId="77777777" w:rsidR="0043175F" w:rsidRPr="0043175F" w:rsidRDefault="007444EE" w:rsidP="0043175F">
            <w:pPr>
              <w:pStyle w:val="a6"/>
              <w:numPr>
                <w:ilvl w:val="0"/>
                <w:numId w:val="7"/>
              </w:numPr>
              <w:tabs>
                <w:tab w:val="left" w:pos="452"/>
                <w:tab w:val="left" w:pos="540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43175F">
              <w:rPr>
                <w:rFonts w:eastAsia="Times New Roman" w:cs="Times New Roman"/>
              </w:rPr>
              <w:t>работать с компьютерной литературой</w:t>
            </w:r>
            <w:r w:rsidR="0043175F">
              <w:rPr>
                <w:rFonts w:eastAsia="Times New Roman" w:cs="Times New Roman"/>
              </w:rPr>
              <w:t>;</w:t>
            </w:r>
          </w:p>
          <w:p w14:paraId="03C83B25" w14:textId="77777777" w:rsidR="0043175F" w:rsidRPr="0043175F" w:rsidRDefault="00396BA7" w:rsidP="0043175F">
            <w:pPr>
              <w:pStyle w:val="a6"/>
              <w:numPr>
                <w:ilvl w:val="0"/>
                <w:numId w:val="7"/>
              </w:numPr>
              <w:tabs>
                <w:tab w:val="left" w:pos="452"/>
                <w:tab w:val="left" w:pos="540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A03545">
              <w:rPr>
                <w:rFonts w:eastAsia="Times New Roman" w:cs="Times New Roman"/>
              </w:rPr>
              <w:t>составлять алгоритмы решения задач</w:t>
            </w:r>
            <w:r w:rsidR="0043175F">
              <w:rPr>
                <w:rFonts w:cs="Times New Roman"/>
              </w:rPr>
              <w:t>;</w:t>
            </w:r>
          </w:p>
          <w:p w14:paraId="3391A620" w14:textId="77777777" w:rsidR="0043175F" w:rsidRPr="0043175F" w:rsidRDefault="00396BA7" w:rsidP="0043175F">
            <w:pPr>
              <w:pStyle w:val="a6"/>
              <w:numPr>
                <w:ilvl w:val="0"/>
                <w:numId w:val="7"/>
              </w:numPr>
              <w:tabs>
                <w:tab w:val="left" w:pos="452"/>
                <w:tab w:val="left" w:pos="540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A03545">
              <w:rPr>
                <w:rFonts w:eastAsia="Times New Roman" w:cs="Times New Roman"/>
              </w:rPr>
              <w:t>реализовать алгоритмы на языке объектно-ориент</w:t>
            </w:r>
            <w:r>
              <w:rPr>
                <w:rFonts w:eastAsia="Times New Roman" w:cs="Times New Roman"/>
              </w:rPr>
              <w:t>ированном языке высокого уровня</w:t>
            </w:r>
            <w:r w:rsidR="0043175F">
              <w:rPr>
                <w:rFonts w:cs="Times New Roman"/>
              </w:rPr>
              <w:t>;</w:t>
            </w:r>
          </w:p>
          <w:p w14:paraId="759EEF7D" w14:textId="77777777" w:rsidR="0043175F" w:rsidRPr="0043175F" w:rsidRDefault="00396BA7" w:rsidP="0043175F">
            <w:pPr>
              <w:pStyle w:val="a6"/>
              <w:numPr>
                <w:ilvl w:val="0"/>
                <w:numId w:val="7"/>
              </w:numPr>
              <w:tabs>
                <w:tab w:val="left" w:pos="452"/>
                <w:tab w:val="left" w:pos="540"/>
              </w:tabs>
              <w:suppressAutoHyphens w:val="0"/>
              <w:ind w:left="0" w:firstLine="284"/>
              <w:contextualSpacing/>
              <w:jc w:val="both"/>
              <w:rPr>
                <w:rFonts w:eastAsia="Symbol" w:cs="Times New Roman"/>
              </w:rPr>
            </w:pPr>
            <w:r w:rsidRPr="00A03545">
              <w:rPr>
                <w:rFonts w:eastAsia="Times New Roman" w:cs="Times New Roman"/>
              </w:rPr>
              <w:t>проводить отладку и испытание программ</w:t>
            </w:r>
            <w:r>
              <w:rPr>
                <w:rFonts w:cs="Times New Roman"/>
              </w:rPr>
              <w:t>.</w:t>
            </w:r>
          </w:p>
          <w:p w14:paraId="6D5694C1" w14:textId="77777777" w:rsidR="00F51FEA" w:rsidRPr="0043175F" w:rsidRDefault="003F15CD" w:rsidP="0043175F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D95A42E" w14:textId="77777777" w:rsidR="007444EE" w:rsidRPr="0043175F" w:rsidRDefault="00CC646D" w:rsidP="0043175F">
            <w:pPr>
              <w:pStyle w:val="a6"/>
              <w:numPr>
                <w:ilvl w:val="0"/>
                <w:numId w:val="8"/>
              </w:numPr>
              <w:tabs>
                <w:tab w:val="left" w:pos="452"/>
              </w:tabs>
              <w:ind w:left="27" w:firstLine="284"/>
              <w:contextualSpacing/>
              <w:jc w:val="both"/>
              <w:rPr>
                <w:rFonts w:eastAsia="Symbol" w:cs="Times New Roman"/>
              </w:rPr>
            </w:pPr>
            <w:r w:rsidRPr="00A03545">
              <w:rPr>
                <w:rFonts w:eastAsia="Times New Roman" w:cs="Times New Roman"/>
              </w:rPr>
              <w:t>программными средствами разработки программ</w:t>
            </w:r>
            <w:r w:rsidR="0043175F">
              <w:rPr>
                <w:rFonts w:eastAsia="Times New Roman" w:cs="Times New Roman"/>
              </w:rPr>
              <w:t>;</w:t>
            </w:r>
          </w:p>
          <w:p w14:paraId="60C83A1F" w14:textId="77777777" w:rsidR="007444EE" w:rsidRPr="00CC646D" w:rsidRDefault="00CC646D" w:rsidP="00CC646D">
            <w:pPr>
              <w:pStyle w:val="DefaultStyle"/>
              <w:numPr>
                <w:ilvl w:val="0"/>
                <w:numId w:val="8"/>
              </w:numPr>
              <w:tabs>
                <w:tab w:val="left" w:pos="137"/>
                <w:tab w:val="left" w:pos="452"/>
              </w:tabs>
              <w:ind w:left="27" w:firstLine="284"/>
              <w:contextualSpacing/>
              <w:jc w:val="both"/>
              <w:rPr>
                <w:color w:val="auto"/>
              </w:rPr>
            </w:pPr>
            <w:r w:rsidRPr="00A03545">
              <w:t>навыками объектно-ориентированного программирования</w:t>
            </w:r>
            <w:r>
              <w:rPr>
                <w:color w:val="auto"/>
              </w:rPr>
              <w:t>.</w:t>
            </w:r>
          </w:p>
        </w:tc>
      </w:tr>
      <w:tr w:rsidR="00F51FEA" w:rsidRPr="0043175F" w14:paraId="385323EE" w14:textId="77777777" w:rsidTr="0043175F">
        <w:tc>
          <w:tcPr>
            <w:tcW w:w="2950" w:type="dxa"/>
          </w:tcPr>
          <w:p w14:paraId="22979E3A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проведения занятий, образовательные </w:t>
            </w: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технологии:</w:t>
            </w:r>
          </w:p>
        </w:tc>
        <w:tc>
          <w:tcPr>
            <w:tcW w:w="6804" w:type="dxa"/>
          </w:tcPr>
          <w:p w14:paraId="2D9DDE54" w14:textId="77777777" w:rsidR="00F51FEA" w:rsidRPr="0043175F" w:rsidRDefault="003F15CD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Лекционные занятия: проблемные лекции, лекция – визуализация, лекция-беседа, лекция - анализ ситуаций.</w:t>
            </w:r>
          </w:p>
          <w:p w14:paraId="1C670C64" w14:textId="77777777" w:rsidR="001B5E06" w:rsidRPr="0043175F" w:rsidRDefault="00946C60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тематические семинары, проблемные </w:t>
            </w:r>
            <w:r w:rsidRPr="00C7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F51FEA" w:rsidRPr="0043175F" w14:paraId="59CC47EA" w14:textId="77777777" w:rsidTr="0043175F">
        <w:tc>
          <w:tcPr>
            <w:tcW w:w="2950" w:type="dxa"/>
          </w:tcPr>
          <w:p w14:paraId="689645DD" w14:textId="77777777" w:rsidR="00F51FEA" w:rsidRPr="0043175F" w:rsidRDefault="003F15CD" w:rsidP="0043175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68031868" w14:textId="77777777" w:rsidR="00F51FEA" w:rsidRPr="0043175F" w:rsidRDefault="003F15CD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:rsidRPr="0043175F" w14:paraId="681C388B" w14:textId="77777777" w:rsidTr="0043175F">
        <w:tc>
          <w:tcPr>
            <w:tcW w:w="2950" w:type="dxa"/>
          </w:tcPr>
          <w:p w14:paraId="0CEFB8B3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638D5296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3FA64119" w14:textId="77777777" w:rsidR="00F51FEA" w:rsidRPr="0043175F" w:rsidRDefault="003F15CD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:rsidRPr="0043175F" w14:paraId="5DCDA04E" w14:textId="77777777" w:rsidTr="0043175F">
        <w:tc>
          <w:tcPr>
            <w:tcW w:w="2950" w:type="dxa"/>
          </w:tcPr>
          <w:p w14:paraId="1DB20BE2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527E9958" w14:textId="77777777" w:rsidR="00F51FEA" w:rsidRPr="0043175F" w:rsidRDefault="001B5E06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4A09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CD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CD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4A09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3F15CD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F15CD" w:rsidRPr="00431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:rsidRPr="0043175F" w14:paraId="29D651B3" w14:textId="77777777" w:rsidTr="0043175F">
        <w:tc>
          <w:tcPr>
            <w:tcW w:w="2950" w:type="dxa"/>
          </w:tcPr>
          <w:p w14:paraId="348BBA49" w14:textId="77777777" w:rsidR="00F51FEA" w:rsidRPr="0043175F" w:rsidRDefault="003F15CD" w:rsidP="0043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6F765636" w14:textId="77777777" w:rsidR="00F51FEA" w:rsidRPr="0043175F" w:rsidRDefault="00CE50AA" w:rsidP="00431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1E091214" w14:textId="77777777" w:rsidR="00F51FEA" w:rsidRPr="0043175F" w:rsidRDefault="00F51FEA" w:rsidP="0043175F">
      <w:pPr>
        <w:spacing w:after="0" w:line="240" w:lineRule="auto"/>
        <w:rPr>
          <w:rFonts w:ascii="Times New Roman" w:hAnsi="Times New Roman" w:cs="Times New Roman"/>
        </w:rPr>
      </w:pPr>
    </w:p>
    <w:p w14:paraId="5D0738C5" w14:textId="77777777" w:rsidR="00F51FEA" w:rsidRPr="0043175F" w:rsidRDefault="00F51FEA" w:rsidP="0043175F">
      <w:pPr>
        <w:spacing w:after="0" w:line="240" w:lineRule="auto"/>
        <w:rPr>
          <w:rFonts w:ascii="Times New Roman" w:hAnsi="Times New Roman" w:cs="Times New Roman"/>
        </w:rPr>
      </w:pPr>
    </w:p>
    <w:p w14:paraId="7919BD8C" w14:textId="77777777" w:rsidR="00655C2A" w:rsidRPr="0043175F" w:rsidRDefault="00655C2A" w:rsidP="0043175F">
      <w:pPr>
        <w:spacing w:after="0" w:line="240" w:lineRule="auto"/>
        <w:rPr>
          <w:rFonts w:ascii="Times New Roman" w:hAnsi="Times New Roman" w:cs="Times New Roman"/>
        </w:rPr>
      </w:pPr>
    </w:p>
    <w:p w14:paraId="6B8997D9" w14:textId="77777777" w:rsidR="00655C2A" w:rsidRPr="0043175F" w:rsidRDefault="00655C2A" w:rsidP="004317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8934091" w14:textId="77777777" w:rsidR="0043175F" w:rsidRPr="0043175F" w:rsidRDefault="004317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3175F" w:rsidRPr="0043175F" w:rsidSect="0043175F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源뎫ឝ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42B"/>
    <w:multiLevelType w:val="hybridMultilevel"/>
    <w:tmpl w:val="78EEE624"/>
    <w:lvl w:ilvl="0" w:tplc="6E5E8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8F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F42A3E"/>
    <w:multiLevelType w:val="hybridMultilevel"/>
    <w:tmpl w:val="69A43A6C"/>
    <w:lvl w:ilvl="0" w:tplc="CE88BA6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87F47E5"/>
    <w:multiLevelType w:val="hybridMultilevel"/>
    <w:tmpl w:val="CE64694C"/>
    <w:lvl w:ilvl="0" w:tplc="26EECD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8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257D9"/>
    <w:rsid w:val="00071DEA"/>
    <w:rsid w:val="0007230B"/>
    <w:rsid w:val="000C2A84"/>
    <w:rsid w:val="00176121"/>
    <w:rsid w:val="001B5E06"/>
    <w:rsid w:val="00296961"/>
    <w:rsid w:val="00354A09"/>
    <w:rsid w:val="00396BA7"/>
    <w:rsid w:val="003F15CD"/>
    <w:rsid w:val="00425BA1"/>
    <w:rsid w:val="0043175F"/>
    <w:rsid w:val="00481F50"/>
    <w:rsid w:val="004E1DE5"/>
    <w:rsid w:val="005243E8"/>
    <w:rsid w:val="00546989"/>
    <w:rsid w:val="005529BA"/>
    <w:rsid w:val="00566082"/>
    <w:rsid w:val="005B2DBD"/>
    <w:rsid w:val="005B676D"/>
    <w:rsid w:val="00605B50"/>
    <w:rsid w:val="00655C2A"/>
    <w:rsid w:val="006E095D"/>
    <w:rsid w:val="006E3231"/>
    <w:rsid w:val="00701D79"/>
    <w:rsid w:val="007414BC"/>
    <w:rsid w:val="007444EE"/>
    <w:rsid w:val="0075186A"/>
    <w:rsid w:val="00771A9F"/>
    <w:rsid w:val="00814507"/>
    <w:rsid w:val="00865E3E"/>
    <w:rsid w:val="00884D2B"/>
    <w:rsid w:val="008C42CC"/>
    <w:rsid w:val="008D2DA2"/>
    <w:rsid w:val="00942960"/>
    <w:rsid w:val="00946C60"/>
    <w:rsid w:val="009C0A5F"/>
    <w:rsid w:val="00BE7B97"/>
    <w:rsid w:val="00C23D59"/>
    <w:rsid w:val="00C37963"/>
    <w:rsid w:val="00C51932"/>
    <w:rsid w:val="00C67D8B"/>
    <w:rsid w:val="00C81A0D"/>
    <w:rsid w:val="00C91E99"/>
    <w:rsid w:val="00CA6C0C"/>
    <w:rsid w:val="00CC646D"/>
    <w:rsid w:val="00CE0213"/>
    <w:rsid w:val="00CE0A19"/>
    <w:rsid w:val="00CE50AA"/>
    <w:rsid w:val="00D03C03"/>
    <w:rsid w:val="00D31102"/>
    <w:rsid w:val="00D64103"/>
    <w:rsid w:val="00DF304C"/>
    <w:rsid w:val="00E062CF"/>
    <w:rsid w:val="00E901F9"/>
    <w:rsid w:val="00F0735A"/>
    <w:rsid w:val="00F51FEA"/>
    <w:rsid w:val="00FB3A70"/>
    <w:rsid w:val="00FD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D5CF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link w:val="10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Style">
    <w:name w:val="Default Style"/>
    <w:rsid w:val="005469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444EE"/>
    <w:rPr>
      <w:b/>
      <w:sz w:val="48"/>
      <w:szCs w:val="48"/>
    </w:rPr>
  </w:style>
  <w:style w:type="paragraph" w:styleId="a8">
    <w:name w:val="footer"/>
    <w:basedOn w:val="a"/>
    <w:link w:val="a9"/>
    <w:uiPriority w:val="99"/>
    <w:unhideWhenUsed/>
    <w:rsid w:val="007414BC"/>
    <w:pPr>
      <w:tabs>
        <w:tab w:val="center" w:pos="4677"/>
        <w:tab w:val="right" w:pos="9355"/>
      </w:tabs>
      <w:spacing w:after="0" w:line="240" w:lineRule="auto"/>
    </w:pPr>
    <w:rPr>
      <w:rFonts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414BC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16</cp:revision>
  <cp:lastPrinted>2018-06-20T07:25:00Z</cp:lastPrinted>
  <dcterms:created xsi:type="dcterms:W3CDTF">2019-12-14T11:10:00Z</dcterms:created>
  <dcterms:modified xsi:type="dcterms:W3CDTF">2021-01-08T20:22:00Z</dcterms:modified>
</cp:coreProperties>
</file>