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D1BE" w14:textId="77777777" w:rsidR="00DE4315" w:rsidRPr="00FE1CD2" w:rsidRDefault="00DE4315" w:rsidP="0045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58F954EB" w14:textId="77777777" w:rsidR="00DE4315" w:rsidRPr="00FE1CD2" w:rsidRDefault="00DE4315" w:rsidP="0045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03B8E9D" w14:textId="77777777" w:rsidR="00DE4315" w:rsidRPr="00FE1CD2" w:rsidRDefault="00DE4315" w:rsidP="0045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37DB15AC" w14:textId="77777777" w:rsidR="00DE4315" w:rsidRPr="00FE1CD2" w:rsidRDefault="00DE4315" w:rsidP="0045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6ADB2C0B" w14:textId="77777777" w:rsidR="00DE4315" w:rsidRDefault="00DE4315" w:rsidP="00455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535838D" w14:textId="77777777" w:rsidR="00DE4315" w:rsidRDefault="00DE4315" w:rsidP="00455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4A53F" w14:textId="77777777" w:rsidR="00DE4315" w:rsidRDefault="00DE4315" w:rsidP="00455813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4A442074" w14:textId="77777777" w:rsidR="00DE4315" w:rsidRDefault="00DE4315" w:rsidP="00455813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329DCF51" w14:textId="77777777" w:rsidR="00DE4315" w:rsidRDefault="00DE4315" w:rsidP="0045581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6B2733B6" w14:textId="77777777" w:rsidR="00DE4315" w:rsidRDefault="00DE4315" w:rsidP="00DE4315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59F7AC6D" w14:textId="035FEBEF" w:rsidR="00DE4315" w:rsidRDefault="00A56301" w:rsidP="00DE4315">
      <w:pPr>
        <w:spacing w:after="0" w:line="240" w:lineRule="auto"/>
        <w:jc w:val="center"/>
        <w:rPr>
          <w:sz w:val="24"/>
        </w:rPr>
      </w:pPr>
      <w:r w:rsidRPr="00AA0EFE">
        <w:rPr>
          <w:rFonts w:eastAsia="Calibri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1" locked="0" layoutInCell="1" allowOverlap="1" wp14:anchorId="4B9A953F" wp14:editId="35558414">
            <wp:simplePos x="0" y="0"/>
            <wp:positionH relativeFrom="column">
              <wp:posOffset>4145280</wp:posOffset>
            </wp:positionH>
            <wp:positionV relativeFrom="paragraph">
              <wp:posOffset>54611</wp:posOffset>
            </wp:positionV>
            <wp:extent cx="1435100" cy="1447800"/>
            <wp:effectExtent l="114300" t="114300" r="114300" b="114300"/>
            <wp:wrapNone/>
            <wp:docPr id="4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360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15">
        <w:rPr>
          <w:sz w:val="24"/>
        </w:rPr>
        <w:t xml:space="preserve">                                                                    </w:t>
      </w:r>
    </w:p>
    <w:tbl>
      <w:tblPr>
        <w:tblStyle w:val="10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CB6711" w14:paraId="0E9A6DA4" w14:textId="77777777" w:rsidTr="00CB6711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D9EAD3D" w14:textId="77777777" w:rsidR="00CB6711" w:rsidRPr="00CB6711" w:rsidRDefault="00CB6711" w:rsidP="00CB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1B68B642" w14:textId="0034FC81" w:rsidR="00CB6711" w:rsidRPr="00CB6711" w:rsidRDefault="00CB6711" w:rsidP="00CB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1B24C531" w14:textId="0BC78F19" w:rsidR="00CB6711" w:rsidRPr="00CB6711" w:rsidRDefault="00455813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556CF136" wp14:editId="12B1B3D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6711"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6CAD99A7" w14:textId="72661381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5AEC85FD" w14:textId="77777777" w:rsidR="00CB6711" w:rsidRPr="00CB6711" w:rsidRDefault="00CB6711" w:rsidP="00CB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EDD3186" w14:textId="77777777" w:rsidR="00CB6711" w:rsidRPr="00CB6711" w:rsidRDefault="00CB6711" w:rsidP="00CB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D765D8B" w14:textId="2AD9E8BE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</w:t>
            </w:r>
          </w:p>
          <w:p w14:paraId="10EF54F2" w14:textId="0C074973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работе, </w:t>
            </w:r>
          </w:p>
          <w:p w14:paraId="489A8B46" w14:textId="176E73DF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BDDE195" w14:textId="77777777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9CD8171" wp14:editId="2BEB72A4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3F336" w14:textId="77777777" w:rsidR="00CB6711" w:rsidRPr="00CB6711" w:rsidRDefault="00CB6711" w:rsidP="00CB6711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_____________     Н.И. Севрюгина</w:t>
            </w:r>
          </w:p>
          <w:p w14:paraId="73514162" w14:textId="10362F9E" w:rsidR="00CB6711" w:rsidRPr="00CB6711" w:rsidRDefault="00CB6711" w:rsidP="00CB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6C1A9C3" w14:textId="1B464EFF" w:rsidR="00CB6711" w:rsidRDefault="00CB6711" w:rsidP="00CB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6575DA2" w14:textId="77777777" w:rsidR="001F2576" w:rsidRPr="001F2576" w:rsidRDefault="001F2576" w:rsidP="001F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FCE1E" w14:textId="77777777" w:rsidR="006E6ECC" w:rsidRPr="001F2576" w:rsidRDefault="00194019" w:rsidP="001F257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576">
        <w:rPr>
          <w:rFonts w:ascii="Times New Roman" w:hAnsi="Times New Roman"/>
          <w:b/>
          <w:color w:val="000000"/>
          <w:sz w:val="28"/>
          <w:szCs w:val="28"/>
        </w:rPr>
        <w:t>Б1.</w:t>
      </w:r>
      <w:r w:rsidRPr="001F2576">
        <w:rPr>
          <w:rFonts w:ascii="Times New Roman" w:hAnsi="Times New Roman"/>
          <w:b/>
          <w:sz w:val="28"/>
          <w:szCs w:val="28"/>
        </w:rPr>
        <w:t>В.ДВ.02.0</w:t>
      </w:r>
      <w:r w:rsidR="00030070">
        <w:rPr>
          <w:rFonts w:ascii="Times New Roman" w:hAnsi="Times New Roman"/>
          <w:b/>
          <w:sz w:val="28"/>
          <w:szCs w:val="28"/>
        </w:rPr>
        <w:t>2</w:t>
      </w:r>
      <w:r w:rsidRPr="001F2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3832C90" w14:textId="77777777" w:rsidR="00194019" w:rsidRPr="00030070" w:rsidRDefault="00030070" w:rsidP="001F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70">
        <w:rPr>
          <w:rFonts w:ascii="Times New Roman" w:hAnsi="Times New Roman" w:cs="Times New Roman"/>
          <w:b/>
          <w:sz w:val="28"/>
          <w:szCs w:val="28"/>
        </w:rPr>
        <w:t>ТЕХНИЧЕСКИЙ АНГЛИЙСКИЙ В ПРОФЕССИОНАЛЬНОЙ ОБЛАСТИ</w:t>
      </w:r>
    </w:p>
    <w:p w14:paraId="6A517E15" w14:textId="77777777" w:rsidR="00E36694" w:rsidRPr="001F2576" w:rsidRDefault="00E36694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EC970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662B769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44231C4C" w14:textId="77777777" w:rsidR="00AA4FBB" w:rsidRPr="001F2576" w:rsidRDefault="00AA4FBB" w:rsidP="001F257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02F0D" w:rsidRPr="001F257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F257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подготовки</w:t>
      </w:r>
      <w:r w:rsidRPr="001F25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171D8" w14:textId="77777777" w:rsidR="00AA4FBB" w:rsidRPr="001F2576" w:rsidRDefault="00AA4FBB" w:rsidP="001F257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5C7923F7" w14:textId="77777777" w:rsidR="00AA4FBB" w:rsidRPr="001F2576" w:rsidRDefault="00AA4FBB" w:rsidP="001F2576">
      <w:pPr>
        <w:tabs>
          <w:tab w:val="left" w:pos="4097"/>
        </w:tabs>
        <w:spacing w:after="0" w:line="240" w:lineRule="auto"/>
        <w:ind w:left="180" w:right="200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ab/>
      </w:r>
    </w:p>
    <w:p w14:paraId="2E6592EC" w14:textId="77777777" w:rsidR="00AA4FBB" w:rsidRPr="001F2576" w:rsidRDefault="00AA4FBB" w:rsidP="001F257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09C2398F" w14:textId="77777777" w:rsidR="008F4280" w:rsidRPr="001F2576" w:rsidRDefault="008F4280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7B26E3E9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24DFE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5976D5ED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«Бакалавр»</w:t>
      </w:r>
    </w:p>
    <w:p w14:paraId="3EF9B7F8" w14:textId="77777777" w:rsidR="00AA4FBB" w:rsidRPr="001F2576" w:rsidRDefault="00AA4FBB" w:rsidP="001F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37AE4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E2F7B" w14:textId="77777777" w:rsidR="00AA4FBB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0536F" w14:textId="77777777" w:rsidR="003D0AB8" w:rsidRPr="001F2576" w:rsidRDefault="003D0AB8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D8351" w14:textId="77777777" w:rsidR="00AA4FBB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3AAE4" w14:textId="77777777" w:rsidR="001F2576" w:rsidRPr="001F2576" w:rsidRDefault="001F2576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FDF64" w14:textId="77777777" w:rsidR="00AA4FBB" w:rsidRPr="001F2576" w:rsidRDefault="00AA4FBB" w:rsidP="001F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9F531" w14:textId="77777777" w:rsidR="00474FE4" w:rsidRDefault="00474FE4" w:rsidP="001F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02800" w14:textId="77777777" w:rsidR="00030070" w:rsidRPr="001F2576" w:rsidRDefault="00030070" w:rsidP="001F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B619C" w14:textId="77777777" w:rsidR="00AA4FBB" w:rsidRPr="001F2576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Краснодар</w:t>
      </w:r>
    </w:p>
    <w:p w14:paraId="6A5CA72A" w14:textId="5F0B6FD1" w:rsidR="00281B57" w:rsidRDefault="00AA4FBB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576">
        <w:rPr>
          <w:rFonts w:ascii="Times New Roman" w:hAnsi="Times New Roman" w:cs="Times New Roman"/>
          <w:sz w:val="28"/>
          <w:szCs w:val="28"/>
        </w:rPr>
        <w:t>20</w:t>
      </w:r>
      <w:r w:rsidR="00DE4315">
        <w:rPr>
          <w:rFonts w:ascii="Times New Roman" w:hAnsi="Times New Roman" w:cs="Times New Roman"/>
          <w:sz w:val="28"/>
          <w:szCs w:val="28"/>
        </w:rPr>
        <w:t>20</w:t>
      </w:r>
    </w:p>
    <w:p w14:paraId="54CD8DD3" w14:textId="77777777" w:rsidR="00DE4315" w:rsidRPr="001F2576" w:rsidRDefault="00DE4315" w:rsidP="001F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8"/>
        <w:gridCol w:w="6700"/>
      </w:tblGrid>
      <w:tr w:rsidR="00281B57" w:rsidRPr="001F2576" w14:paraId="06C1A6EC" w14:textId="77777777" w:rsidTr="003D0AB8">
        <w:tc>
          <w:tcPr>
            <w:tcW w:w="2943" w:type="dxa"/>
          </w:tcPr>
          <w:p w14:paraId="7F85DC15" w14:textId="77777777" w:rsidR="00281B57" w:rsidRPr="001F2576" w:rsidRDefault="00281B57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 и задачи </w:t>
            </w:r>
            <w:r w:rsidR="00351024"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</w:tc>
        <w:tc>
          <w:tcPr>
            <w:tcW w:w="6804" w:type="dxa"/>
          </w:tcPr>
          <w:p w14:paraId="4D590C10" w14:textId="77777777" w:rsidR="006031A7" w:rsidRPr="001F2576" w:rsidRDefault="006031A7" w:rsidP="0003007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257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C066F" w:rsidRPr="001F257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 w:rsidR="00474FE4"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="00474FE4" w:rsidRPr="001F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</w:t>
            </w:r>
            <w:r w:rsidR="00030070">
              <w:rPr>
                <w:rFonts w:ascii="Times New Roman" w:hAnsi="Times New Roman"/>
                <w:sz w:val="24"/>
                <w:szCs w:val="24"/>
              </w:rPr>
              <w:t>изучение технической терминологии, необходимой для использования в профессиональной деятельности, повышение коммуникативной компетентности по дисциплине.</w:t>
            </w:r>
          </w:p>
          <w:p w14:paraId="6C309428" w14:textId="77777777" w:rsidR="00281B57" w:rsidRDefault="00281B57" w:rsidP="001F2576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a6"/>
                <w:bCs/>
              </w:rPr>
            </w:pPr>
            <w:r w:rsidRPr="001F2576">
              <w:rPr>
                <w:rStyle w:val="a6"/>
                <w:bCs/>
              </w:rPr>
              <w:t xml:space="preserve">Задачи дисциплины </w:t>
            </w:r>
          </w:p>
          <w:p w14:paraId="1EB0B446" w14:textId="77777777" w:rsidR="00030070" w:rsidRPr="002359FD" w:rsidRDefault="00030070" w:rsidP="00030070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-ознакомить обучающихся с двумя видами перевода иностранных текстов на русск</w:t>
            </w:r>
            <w:r>
              <w:rPr>
                <w:rFonts w:ascii="Times New Roman" w:hAnsi="Times New Roman" w:cs="Times New Roman"/>
              </w:rPr>
              <w:t>ий язык: дословным и адекватным;</w:t>
            </w:r>
          </w:p>
          <w:p w14:paraId="7C00B113" w14:textId="77777777" w:rsidR="00030070" w:rsidRPr="002359FD" w:rsidRDefault="00030070" w:rsidP="00030070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 xml:space="preserve">-научить обучающихся </w:t>
            </w:r>
            <w:r>
              <w:rPr>
                <w:rFonts w:ascii="Times New Roman" w:hAnsi="Times New Roman" w:cs="Times New Roman"/>
              </w:rPr>
              <w:t>грамотно пользоваться словарями;</w:t>
            </w:r>
          </w:p>
          <w:p w14:paraId="41962954" w14:textId="77777777" w:rsidR="00030070" w:rsidRPr="002359FD" w:rsidRDefault="00030070" w:rsidP="00030070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-развить у обучающихся навыки и умения са</w:t>
            </w:r>
            <w:r>
              <w:rPr>
                <w:rFonts w:ascii="Times New Roman" w:hAnsi="Times New Roman" w:cs="Times New Roman"/>
              </w:rPr>
              <w:t>мостоятельной работы над языком;</w:t>
            </w:r>
          </w:p>
          <w:p w14:paraId="38BC4612" w14:textId="77777777" w:rsidR="00030070" w:rsidRPr="001F2576" w:rsidRDefault="00030070" w:rsidP="00030070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a6"/>
                <w:bCs/>
              </w:rPr>
            </w:pPr>
            <w:r w:rsidRPr="002359FD">
              <w:t>-обеспечить обучающихся речевыми формулами (клише), позволяющими успешно осуществля</w:t>
            </w:r>
            <w:r>
              <w:t>ть общение на иностранном языке</w:t>
            </w:r>
          </w:p>
          <w:p w14:paraId="29D8F01D" w14:textId="77777777" w:rsidR="00030070" w:rsidRDefault="00030070" w:rsidP="00030070">
            <w:pPr>
              <w:pStyle w:val="a5"/>
              <w:spacing w:before="0" w:beforeAutospacing="0" w:after="0" w:afterAutospacing="0"/>
              <w:ind w:firstLine="284"/>
              <w:jc w:val="both"/>
            </w:pPr>
            <w:r>
              <w:t>-</w:t>
            </w:r>
            <w:r w:rsidRPr="002359FD">
              <w:t>формирование умения самостоятельн</w:t>
            </w:r>
            <w:r>
              <w:t>о работать с техническими текстами;</w:t>
            </w:r>
          </w:p>
          <w:p w14:paraId="02805EA2" w14:textId="77777777" w:rsidR="001F2576" w:rsidRDefault="001F2576" w:rsidP="001F2576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2359FD">
              <w:t xml:space="preserve">-формирование у обучающихся иноязычной компетенции как основы профессионального общения; </w:t>
            </w:r>
          </w:p>
          <w:p w14:paraId="11BB1504" w14:textId="77777777" w:rsidR="001F2576" w:rsidRPr="002359FD" w:rsidRDefault="001F2576" w:rsidP="001F2576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-систематизировать основные фонетические, лексические и грамматические навыки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21FBB8" w14:textId="77777777" w:rsidR="001F2576" w:rsidRPr="002359FD" w:rsidRDefault="001F2576" w:rsidP="001F2576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-ознакомить обучающихся с приёмами экстенсивного (ознакомительного) и интенсивного (изучающего) видов чтен</w:t>
            </w:r>
            <w:r>
              <w:rPr>
                <w:rFonts w:ascii="Times New Roman" w:hAnsi="Times New Roman" w:cs="Times New Roman"/>
              </w:rPr>
              <w:t>ия</w:t>
            </w:r>
            <w:r w:rsidR="00030070">
              <w:rPr>
                <w:rFonts w:ascii="Times New Roman" w:hAnsi="Times New Roman" w:cs="Times New Roman"/>
              </w:rPr>
              <w:t xml:space="preserve"> технических</w:t>
            </w:r>
            <w:r>
              <w:rPr>
                <w:rFonts w:ascii="Times New Roman" w:hAnsi="Times New Roman" w:cs="Times New Roman"/>
              </w:rPr>
              <w:t xml:space="preserve"> текстов;</w:t>
            </w:r>
          </w:p>
          <w:p w14:paraId="1FC29458" w14:textId="77777777" w:rsidR="00281B57" w:rsidRPr="001F2576" w:rsidRDefault="00281B57" w:rsidP="00030070">
            <w:pPr>
              <w:pStyle w:val="1"/>
              <w:tabs>
                <w:tab w:val="left" w:pos="993"/>
              </w:tabs>
              <w:ind w:left="0" w:firstLine="284"/>
              <w:jc w:val="both"/>
              <w:rPr>
                <w:rFonts w:cs="Times New Roman"/>
              </w:rPr>
            </w:pPr>
          </w:p>
        </w:tc>
      </w:tr>
      <w:tr w:rsidR="001F2576" w:rsidRPr="001F2576" w14:paraId="06A65F69" w14:textId="77777777" w:rsidTr="003D0AB8">
        <w:tc>
          <w:tcPr>
            <w:tcW w:w="2943" w:type="dxa"/>
          </w:tcPr>
          <w:p w14:paraId="4E2D72FE" w14:textId="77777777" w:rsidR="001F2576" w:rsidRPr="001203CC" w:rsidRDefault="001F2576" w:rsidP="00D1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40A14A26" w14:textId="77777777" w:rsidR="001F2576" w:rsidRPr="00A11A6B" w:rsidRDefault="001F2576" w:rsidP="00D16CB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576" w:rsidRPr="001F2576" w14:paraId="6D34FA88" w14:textId="77777777" w:rsidTr="003D0AB8">
        <w:tc>
          <w:tcPr>
            <w:tcW w:w="2943" w:type="dxa"/>
          </w:tcPr>
          <w:p w14:paraId="37A6FD30" w14:textId="77777777" w:rsidR="001F2576" w:rsidRPr="001F2576" w:rsidRDefault="001F2576" w:rsidP="0061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C4BDD33" w14:textId="77777777" w:rsidR="001F2576" w:rsidRPr="001F2576" w:rsidRDefault="001F2576" w:rsidP="001F2576">
            <w:pPr>
              <w:pStyle w:val="4"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Модуль 1. </w:t>
            </w:r>
            <w:r w:rsidR="006107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 и компьютерные сети</w:t>
            </w:r>
          </w:p>
          <w:p w14:paraId="2571C14D" w14:textId="77777777" w:rsidR="001F2576" w:rsidRPr="001F2576" w:rsidRDefault="001F2576" w:rsidP="001F2576">
            <w:pPr>
              <w:pStyle w:val="3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Модуль 2. </w:t>
            </w:r>
            <w:r w:rsidR="0061077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компьютера</w:t>
            </w:r>
          </w:p>
          <w:p w14:paraId="18115D4C" w14:textId="77777777" w:rsidR="001F2576" w:rsidRPr="001F2576" w:rsidRDefault="001F2576" w:rsidP="001F257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3.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10777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 и коммуникации</w:t>
            </w:r>
          </w:p>
        </w:tc>
      </w:tr>
      <w:tr w:rsidR="001F2576" w:rsidRPr="001F2576" w14:paraId="3E777DCE" w14:textId="77777777" w:rsidTr="003D0AB8">
        <w:tc>
          <w:tcPr>
            <w:tcW w:w="2943" w:type="dxa"/>
          </w:tcPr>
          <w:p w14:paraId="247C3004" w14:textId="77777777" w:rsidR="001F2576" w:rsidRPr="001F2576" w:rsidRDefault="001F2576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B4ABFA0" w14:textId="77777777" w:rsidR="001F2576" w:rsidRPr="002359FD" w:rsidRDefault="001F2576" w:rsidP="00D16CB4">
            <w:pPr>
              <w:pStyle w:val="ConsPlusNormal"/>
              <w:tabs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14:paraId="0DA6437B" w14:textId="77777777" w:rsidR="001F2576" w:rsidRPr="002359FD" w:rsidRDefault="001F2576" w:rsidP="00D16CB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1F2576" w:rsidRPr="001F2576" w14:paraId="042A0576" w14:textId="77777777" w:rsidTr="003D0AB8">
        <w:trPr>
          <w:trHeight w:val="558"/>
        </w:trPr>
        <w:tc>
          <w:tcPr>
            <w:tcW w:w="2943" w:type="dxa"/>
          </w:tcPr>
          <w:p w14:paraId="0922238D" w14:textId="77777777" w:rsidR="001F2576" w:rsidRPr="001F2576" w:rsidRDefault="001F2576" w:rsidP="003D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Знания, умения и навыки,</w:t>
            </w:r>
            <w:r w:rsidR="003D0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получаемые в процессе</w:t>
            </w:r>
            <w:r w:rsidR="003D0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 дисциплины:</w:t>
            </w:r>
          </w:p>
        </w:tc>
        <w:tc>
          <w:tcPr>
            <w:tcW w:w="6804" w:type="dxa"/>
          </w:tcPr>
          <w:p w14:paraId="7DBA9848" w14:textId="77777777" w:rsidR="001F2576" w:rsidRPr="002C6508" w:rsidRDefault="001F2576" w:rsidP="00D16CB4">
            <w:pPr>
              <w:pStyle w:val="ab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A710DF8" w14:textId="77777777" w:rsidR="001F2576" w:rsidRPr="002C6508" w:rsidRDefault="001F2576" w:rsidP="00D16CB4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-иностранный язык в межличностном общении, повседневно-бытовой и профессиональной деятельности;</w:t>
            </w:r>
          </w:p>
          <w:p w14:paraId="5E31E132" w14:textId="77777777" w:rsidR="001F2576" w:rsidRPr="002C6508" w:rsidRDefault="001F2576" w:rsidP="00D16CB4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-основные значения лексических единиц, обслуживающих ситуации иноязычного общения в общекультурной, деловой и профессиональной сферах деятельности;</w:t>
            </w:r>
          </w:p>
          <w:p w14:paraId="3A992FFA" w14:textId="77777777" w:rsidR="0003693E" w:rsidRPr="00CB6D94" w:rsidRDefault="001F2576" w:rsidP="00CB6D94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-социокультурные сведения в объеме, необходимом для работы с иноязычными текстами в процессе профессиональной деятельности.</w:t>
            </w:r>
          </w:p>
          <w:p w14:paraId="21D26A7B" w14:textId="77777777" w:rsidR="001F2576" w:rsidRPr="002C6508" w:rsidRDefault="001F2576" w:rsidP="00D16CB4">
            <w:pPr>
              <w:pStyle w:val="ab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204BB04D" w14:textId="77777777" w:rsidR="001F2576" w:rsidRPr="002C6508" w:rsidRDefault="001F2576" w:rsidP="00D16CB4">
            <w:pPr>
              <w:numPr>
                <w:ilvl w:val="0"/>
                <w:numId w:val="3"/>
              </w:numPr>
              <w:tabs>
                <w:tab w:val="clear" w:pos="681"/>
                <w:tab w:val="num" w:pos="317"/>
                <w:tab w:val="left" w:pos="459"/>
                <w:tab w:val="num" w:pos="823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переводить иноязычные тексты профессиональной направленности с целью полного извлечения информации, обобщать прочитанное в виде реферата, резюме, аннотации на русском и изучаемом иностранном языке; письменно фиксировать информацию в 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записей, конспектирования, делового письма, а также в виде докладов, рефератов, тезисов и т.п.;</w:t>
            </w:r>
          </w:p>
          <w:p w14:paraId="12B7359E" w14:textId="77777777" w:rsidR="001F2576" w:rsidRPr="002C6508" w:rsidRDefault="001F2576" w:rsidP="00D16CB4">
            <w:pPr>
              <w:numPr>
                <w:ilvl w:val="0"/>
                <w:numId w:val="3"/>
              </w:numPr>
              <w:tabs>
                <w:tab w:val="clear" w:pos="681"/>
                <w:tab w:val="num" w:pos="317"/>
                <w:tab w:val="left" w:pos="459"/>
                <w:tab w:val="num" w:pos="823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зарубежными коллегами на одном из иностранных языков, осуществлять перевод профессиональных текстов;</w:t>
            </w:r>
          </w:p>
          <w:p w14:paraId="1990B85B" w14:textId="77777777" w:rsidR="001F2576" w:rsidRPr="002C6508" w:rsidRDefault="001F2576" w:rsidP="00D16CB4">
            <w:pPr>
              <w:pStyle w:val="ab"/>
              <w:widowControl w:val="0"/>
              <w:numPr>
                <w:ilvl w:val="0"/>
                <w:numId w:val="9"/>
              </w:numPr>
              <w:tabs>
                <w:tab w:val="num" w:pos="459"/>
              </w:tabs>
              <w:suppressAutoHyphens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поддерживать устные речевые контакты на иностранном языке в сферах и ситуациях профессионального общения; осуществлять диалогическое и монологическое общение (говорение), использовать вербальные и невербальные средства вежливого общения.</w:t>
            </w:r>
          </w:p>
          <w:p w14:paraId="5FFD393F" w14:textId="77777777" w:rsidR="001F2576" w:rsidRPr="002C6508" w:rsidRDefault="001F2576" w:rsidP="00D16CB4">
            <w:pPr>
              <w:pStyle w:val="ab"/>
              <w:widowControl w:val="0"/>
              <w:tabs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08A1CF3" w14:textId="77777777" w:rsidR="001F2576" w:rsidRPr="002C6508" w:rsidRDefault="001F2576" w:rsidP="00D16CB4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навыками разговорной речи на одном из иностранных языков и профессионально ориентированного перевода текстов, относящихся к различным видам основной профессиональной деятельности;</w:t>
            </w:r>
          </w:p>
          <w:p w14:paraId="1D8561CF" w14:textId="77777777" w:rsidR="001F2576" w:rsidRPr="002C6508" w:rsidRDefault="001F2576" w:rsidP="00D16CB4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навыками устного и письменного профессионального общения на иностранном языке (навыками деловой коммуникации), навыками работы с профессионально- ориентированными источниками, навыками перевода, реферирования и аннотирования профессионально-ориентированных текстов, навыками поиска необходимой информации в Интернете;</w:t>
            </w:r>
          </w:p>
          <w:p w14:paraId="2105F946" w14:textId="77777777" w:rsidR="001F2576" w:rsidRDefault="001F2576" w:rsidP="00D16CB4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языком в объеме, необходимом для возможности получения информации из зарубежных источников;</w:t>
            </w:r>
          </w:p>
          <w:p w14:paraId="7D38B94F" w14:textId="77777777" w:rsidR="001F2576" w:rsidRPr="002A4A4E" w:rsidRDefault="001F2576" w:rsidP="00D16CB4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4E">
              <w:rPr>
                <w:rFonts w:ascii="Times New Roman" w:hAnsi="Times New Roman" w:cs="Times New Roman"/>
                <w:sz w:val="24"/>
                <w:szCs w:val="24"/>
              </w:rPr>
              <w:t>навыками, достаточными для последующего освоения и осмысления зарубежного опыта в профилирующей и смежной областях профессиональной деятельности, совместной производственной и научной работы.</w:t>
            </w:r>
          </w:p>
        </w:tc>
      </w:tr>
      <w:tr w:rsidR="00735349" w:rsidRPr="001F2576" w14:paraId="0B51DB26" w14:textId="77777777" w:rsidTr="003D0AB8">
        <w:tc>
          <w:tcPr>
            <w:tcW w:w="2943" w:type="dxa"/>
          </w:tcPr>
          <w:p w14:paraId="5B2039C9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7E55BD84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A546791" w14:textId="77777777" w:rsidR="00735349" w:rsidRDefault="00735349" w:rsidP="00D16CB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1203CC">
              <w:rPr>
                <w:color w:val="000000"/>
              </w:rPr>
              <w:t>Лекционные занятия: проблемные лекции, лекци</w:t>
            </w:r>
            <w:r>
              <w:rPr>
                <w:color w:val="000000"/>
              </w:rPr>
              <w:t>я – визуализация, лекция-беседа</w:t>
            </w:r>
            <w:r w:rsidRPr="001203CC">
              <w:rPr>
                <w:color w:val="000000"/>
              </w:rPr>
              <w:t>.</w:t>
            </w:r>
          </w:p>
          <w:p w14:paraId="5315EDD5" w14:textId="77777777" w:rsidR="00735349" w:rsidRPr="002359FD" w:rsidRDefault="00735349" w:rsidP="00D16CB4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iCs/>
              </w:rPr>
            </w:pPr>
            <w:r w:rsidRPr="002359FD">
              <w:rPr>
                <w:color w:val="000000"/>
              </w:rPr>
              <w:t xml:space="preserve">Практические занятия: тематические семинары, проблемные семинары, метод «круглого стола», метод </w:t>
            </w:r>
            <w:proofErr w:type="spellStart"/>
            <w:r w:rsidRPr="002359FD">
              <w:rPr>
                <w:color w:val="000000"/>
              </w:rPr>
              <w:t>компетентностно</w:t>
            </w:r>
            <w:proofErr w:type="spellEnd"/>
            <w:r w:rsidRPr="002359FD">
              <w:rPr>
                <w:color w:val="000000"/>
              </w:rPr>
              <w:t>-ориентированного образования, проектный метод, технологии личностно-ориентированного и развивающего обучения, стратегии и приемы обучения смыслов</w:t>
            </w:r>
            <w:r>
              <w:rPr>
                <w:color w:val="000000"/>
              </w:rPr>
              <w:t>ому чтению и работе с текстом.</w:t>
            </w:r>
          </w:p>
        </w:tc>
      </w:tr>
      <w:tr w:rsidR="00735349" w:rsidRPr="001F2576" w14:paraId="45517A61" w14:textId="77777777" w:rsidTr="003D0AB8">
        <w:tc>
          <w:tcPr>
            <w:tcW w:w="2943" w:type="dxa"/>
          </w:tcPr>
          <w:p w14:paraId="5E510151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64AC6953" w14:textId="77777777" w:rsidR="00735349" w:rsidRPr="002359FD" w:rsidRDefault="00735349" w:rsidP="00D16CB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735349" w:rsidRPr="001F2576" w14:paraId="19B7FE28" w14:textId="77777777" w:rsidTr="003D0AB8">
        <w:tc>
          <w:tcPr>
            <w:tcW w:w="2943" w:type="dxa"/>
          </w:tcPr>
          <w:p w14:paraId="61D0C449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промежуточного</w:t>
            </w:r>
          </w:p>
          <w:p w14:paraId="210717B0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8247562" w14:textId="77777777" w:rsidR="00735349" w:rsidRPr="002359FD" w:rsidRDefault="00735349" w:rsidP="00D16CB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735349" w:rsidRPr="001F2576" w14:paraId="692D568D" w14:textId="77777777" w:rsidTr="003D0AB8">
        <w:tc>
          <w:tcPr>
            <w:tcW w:w="2943" w:type="dxa"/>
          </w:tcPr>
          <w:p w14:paraId="429DF7EF" w14:textId="77777777" w:rsidR="00735349" w:rsidRPr="001F2576" w:rsidRDefault="00735349" w:rsidP="001F2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освоения  дисциплины:</w:t>
            </w:r>
          </w:p>
        </w:tc>
        <w:tc>
          <w:tcPr>
            <w:tcW w:w="6804" w:type="dxa"/>
          </w:tcPr>
          <w:p w14:paraId="413D5687" w14:textId="77777777" w:rsidR="00735349" w:rsidRPr="002359FD" w:rsidRDefault="00735349" w:rsidP="00D16CB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5349" w:rsidRPr="001F2576" w14:paraId="56B1C3F3" w14:textId="77777777" w:rsidTr="003D0AB8">
        <w:tc>
          <w:tcPr>
            <w:tcW w:w="2943" w:type="dxa"/>
          </w:tcPr>
          <w:p w14:paraId="0B5E5371" w14:textId="77777777" w:rsidR="00735349" w:rsidRPr="001F2576" w:rsidRDefault="00735349" w:rsidP="001F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CB3BEF6" w14:textId="77777777" w:rsidR="00735349" w:rsidRPr="002359FD" w:rsidRDefault="00735349" w:rsidP="00D16CB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7CB72048" w14:textId="77777777" w:rsidR="00281B57" w:rsidRPr="001F2576" w:rsidRDefault="00281B57" w:rsidP="001F2576">
      <w:pPr>
        <w:spacing w:after="0" w:line="240" w:lineRule="auto"/>
        <w:rPr>
          <w:rFonts w:ascii="Times New Roman" w:hAnsi="Times New Roman" w:cs="Times New Roman"/>
        </w:rPr>
      </w:pPr>
    </w:p>
    <w:sectPr w:rsidR="00281B57" w:rsidRPr="001F2576" w:rsidSect="003D0AB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52600"/>
    <w:multiLevelType w:val="multilevel"/>
    <w:tmpl w:val="19C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27657"/>
    <w:multiLevelType w:val="hybridMultilevel"/>
    <w:tmpl w:val="D374A7CA"/>
    <w:lvl w:ilvl="0" w:tplc="138E82A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</w:abstractNum>
  <w:abstractNum w:abstractNumId="4" w15:restartNumberingAfterBreak="0">
    <w:nsid w:val="1A817725"/>
    <w:multiLevelType w:val="hybridMultilevel"/>
    <w:tmpl w:val="24D2E8EE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51C6D00"/>
    <w:multiLevelType w:val="multilevel"/>
    <w:tmpl w:val="C3B47638"/>
    <w:lvl w:ilvl="0">
      <w:start w:val="1"/>
      <w:numFmt w:val="lowerLetter"/>
      <w:lvlText w:val="%1)"/>
      <w:lvlJc w:val="left"/>
      <w:pPr>
        <w:ind w:left="3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 w15:restartNumberingAfterBreak="0">
    <w:nsid w:val="5F162189"/>
    <w:multiLevelType w:val="hybridMultilevel"/>
    <w:tmpl w:val="67EC5C36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A"/>
    <w:rsid w:val="00026DA9"/>
    <w:rsid w:val="00030070"/>
    <w:rsid w:val="0003693E"/>
    <w:rsid w:val="00076FFB"/>
    <w:rsid w:val="000B7168"/>
    <w:rsid w:val="000C4AE7"/>
    <w:rsid w:val="000F3993"/>
    <w:rsid w:val="0011449C"/>
    <w:rsid w:val="001203CC"/>
    <w:rsid w:val="00125825"/>
    <w:rsid w:val="00191435"/>
    <w:rsid w:val="00194019"/>
    <w:rsid w:val="001F2576"/>
    <w:rsid w:val="001F34DC"/>
    <w:rsid w:val="00271807"/>
    <w:rsid w:val="00281B57"/>
    <w:rsid w:val="002C39BE"/>
    <w:rsid w:val="002D33A8"/>
    <w:rsid w:val="002E0149"/>
    <w:rsid w:val="00351024"/>
    <w:rsid w:val="00355F39"/>
    <w:rsid w:val="003A202B"/>
    <w:rsid w:val="003C4DD8"/>
    <w:rsid w:val="003D0AB8"/>
    <w:rsid w:val="00441BB2"/>
    <w:rsid w:val="00455813"/>
    <w:rsid w:val="00474FE4"/>
    <w:rsid w:val="004C44F3"/>
    <w:rsid w:val="004E1090"/>
    <w:rsid w:val="005D0038"/>
    <w:rsid w:val="006031A7"/>
    <w:rsid w:val="00605723"/>
    <w:rsid w:val="00610777"/>
    <w:rsid w:val="006A6FDB"/>
    <w:rsid w:val="006C1C83"/>
    <w:rsid w:val="006E6ECC"/>
    <w:rsid w:val="00700DC7"/>
    <w:rsid w:val="00702F0D"/>
    <w:rsid w:val="00735349"/>
    <w:rsid w:val="007C1597"/>
    <w:rsid w:val="007E78A8"/>
    <w:rsid w:val="00801C92"/>
    <w:rsid w:val="00807BE5"/>
    <w:rsid w:val="0087179A"/>
    <w:rsid w:val="0087284F"/>
    <w:rsid w:val="0089701E"/>
    <w:rsid w:val="00897C11"/>
    <w:rsid w:val="008B7C08"/>
    <w:rsid w:val="008C066F"/>
    <w:rsid w:val="008F4280"/>
    <w:rsid w:val="00951462"/>
    <w:rsid w:val="009A4B01"/>
    <w:rsid w:val="009D5FF1"/>
    <w:rsid w:val="009E1B3B"/>
    <w:rsid w:val="00A11A6B"/>
    <w:rsid w:val="00A56301"/>
    <w:rsid w:val="00A83834"/>
    <w:rsid w:val="00AA4FBB"/>
    <w:rsid w:val="00B23C98"/>
    <w:rsid w:val="00BE0784"/>
    <w:rsid w:val="00C13C2C"/>
    <w:rsid w:val="00C250E0"/>
    <w:rsid w:val="00CB6711"/>
    <w:rsid w:val="00CB6D94"/>
    <w:rsid w:val="00D126E2"/>
    <w:rsid w:val="00DC547E"/>
    <w:rsid w:val="00DE4315"/>
    <w:rsid w:val="00E26CCA"/>
    <w:rsid w:val="00E30195"/>
    <w:rsid w:val="00E36694"/>
    <w:rsid w:val="00E9152F"/>
    <w:rsid w:val="00EB4A05"/>
    <w:rsid w:val="00EE3639"/>
    <w:rsid w:val="00EF64AE"/>
    <w:rsid w:val="00FC6FCE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D171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01C92"/>
    <w:pPr>
      <w:keepNext/>
      <w:keepLines/>
      <w:spacing w:after="0" w:line="360" w:lineRule="auto"/>
      <w:ind w:firstLine="709"/>
      <w:outlineLvl w:val="1"/>
    </w:pPr>
    <w:rPr>
      <w:rFonts w:ascii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01C92"/>
    <w:rPr>
      <w:rFonts w:ascii="Times New Roman" w:hAnsi="Times New Roman" w:cs="Times New Roman"/>
      <w:bCs/>
      <w:sz w:val="26"/>
      <w:szCs w:val="26"/>
    </w:rPr>
  </w:style>
  <w:style w:type="paragraph" w:customStyle="1" w:styleId="ConsPlusNormal">
    <w:name w:val="ConsPlusNormal"/>
    <w:uiPriority w:val="99"/>
    <w:rsid w:val="009D5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1C9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97C1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897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7C11"/>
    <w:rPr>
      <w:rFonts w:cs="Times New Roman"/>
      <w:b/>
    </w:rPr>
  </w:style>
  <w:style w:type="character" w:styleId="a7">
    <w:name w:val="Emphasis"/>
    <w:uiPriority w:val="99"/>
    <w:qFormat/>
    <w:rsid w:val="00DC547E"/>
    <w:rPr>
      <w:rFonts w:cs="Times New Roman"/>
      <w:i/>
      <w:iCs/>
    </w:rPr>
  </w:style>
  <w:style w:type="paragraph" w:styleId="a8">
    <w:name w:val="No Spacing"/>
    <w:uiPriority w:val="99"/>
    <w:qFormat/>
    <w:rsid w:val="00B23C98"/>
    <w:pPr>
      <w:suppressAutoHyphens/>
      <w:autoSpaceDN w:val="0"/>
      <w:textAlignment w:val="baseline"/>
    </w:pPr>
    <w:rPr>
      <w:rFonts w:eastAsia="Arial Unicode MS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B23C98"/>
    <w:pPr>
      <w:suppressAutoHyphens/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B23C98"/>
    <w:rPr>
      <w:rFonts w:ascii="Gulim" w:eastAsia="Gulim" w:hAnsi="Gulim" w:cs="Gulim"/>
      <w:color w:val="000000"/>
      <w:sz w:val="24"/>
      <w:szCs w:val="24"/>
      <w:lang w:eastAsia="ar-SA" w:bidi="ar-SA"/>
    </w:rPr>
  </w:style>
  <w:style w:type="paragraph" w:customStyle="1" w:styleId="Bodytext1">
    <w:name w:val="Body text1"/>
    <w:basedOn w:val="a"/>
    <w:uiPriority w:val="99"/>
    <w:rsid w:val="00B23C98"/>
    <w:pPr>
      <w:shd w:val="clear" w:color="auto" w:fill="FFFFFF"/>
      <w:suppressAutoHyphens/>
      <w:autoSpaceDN w:val="0"/>
      <w:spacing w:before="60" w:after="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</w:rPr>
  </w:style>
  <w:style w:type="paragraph" w:styleId="ab">
    <w:name w:val="List Paragraph"/>
    <w:basedOn w:val="a"/>
    <w:uiPriority w:val="34"/>
    <w:qFormat/>
    <w:rsid w:val="00B23C98"/>
    <w:pPr>
      <w:ind w:left="720"/>
      <w:contextualSpacing/>
    </w:pPr>
  </w:style>
  <w:style w:type="paragraph" w:customStyle="1" w:styleId="4">
    <w:name w:val="Основной текст (4)"/>
    <w:basedOn w:val="a"/>
    <w:uiPriority w:val="99"/>
    <w:rsid w:val="006031A7"/>
    <w:pPr>
      <w:shd w:val="clear" w:color="auto" w:fill="FFFFFF"/>
      <w:suppressAutoHyphens/>
      <w:spacing w:after="0" w:line="278" w:lineRule="exact"/>
    </w:pPr>
    <w:rPr>
      <w:b/>
      <w:bCs/>
      <w:sz w:val="23"/>
      <w:szCs w:val="23"/>
      <w:lang w:eastAsia="ar-SA"/>
    </w:rPr>
  </w:style>
  <w:style w:type="paragraph" w:customStyle="1" w:styleId="31">
    <w:name w:val="Заголовок №31"/>
    <w:basedOn w:val="a"/>
    <w:uiPriority w:val="99"/>
    <w:rsid w:val="006031A7"/>
    <w:pPr>
      <w:shd w:val="clear" w:color="auto" w:fill="FFFFFF"/>
      <w:suppressAutoHyphens/>
      <w:spacing w:after="0" w:line="274" w:lineRule="exact"/>
      <w:ind w:hanging="360"/>
    </w:pPr>
    <w:rPr>
      <w:b/>
      <w:bCs/>
      <w:sz w:val="23"/>
      <w:szCs w:val="23"/>
      <w:lang w:eastAsia="ar-SA"/>
    </w:rPr>
  </w:style>
  <w:style w:type="paragraph" w:styleId="HTML">
    <w:name w:val="HTML Preformatted"/>
    <w:basedOn w:val="a"/>
    <w:link w:val="HTML0"/>
    <w:unhideWhenUsed/>
    <w:rsid w:val="000F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993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rsid w:val="000F3993"/>
  </w:style>
  <w:style w:type="table" w:styleId="10">
    <w:name w:val="Table Simple 1"/>
    <w:basedOn w:val="a1"/>
    <w:rsid w:val="00DE4315"/>
    <w:pPr>
      <w:spacing w:after="200" w:line="276" w:lineRule="auto"/>
    </w:pPr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Microsoft Office</cp:lastModifiedBy>
  <cp:revision>4</cp:revision>
  <cp:lastPrinted>2016-10-04T18:37:00Z</cp:lastPrinted>
  <dcterms:created xsi:type="dcterms:W3CDTF">2021-01-08T19:31:00Z</dcterms:created>
  <dcterms:modified xsi:type="dcterms:W3CDTF">2021-01-08T19:35:00Z</dcterms:modified>
</cp:coreProperties>
</file>