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44160" w14:textId="77777777" w:rsidR="00094CA9" w:rsidRDefault="00094CA9" w:rsidP="00094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784CBBBD" w14:textId="77777777" w:rsidR="00094CA9" w:rsidRDefault="00094CA9" w:rsidP="00094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32CB46E3" w14:textId="77777777" w:rsidR="00094CA9" w:rsidRDefault="00094CA9" w:rsidP="00094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 технологий – ИМСИТ»</w:t>
      </w:r>
    </w:p>
    <w:p w14:paraId="3B6B3B5F" w14:textId="77777777" w:rsidR="00094CA9" w:rsidRDefault="00094CA9" w:rsidP="00094CA9">
      <w:pPr>
        <w:tabs>
          <w:tab w:val="center" w:pos="4677"/>
          <w:tab w:val="left" w:pos="6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1BD17B3D" w14:textId="77777777" w:rsidR="00094CA9" w:rsidRDefault="00094CA9" w:rsidP="00094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7190D3" w14:textId="77777777" w:rsidR="00094CA9" w:rsidRPr="00563629" w:rsidRDefault="00094CA9" w:rsidP="00094C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63629">
        <w:rPr>
          <w:rFonts w:ascii="Times New Roman" w:hAnsi="Times New Roman"/>
          <w:sz w:val="28"/>
          <w:szCs w:val="24"/>
        </w:rPr>
        <w:t>Институт информационных технологий и инноваций</w:t>
      </w:r>
      <w:r w:rsidRPr="00563629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75CDDB4C" w14:textId="77777777" w:rsidR="00094CA9" w:rsidRDefault="00094CA9" w:rsidP="00094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62DAFB" w14:textId="77777777" w:rsidR="00094CA9" w:rsidRDefault="00094CA9" w:rsidP="00094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математики и вычислительной техники</w:t>
      </w:r>
    </w:p>
    <w:p w14:paraId="6C77D06F" w14:textId="77777777" w:rsidR="00094CA9" w:rsidRDefault="00094CA9" w:rsidP="00094C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B8418E7" w14:textId="77777777" w:rsidR="00094CA9" w:rsidRDefault="00094CA9" w:rsidP="00094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3"/>
        <w:gridCol w:w="4786"/>
      </w:tblGrid>
      <w:tr w:rsidR="00094CA9" w14:paraId="55CBC025" w14:textId="77777777" w:rsidTr="00BA2B85">
        <w:tc>
          <w:tcPr>
            <w:tcW w:w="4893" w:type="dxa"/>
          </w:tcPr>
          <w:p w14:paraId="25BC2305" w14:textId="77777777" w:rsidR="00094CA9" w:rsidRPr="00B328AA" w:rsidRDefault="00094CA9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и одобрено на заседании кафедры математики и вычислительной техники Академии ИМСИТ, протокол №8 от 11 апреля 2020 года,</w:t>
            </w:r>
          </w:p>
          <w:p w14:paraId="3D984D22" w14:textId="77777777" w:rsidR="00094CA9" w:rsidRDefault="00094CA9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МиВТ</w:t>
            </w:r>
            <w:proofErr w:type="spellEnd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, доцент</w:t>
            </w:r>
          </w:p>
          <w:p w14:paraId="16D3F4C9" w14:textId="77777777" w:rsidR="00094CA9" w:rsidRPr="00B328AA" w:rsidRDefault="00094CA9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049720DD" wp14:editId="34D47476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52070</wp:posOffset>
                  </wp:positionV>
                  <wp:extent cx="984250" cy="454660"/>
                  <wp:effectExtent l="0" t="0" r="0" b="0"/>
                  <wp:wrapNone/>
                  <wp:docPr id="3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454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6277EB" w14:textId="77777777" w:rsidR="00094CA9" w:rsidRPr="00B328AA" w:rsidRDefault="00094CA9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      Н.С. Нестерова</w:t>
            </w:r>
          </w:p>
          <w:p w14:paraId="489F555A" w14:textId="77777777" w:rsidR="00094CA9" w:rsidRDefault="00094CA9" w:rsidP="00BA2B85">
            <w:pPr>
              <w:tabs>
                <w:tab w:val="left" w:pos="0"/>
              </w:tabs>
              <w:spacing w:after="0" w:line="24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239A3583" w14:textId="77777777" w:rsidR="00094CA9" w:rsidRDefault="00094CA9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558492DB" wp14:editId="5A02BA0B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3810</wp:posOffset>
                  </wp:positionV>
                  <wp:extent cx="1435100" cy="1447800"/>
                  <wp:effectExtent l="0" t="0" r="0" b="0"/>
                  <wp:wrapNone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6E03B7EE" w14:textId="77777777" w:rsidR="00094CA9" w:rsidRPr="00C74D0A" w:rsidRDefault="00094CA9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работе, доцент</w:t>
            </w:r>
          </w:p>
          <w:p w14:paraId="1FB42165" w14:textId="77777777" w:rsidR="00094CA9" w:rsidRDefault="00094CA9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35A813B6" wp14:editId="0C08ED2F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5715</wp:posOffset>
                  </wp:positionV>
                  <wp:extent cx="628015" cy="48577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71E3F3" w14:textId="77777777" w:rsidR="00094CA9" w:rsidRDefault="00094CA9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   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Н.И. Севрюгина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1842CD54" w14:textId="77777777" w:rsidR="00094CA9" w:rsidRDefault="00094CA9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13 апреля 2020 г.   </w:t>
            </w:r>
          </w:p>
        </w:tc>
      </w:tr>
    </w:tbl>
    <w:p w14:paraId="33D40BDD" w14:textId="77777777" w:rsidR="00CD09CC" w:rsidRDefault="00CD09CC" w:rsidP="00D06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D68AE2" w14:textId="77777777" w:rsidR="00A24E5D" w:rsidRDefault="00A24E5D" w:rsidP="00D06E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F88629" w14:textId="77777777" w:rsidR="009C0A5F" w:rsidRDefault="009C0A5F" w:rsidP="00D06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3FCAC7" w14:textId="77777777" w:rsidR="009C0A5F" w:rsidRDefault="009C0A5F" w:rsidP="00D06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F5DD14" w14:textId="77777777" w:rsidR="00B01C7A" w:rsidRPr="00D06EA2" w:rsidRDefault="00B01C7A" w:rsidP="00D06EA2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</w:rPr>
      </w:pPr>
      <w:r w:rsidRPr="00D06EA2">
        <w:rPr>
          <w:rFonts w:ascii="Times New Roman" w:eastAsia="Times New Roman" w:hAnsi="Times New Roman" w:cs="Arial"/>
          <w:b/>
          <w:sz w:val="28"/>
          <w:szCs w:val="24"/>
        </w:rPr>
        <w:t xml:space="preserve">Б1.В.ДВ.08.02 </w:t>
      </w:r>
    </w:p>
    <w:p w14:paraId="27B5975D" w14:textId="77777777" w:rsidR="00B01C7A" w:rsidRPr="00D06EA2" w:rsidRDefault="00B01C7A" w:rsidP="00D06EA2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</w:rPr>
      </w:pPr>
      <w:r w:rsidRPr="00D06EA2">
        <w:rPr>
          <w:rFonts w:ascii="Times New Roman" w:eastAsia="Times New Roman" w:hAnsi="Times New Roman" w:cs="Arial"/>
          <w:b/>
          <w:sz w:val="28"/>
          <w:szCs w:val="24"/>
        </w:rPr>
        <w:t>ФУНКЦИОНАЛЬНОЕ И ЛОГИЧЕСКОЕ ПРОГРАММИРОВАНИЕ</w:t>
      </w:r>
    </w:p>
    <w:p w14:paraId="524712F7" w14:textId="77777777" w:rsidR="009C0A5F" w:rsidRDefault="009C0A5F" w:rsidP="00D06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66F250" w14:textId="77777777" w:rsidR="00A336E0" w:rsidRPr="004F3477" w:rsidRDefault="00A336E0" w:rsidP="00D06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АННОТАЦИЯ</w:t>
      </w:r>
    </w:p>
    <w:p w14:paraId="0D6ABF68" w14:textId="77777777" w:rsidR="00A336E0" w:rsidRPr="004F3477" w:rsidRDefault="00A336E0" w:rsidP="00D06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14:paraId="533DB22D" w14:textId="77777777" w:rsidR="00A336E0" w:rsidRPr="004F3477" w:rsidRDefault="00A336E0" w:rsidP="00D06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color w:val="000000"/>
          <w:sz w:val="28"/>
          <w:szCs w:val="28"/>
        </w:rPr>
        <w:t>для студентов направления подготовки</w:t>
      </w:r>
    </w:p>
    <w:p w14:paraId="00E94770" w14:textId="77777777" w:rsidR="00A336E0" w:rsidRPr="004F3477" w:rsidRDefault="00A336E0" w:rsidP="00D06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09.03.01 Информатика и вычислительная техника</w:t>
      </w:r>
    </w:p>
    <w:p w14:paraId="1066340F" w14:textId="77777777" w:rsidR="00A336E0" w:rsidRPr="004F3477" w:rsidRDefault="00A336E0" w:rsidP="00D06EA2">
      <w:pPr>
        <w:tabs>
          <w:tab w:val="left" w:pos="40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E7E8E9" w14:textId="77777777" w:rsidR="00A336E0" w:rsidRPr="004F3477" w:rsidRDefault="00A336E0" w:rsidP="00D06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4ADF003C" w14:textId="77777777" w:rsidR="00A336E0" w:rsidRPr="004F3477" w:rsidRDefault="00A336E0" w:rsidP="00D06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«Автоматизированные системы обработки информации и управления»</w:t>
      </w:r>
    </w:p>
    <w:p w14:paraId="6818C7D3" w14:textId="77777777" w:rsidR="00A336E0" w:rsidRDefault="00A336E0" w:rsidP="00D06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B6D52D" w14:textId="77777777" w:rsidR="00A336E0" w:rsidRPr="004F3477" w:rsidRDefault="00A336E0" w:rsidP="00D06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14:paraId="161CEBED" w14:textId="77777777" w:rsidR="00A336E0" w:rsidRPr="004F3477" w:rsidRDefault="00A336E0" w:rsidP="00D06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«Бакалавр»</w:t>
      </w:r>
    </w:p>
    <w:p w14:paraId="0A0FE942" w14:textId="77777777" w:rsidR="008D2DA2" w:rsidRDefault="008D2DA2" w:rsidP="00D06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744DFD" w14:textId="77777777" w:rsidR="008D2DA2" w:rsidRDefault="008D2DA2" w:rsidP="00D06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E0A18D" w14:textId="77777777" w:rsidR="008D2DA2" w:rsidRDefault="008D2DA2" w:rsidP="00D06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1BB55E" w14:textId="77777777" w:rsidR="00D06EA2" w:rsidRDefault="00D06EA2" w:rsidP="00D06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09C1B3" w14:textId="77777777" w:rsidR="00D06EA2" w:rsidRDefault="00D06EA2" w:rsidP="00D06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3A2725F" w14:textId="77777777" w:rsidR="008D2DA2" w:rsidRDefault="008D2DA2" w:rsidP="00D06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0A5951" w14:textId="77777777" w:rsidR="008D2DA2" w:rsidRDefault="008D2DA2" w:rsidP="00D06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Краснодар</w:t>
      </w:r>
    </w:p>
    <w:p w14:paraId="10AE4481" w14:textId="6DBA9080" w:rsidR="009C0A5F" w:rsidRDefault="00BA2352" w:rsidP="00D06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094CA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C0A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tbl>
      <w:tblPr>
        <w:tblStyle w:val="a5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0"/>
        <w:gridCol w:w="6804"/>
      </w:tblGrid>
      <w:tr w:rsidR="00F51FEA" w14:paraId="2E27B010" w14:textId="77777777" w:rsidTr="00D06EA2">
        <w:tc>
          <w:tcPr>
            <w:tcW w:w="2950" w:type="dxa"/>
          </w:tcPr>
          <w:p w14:paraId="3774FEEE" w14:textId="5B348A23" w:rsidR="00F51FEA" w:rsidRDefault="003F15CD" w:rsidP="00D0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Цель  и задачи изучения дисциплины:</w:t>
            </w:r>
          </w:p>
        </w:tc>
        <w:tc>
          <w:tcPr>
            <w:tcW w:w="6804" w:type="dxa"/>
          </w:tcPr>
          <w:p w14:paraId="1E64B612" w14:textId="48BBB232" w:rsidR="00F51FEA" w:rsidRDefault="003F15CD" w:rsidP="00D06EA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  <w:r w:rsidR="00BE7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6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="007650B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34350A" w:rsidRPr="00F46AF1">
              <w:rPr>
                <w:rFonts w:ascii="Times New Roman" w:eastAsia="Times New Roman" w:hAnsi="Times New Roman"/>
                <w:sz w:val="24"/>
              </w:rPr>
              <w:t>формирование компетенций обучающегося в области методологии функционального и логического программирования для решения прикладных задач на ЭВМ, изучение парадигмам программирования, используемых при решении задач искусственного интеллекта и элементами инженерии знаний, знакомство с теоретической базой, используемой при решении не формализуемых или плохо формализуемых задач</w:t>
            </w:r>
            <w:r w:rsidR="00627E33" w:rsidRPr="00627E33">
              <w:rPr>
                <w:rFonts w:ascii="Times New Roman" w:eastAsia="Times New Roman" w:hAnsi="Times New Roman" w:cs="Arial"/>
                <w:sz w:val="24"/>
                <w:szCs w:val="20"/>
              </w:rPr>
              <w:t>.</w:t>
            </w:r>
          </w:p>
          <w:p w14:paraId="18A9A091" w14:textId="505CB32E" w:rsidR="00F51FEA" w:rsidRDefault="003F15CD" w:rsidP="00D06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 </w:t>
            </w:r>
            <w:r w:rsidR="003435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изучения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дисциплины </w:t>
            </w:r>
          </w:p>
          <w:p w14:paraId="0F52DC42" w14:textId="78E23A9D" w:rsidR="0034350A" w:rsidRDefault="0034350A" w:rsidP="00D06EA2">
            <w:pPr>
              <w:tabs>
                <w:tab w:val="left" w:pos="7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7E33" w:rsidRPr="00627E3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современного профессионального мировоззрения и знакомство с нестандартными подходами к решению задач на компьютерах,  </w:t>
            </w:r>
          </w:p>
          <w:p w14:paraId="24351674" w14:textId="19EF9532" w:rsidR="0034350A" w:rsidRDefault="0034350A" w:rsidP="00D06EA2">
            <w:pPr>
              <w:tabs>
                <w:tab w:val="left" w:pos="7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7E33" w:rsidRPr="00627E3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первичных навыков построения моделей на основе логической и функциональной парадигм, </w:t>
            </w:r>
          </w:p>
          <w:p w14:paraId="36B7398D" w14:textId="173B51E5" w:rsidR="00F51FEA" w:rsidRDefault="0034350A" w:rsidP="00D06EA2">
            <w:pPr>
              <w:tabs>
                <w:tab w:val="left" w:pos="720"/>
              </w:tabs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7E33" w:rsidRPr="00627E33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программирования задач искусственного интеллекта</w:t>
            </w:r>
            <w:r w:rsidR="00627E33" w:rsidRPr="00627E33">
              <w:rPr>
                <w:rFonts w:cs="Arial"/>
                <w:sz w:val="24"/>
                <w:szCs w:val="20"/>
              </w:rPr>
              <w:t>.</w:t>
            </w:r>
          </w:p>
        </w:tc>
      </w:tr>
      <w:tr w:rsidR="00D06EA2" w14:paraId="1BB02BEA" w14:textId="77777777" w:rsidTr="00D06EA2">
        <w:tc>
          <w:tcPr>
            <w:tcW w:w="2950" w:type="dxa"/>
          </w:tcPr>
          <w:p w14:paraId="439A277C" w14:textId="68252681" w:rsidR="00D06EA2" w:rsidRPr="009C0A5F" w:rsidRDefault="00D06EA2" w:rsidP="00D0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804" w:type="dxa"/>
          </w:tcPr>
          <w:p w14:paraId="0BE99971" w14:textId="0E0110A2" w:rsidR="00D06EA2" w:rsidRPr="00107531" w:rsidRDefault="00D06EA2" w:rsidP="00D06EA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C53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B41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дисциплинам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вариативной </w:t>
            </w:r>
            <w:r w:rsidRPr="00EC2B41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C53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блока Б1</w:t>
            </w:r>
            <w:r w:rsidRPr="00EC2B4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</w:t>
            </w:r>
          </w:p>
        </w:tc>
      </w:tr>
      <w:tr w:rsidR="00F51FEA" w14:paraId="73D60199" w14:textId="77777777" w:rsidTr="00D06EA2">
        <w:tc>
          <w:tcPr>
            <w:tcW w:w="2950" w:type="dxa"/>
          </w:tcPr>
          <w:p w14:paraId="7845B3D0" w14:textId="09A4414D" w:rsidR="00F51FEA" w:rsidRDefault="003F15CD" w:rsidP="00D0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</w:tc>
        <w:tc>
          <w:tcPr>
            <w:tcW w:w="6804" w:type="dxa"/>
          </w:tcPr>
          <w:p w14:paraId="3A85EE85" w14:textId="78F80949" w:rsidR="009F5890" w:rsidRDefault="00351371" w:rsidP="00D06EA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351371">
              <w:rPr>
                <w:rFonts w:ascii="Times New Roman" w:eastAsia="Times New Roman" w:hAnsi="Times New Roman"/>
                <w:sz w:val="24"/>
              </w:rPr>
              <w:t>Модуль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1. </w:t>
            </w:r>
            <w:r w:rsidR="006A5D26" w:rsidRPr="006A5D26">
              <w:rPr>
                <w:rFonts w:ascii="Times New Roman" w:eastAsia="Times New Roman" w:hAnsi="Times New Roman" w:cs="Arial"/>
                <w:sz w:val="24"/>
                <w:szCs w:val="20"/>
              </w:rPr>
              <w:t>Методологические основы функционального программирования</w:t>
            </w:r>
            <w:r w:rsidR="006A5D26">
              <w:rPr>
                <w:rFonts w:ascii="Times New Roman" w:eastAsia="Times New Roman" w:hAnsi="Times New Roman" w:cs="Arial"/>
                <w:sz w:val="24"/>
                <w:szCs w:val="20"/>
              </w:rPr>
              <w:t>.</w:t>
            </w:r>
          </w:p>
          <w:p w14:paraId="3543BB3C" w14:textId="08780646" w:rsidR="006A5D26" w:rsidRDefault="00351371" w:rsidP="00D06EA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351371">
              <w:rPr>
                <w:rFonts w:ascii="Times New Roman" w:eastAsia="Times New Roman" w:hAnsi="Times New Roman"/>
                <w:sz w:val="24"/>
              </w:rPr>
              <w:t>Модуль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2. </w:t>
            </w:r>
            <w:r w:rsidR="006A5D26" w:rsidRPr="006A5D26">
              <w:rPr>
                <w:rFonts w:ascii="Times New Roman" w:eastAsia="Times New Roman" w:hAnsi="Times New Roman" w:cs="Arial"/>
                <w:sz w:val="24"/>
                <w:szCs w:val="20"/>
              </w:rPr>
              <w:t>Программирование на функциональном языке</w:t>
            </w:r>
            <w:r w:rsidR="006A5D26">
              <w:rPr>
                <w:rFonts w:ascii="Times New Roman" w:eastAsia="Times New Roman" w:hAnsi="Times New Roman" w:cs="Arial"/>
                <w:sz w:val="24"/>
                <w:szCs w:val="20"/>
              </w:rPr>
              <w:t>.</w:t>
            </w:r>
          </w:p>
          <w:p w14:paraId="62FF3661" w14:textId="212D1308" w:rsidR="006A5D26" w:rsidRPr="00D009A0" w:rsidRDefault="00351371" w:rsidP="00D06EA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51371">
              <w:rPr>
                <w:rFonts w:ascii="Times New Roman" w:eastAsia="Times New Roman" w:hAnsi="Times New Roman"/>
                <w:sz w:val="24"/>
              </w:rPr>
              <w:t>Модуль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3. </w:t>
            </w:r>
            <w:r w:rsidR="006A5D26" w:rsidRPr="006A5D26">
              <w:rPr>
                <w:rFonts w:ascii="Times New Roman" w:eastAsia="Times New Roman" w:hAnsi="Times New Roman" w:cs="Arial"/>
                <w:sz w:val="24"/>
                <w:szCs w:val="20"/>
              </w:rPr>
              <w:t>Методологические основы логического программирования</w:t>
            </w:r>
            <w:r w:rsidR="006A5D26">
              <w:rPr>
                <w:rFonts w:ascii="Times New Roman" w:eastAsia="Times New Roman" w:hAnsi="Times New Roman" w:cs="Arial"/>
                <w:sz w:val="24"/>
                <w:szCs w:val="20"/>
              </w:rPr>
              <w:t>.</w:t>
            </w:r>
          </w:p>
        </w:tc>
      </w:tr>
      <w:tr w:rsidR="00D06EA2" w14:paraId="75A96971" w14:textId="77777777" w:rsidTr="00D06EA2">
        <w:tc>
          <w:tcPr>
            <w:tcW w:w="2950" w:type="dxa"/>
          </w:tcPr>
          <w:p w14:paraId="74084D08" w14:textId="0272AB38" w:rsidR="00D06EA2" w:rsidRDefault="00D06EA2" w:rsidP="00D0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804" w:type="dxa"/>
          </w:tcPr>
          <w:p w14:paraId="40B328E9" w14:textId="77777777" w:rsidR="00D06EA2" w:rsidRPr="009A320F" w:rsidRDefault="00D06EA2" w:rsidP="00D06EA2">
            <w:pPr>
              <w:tabs>
                <w:tab w:val="left" w:pos="772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0F">
              <w:rPr>
                <w:rFonts w:ascii="Times New Roman" w:eastAsia="Arial" w:hAnsi="Times New Roman" w:cs="Times New Roman"/>
                <w:sz w:val="24"/>
                <w:szCs w:val="24"/>
              </w:rPr>
              <w:t>ОПК-2 способность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ю</w:t>
            </w:r>
            <w:r w:rsidRPr="009A32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осваивать методики использования программных средств для решения практических задач</w:t>
            </w:r>
            <w:r w:rsidRPr="009A3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4354597" w14:textId="77777777" w:rsidR="00D06EA2" w:rsidRPr="009A320F" w:rsidRDefault="00D06EA2" w:rsidP="00D06EA2">
            <w:pPr>
              <w:tabs>
                <w:tab w:val="left" w:pos="772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0F">
              <w:rPr>
                <w:rFonts w:ascii="Times New Roman" w:eastAsia="Times New Roman" w:hAnsi="Times New Roman" w:cs="Times New Roman"/>
                <w:sz w:val="24"/>
                <w:szCs w:val="24"/>
              </w:rPr>
              <w:t>ПК-2 способность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A3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разрабатывать компоненты аппаратно-программных комплексов и баз данных, используя современные инструментальные средства и технологии программирования</w:t>
            </w:r>
          </w:p>
          <w:p w14:paraId="34C7F25B" w14:textId="7ABB8E9D" w:rsidR="00D06EA2" w:rsidRPr="006A5D26" w:rsidRDefault="00D06EA2" w:rsidP="00D06EA2">
            <w:pPr>
              <w:tabs>
                <w:tab w:val="left" w:pos="772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A320F">
              <w:rPr>
                <w:rFonts w:ascii="Times New Roman" w:eastAsia="Times New Roman" w:hAnsi="Times New Roman" w:cs="Times New Roman"/>
                <w:sz w:val="24"/>
                <w:szCs w:val="24"/>
              </w:rPr>
              <w:t>ПК-3 способность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A3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обосновывать принимаемые проектные решения, осуществлять постановку и выполнять эксперименты по проверке их корректности и эффективности</w:t>
            </w:r>
          </w:p>
        </w:tc>
      </w:tr>
      <w:tr w:rsidR="007650B4" w:rsidRPr="007650B4" w14:paraId="2B7555D7" w14:textId="77777777" w:rsidTr="007650B4">
        <w:trPr>
          <w:trHeight w:val="51"/>
        </w:trPr>
        <w:tc>
          <w:tcPr>
            <w:tcW w:w="2950" w:type="dxa"/>
          </w:tcPr>
          <w:p w14:paraId="02949511" w14:textId="554C49A8" w:rsidR="00F51FEA" w:rsidRPr="007650B4" w:rsidRDefault="003F15CD" w:rsidP="00765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Знания, умения и навыки,</w:t>
            </w:r>
            <w:r w:rsidR="00765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5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получаемые в процессе</w:t>
            </w:r>
            <w:r w:rsidR="00765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5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изучения дисциплины:</w:t>
            </w:r>
          </w:p>
          <w:p w14:paraId="192754E4" w14:textId="77777777" w:rsidR="00F51FEA" w:rsidRPr="007650B4" w:rsidRDefault="00F51FEA" w:rsidP="00765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14F06CA6" w14:textId="77777777" w:rsidR="00F51FEA" w:rsidRPr="007650B4" w:rsidRDefault="003F15CD" w:rsidP="007650B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7650B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3B001B4" w14:textId="62797429" w:rsidR="007650B4" w:rsidRPr="007650B4" w:rsidRDefault="007650B4" w:rsidP="007650B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-</w:t>
            </w:r>
            <w:r w:rsidRPr="007650B4">
              <w:rPr>
                <w:rFonts w:ascii="Times New Roman" w:eastAsia="Times New Roman" w:hAnsi="Times New Roman" w:cs="Arial"/>
                <w:sz w:val="24"/>
                <w:szCs w:val="20"/>
              </w:rPr>
              <w:t>м</w:t>
            </w:r>
            <w:r w:rsidR="00C75BE7" w:rsidRPr="007650B4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етодологические основы функционального и логического программирования; </w:t>
            </w:r>
          </w:p>
          <w:p w14:paraId="57263518" w14:textId="686A27FA" w:rsidR="007650B4" w:rsidRPr="007650B4" w:rsidRDefault="007650B4" w:rsidP="007650B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-</w:t>
            </w:r>
            <w:r w:rsidR="00C75BE7" w:rsidRPr="007650B4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конкретные реализации языков функционального программирования; </w:t>
            </w:r>
          </w:p>
          <w:p w14:paraId="572259ED" w14:textId="4B8C8EEA" w:rsidR="007650B4" w:rsidRPr="007650B4" w:rsidRDefault="007650B4" w:rsidP="007650B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-</w:t>
            </w:r>
            <w:r w:rsidR="00C75BE7" w:rsidRPr="007650B4">
              <w:rPr>
                <w:rFonts w:ascii="Times New Roman" w:eastAsia="Times New Roman" w:hAnsi="Times New Roman" w:cs="Arial"/>
                <w:sz w:val="24"/>
                <w:szCs w:val="20"/>
              </w:rPr>
              <w:t>язык лямбда-исчисления Черча</w:t>
            </w:r>
            <w:r w:rsidRPr="007650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7D7D9AF" w14:textId="6A5392D4" w:rsidR="00C75BE7" w:rsidRPr="007650B4" w:rsidRDefault="007650B4" w:rsidP="007650B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650B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75BE7" w:rsidRPr="007650B4">
              <w:rPr>
                <w:rFonts w:ascii="Times New Roman" w:eastAsia="Times New Roman" w:hAnsi="Times New Roman" w:cs="Times New Roman"/>
                <w:sz w:val="24"/>
                <w:szCs w:val="24"/>
              </w:rPr>
              <w:t>етоды оценки сложности алгоритмов, отладки и тестирования программного обеспечения</w:t>
            </w:r>
          </w:p>
          <w:p w14:paraId="7553F69C" w14:textId="77777777" w:rsidR="00F51FEA" w:rsidRPr="007650B4" w:rsidRDefault="003F15CD" w:rsidP="007650B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7650B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7F83190" w14:textId="2334B778" w:rsidR="007650B4" w:rsidRPr="007650B4" w:rsidRDefault="007650B4" w:rsidP="007650B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  <w:r w:rsidR="00675907" w:rsidRPr="007650B4">
              <w:rPr>
                <w:rFonts w:ascii="Times New Roman" w:eastAsia="Times New Roman" w:hAnsi="Times New Roman"/>
                <w:sz w:val="24"/>
              </w:rPr>
              <w:t>работ</w:t>
            </w:r>
            <w:r w:rsidR="00C75BE7" w:rsidRPr="007650B4">
              <w:rPr>
                <w:rFonts w:ascii="Times New Roman" w:eastAsia="Times New Roman" w:hAnsi="Times New Roman"/>
                <w:sz w:val="24"/>
              </w:rPr>
              <w:t xml:space="preserve">ать с компьютерной литературой; </w:t>
            </w:r>
          </w:p>
          <w:p w14:paraId="134412D7" w14:textId="386F3203" w:rsidR="007650B4" w:rsidRPr="007650B4" w:rsidRDefault="007650B4" w:rsidP="007650B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-</w:t>
            </w:r>
            <w:r w:rsidR="00C75BE7" w:rsidRPr="007650B4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составлять алгоритмы решения задач; </w:t>
            </w:r>
          </w:p>
          <w:p w14:paraId="78E11AF5" w14:textId="1CDE7881" w:rsidR="007650B4" w:rsidRPr="007650B4" w:rsidRDefault="007650B4" w:rsidP="007650B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-</w:t>
            </w:r>
            <w:r w:rsidR="00C75BE7" w:rsidRPr="007650B4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реализовать алгоритмы и структуры данных на языке функционального и логического программирования; </w:t>
            </w:r>
          </w:p>
          <w:p w14:paraId="59C8243F" w14:textId="1DC1B76B" w:rsidR="007650B4" w:rsidRPr="007650B4" w:rsidRDefault="007650B4" w:rsidP="007650B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-</w:t>
            </w:r>
            <w:r w:rsidR="00C75BE7" w:rsidRPr="007650B4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реализовать алгоритмы и структуры данных на языке программирования высокого уровня; </w:t>
            </w:r>
          </w:p>
          <w:p w14:paraId="4932BF63" w14:textId="2BA65372" w:rsidR="00BE7B97" w:rsidRPr="007650B4" w:rsidRDefault="007650B4" w:rsidP="007650B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-</w:t>
            </w:r>
            <w:r w:rsidR="00C75BE7" w:rsidRPr="007650B4">
              <w:rPr>
                <w:rFonts w:ascii="Times New Roman" w:eastAsia="Times New Roman" w:hAnsi="Times New Roman" w:cs="Arial"/>
                <w:sz w:val="24"/>
                <w:szCs w:val="20"/>
              </w:rPr>
              <w:t>проводить анализ сложности алгоритма</w:t>
            </w:r>
            <w:r w:rsidRPr="007650B4">
              <w:rPr>
                <w:rFonts w:ascii="Times New Roman" w:eastAsia="Times New Roman" w:hAnsi="Times New Roman" w:cs="Arial"/>
                <w:sz w:val="24"/>
                <w:szCs w:val="20"/>
              </w:rPr>
              <w:t>.</w:t>
            </w:r>
          </w:p>
          <w:p w14:paraId="3AE50C70" w14:textId="77777777" w:rsidR="00F51FEA" w:rsidRPr="007650B4" w:rsidRDefault="003F15CD" w:rsidP="007650B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</w:t>
            </w:r>
            <w:r w:rsidRPr="007650B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3EC7232" w14:textId="26DC1282" w:rsidR="007650B4" w:rsidRPr="007650B4" w:rsidRDefault="007650B4" w:rsidP="007650B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-</w:t>
            </w:r>
            <w:r w:rsidR="00C75BE7" w:rsidRPr="007650B4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функциональным подходом к обработке информации; </w:t>
            </w:r>
          </w:p>
          <w:p w14:paraId="1CFC67E6" w14:textId="63BED3C0" w:rsidR="007650B4" w:rsidRPr="007650B4" w:rsidRDefault="007650B4" w:rsidP="007650B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-</w:t>
            </w:r>
            <w:r w:rsidR="00C75BE7" w:rsidRPr="007650B4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лямбда-исчислением, </w:t>
            </w:r>
          </w:p>
          <w:p w14:paraId="701513B4" w14:textId="2ACE5461" w:rsidR="007650B4" w:rsidRPr="007650B4" w:rsidRDefault="007650B4" w:rsidP="007650B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-</w:t>
            </w:r>
            <w:r w:rsidR="00C75BE7" w:rsidRPr="007650B4">
              <w:rPr>
                <w:rFonts w:ascii="Times New Roman" w:eastAsia="Times New Roman" w:hAnsi="Times New Roman" w:cs="Arial"/>
                <w:sz w:val="24"/>
                <w:szCs w:val="20"/>
              </w:rPr>
              <w:t>языками функционального и логического программирова</w:t>
            </w:r>
            <w:r w:rsidR="00C75BE7" w:rsidRPr="007650B4">
              <w:rPr>
                <w:rFonts w:ascii="Times New Roman" w:eastAsia="Times New Roman" w:hAnsi="Times New Roman" w:cs="Arial"/>
                <w:sz w:val="24"/>
                <w:szCs w:val="20"/>
              </w:rPr>
              <w:lastRenderedPageBreak/>
              <w:t xml:space="preserve">ния; </w:t>
            </w:r>
          </w:p>
          <w:p w14:paraId="3D4216E6" w14:textId="4887C8BB" w:rsidR="00F51FEA" w:rsidRPr="007650B4" w:rsidRDefault="007650B4" w:rsidP="007650B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-</w:t>
            </w:r>
            <w:r w:rsidR="00C75BE7" w:rsidRPr="007650B4">
              <w:rPr>
                <w:rFonts w:ascii="Times New Roman" w:eastAsia="Times New Roman" w:hAnsi="Times New Roman" w:cs="Arial"/>
                <w:sz w:val="24"/>
                <w:szCs w:val="20"/>
              </w:rPr>
              <w:t>программированием в функциональных обозначениях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FEA" w14:paraId="202761BF" w14:textId="77777777" w:rsidTr="00D06EA2">
        <w:tc>
          <w:tcPr>
            <w:tcW w:w="2950" w:type="dxa"/>
          </w:tcPr>
          <w:p w14:paraId="55027F11" w14:textId="32C234B7" w:rsidR="00F51FEA" w:rsidRDefault="003F15CD" w:rsidP="00351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Формы проведения занятий, образовательные технологии:</w:t>
            </w:r>
          </w:p>
        </w:tc>
        <w:tc>
          <w:tcPr>
            <w:tcW w:w="6804" w:type="dxa"/>
          </w:tcPr>
          <w:p w14:paraId="5BD19E71" w14:textId="77777777" w:rsidR="00F51FEA" w:rsidRDefault="003F15CD" w:rsidP="00D06EA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13B84B24" w14:textId="174AFC6A" w:rsidR="00F51FEA" w:rsidRDefault="003F15CD" w:rsidP="0035137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занятия: тематические семинары, проблемные семинары, метод «круглого стола», метод «коллективной мыслительной деятельности», методы анализа проблемных ситуаций, логико-методологическое проектирование, решение задач.</w:t>
            </w:r>
          </w:p>
        </w:tc>
      </w:tr>
      <w:tr w:rsidR="00F51FEA" w14:paraId="42DF55D0" w14:textId="77777777" w:rsidTr="00D06EA2">
        <w:tc>
          <w:tcPr>
            <w:tcW w:w="2950" w:type="dxa"/>
          </w:tcPr>
          <w:p w14:paraId="21DDA2AC" w14:textId="77777777" w:rsidR="00F51FEA" w:rsidRDefault="003F15CD" w:rsidP="00D06EA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804" w:type="dxa"/>
          </w:tcPr>
          <w:p w14:paraId="45ED7CF3" w14:textId="5F6D31E3" w:rsidR="00F51FEA" w:rsidRPr="005529BA" w:rsidRDefault="003F15CD" w:rsidP="0035137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</w:tc>
      </w:tr>
      <w:tr w:rsidR="00F51FEA" w14:paraId="6C60B93B" w14:textId="77777777" w:rsidTr="00D06EA2">
        <w:tc>
          <w:tcPr>
            <w:tcW w:w="2950" w:type="dxa"/>
          </w:tcPr>
          <w:p w14:paraId="0CEBD6BF" w14:textId="77777777" w:rsidR="00F51FEA" w:rsidRDefault="003F15CD" w:rsidP="00D0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промежуточного</w:t>
            </w:r>
          </w:p>
          <w:p w14:paraId="4E9A0A1E" w14:textId="77777777" w:rsidR="00F51FEA" w:rsidRDefault="003F15CD" w:rsidP="00D0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контроля:</w:t>
            </w:r>
          </w:p>
        </w:tc>
        <w:tc>
          <w:tcPr>
            <w:tcW w:w="6804" w:type="dxa"/>
          </w:tcPr>
          <w:p w14:paraId="06830B9A" w14:textId="77777777" w:rsidR="00F51FEA" w:rsidRDefault="003F15CD" w:rsidP="00D06EA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оценки знаний, тестирование, доклады, самостоятельные работы</w:t>
            </w:r>
          </w:p>
        </w:tc>
      </w:tr>
      <w:tr w:rsidR="00F51FEA" w14:paraId="65A817C3" w14:textId="77777777" w:rsidTr="00D06EA2">
        <w:tc>
          <w:tcPr>
            <w:tcW w:w="2950" w:type="dxa"/>
          </w:tcPr>
          <w:p w14:paraId="55AF05AB" w14:textId="4508E6A3" w:rsidR="00F51FEA" w:rsidRDefault="003F15CD" w:rsidP="00D0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</w:t>
            </w:r>
            <w:r w:rsidR="00176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трудоёмкость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изучения дисциплины: </w:t>
            </w:r>
          </w:p>
        </w:tc>
        <w:tc>
          <w:tcPr>
            <w:tcW w:w="6804" w:type="dxa"/>
          </w:tcPr>
          <w:p w14:paraId="36794711" w14:textId="1CE38A8A" w:rsidR="00F51FEA" w:rsidRPr="00D009A0" w:rsidRDefault="00351371" w:rsidP="0035137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72 </w:t>
            </w:r>
            <w:r w:rsidR="00E60B28" w:rsidRPr="007A3A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60B28" w:rsidRPr="007A3A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 </w:t>
            </w:r>
            <w:proofErr w:type="spellStart"/>
            <w:r w:rsidR="003F15CD" w:rsidRPr="007A3A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з.е</w:t>
            </w:r>
            <w:proofErr w:type="spellEnd"/>
            <w:r w:rsidR="003F15CD" w:rsidRPr="007A3A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51FEA" w14:paraId="13216B9D" w14:textId="77777777" w:rsidTr="00D06EA2">
        <w:tc>
          <w:tcPr>
            <w:tcW w:w="2950" w:type="dxa"/>
          </w:tcPr>
          <w:p w14:paraId="7CA483B4" w14:textId="77777777" w:rsidR="00F51FEA" w:rsidRDefault="003F15CD" w:rsidP="00D0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804" w:type="dxa"/>
          </w:tcPr>
          <w:p w14:paraId="7797BC58" w14:textId="7E3163EE" w:rsidR="00F51FEA" w:rsidRPr="00D009A0" w:rsidRDefault="00351371" w:rsidP="0035137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A3A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7A3A2B" w:rsidRPr="007A3A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ачёт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042A3264" w14:textId="77777777" w:rsidR="00F51FEA" w:rsidRDefault="00F51FEA" w:rsidP="00D06EA2">
      <w:pPr>
        <w:spacing w:after="0" w:line="240" w:lineRule="auto"/>
      </w:pPr>
    </w:p>
    <w:p w14:paraId="61DBDD53" w14:textId="77777777" w:rsidR="00F51FEA" w:rsidRDefault="00F51FEA" w:rsidP="00D06EA2">
      <w:pPr>
        <w:spacing w:after="0" w:line="240" w:lineRule="auto"/>
      </w:pPr>
    </w:p>
    <w:p w14:paraId="4AC69F6E" w14:textId="77777777" w:rsidR="00655C2A" w:rsidRDefault="00655C2A" w:rsidP="00D06EA2">
      <w:pPr>
        <w:spacing w:after="0" w:line="240" w:lineRule="auto"/>
      </w:pPr>
    </w:p>
    <w:p w14:paraId="40DF167A" w14:textId="77777777" w:rsidR="00655C2A" w:rsidRDefault="00655C2A" w:rsidP="00D06EA2">
      <w:pPr>
        <w:spacing w:after="0" w:line="240" w:lineRule="auto"/>
      </w:pPr>
    </w:p>
    <w:p w14:paraId="496E2627" w14:textId="77777777" w:rsidR="00655C2A" w:rsidRDefault="00655C2A" w:rsidP="00D06EA2">
      <w:pPr>
        <w:spacing w:after="0" w:line="240" w:lineRule="auto"/>
      </w:pPr>
    </w:p>
    <w:p w14:paraId="21BA8C39" w14:textId="77777777" w:rsidR="00655C2A" w:rsidRDefault="00655C2A" w:rsidP="00D06EA2">
      <w:pPr>
        <w:spacing w:after="0" w:line="240" w:lineRule="auto"/>
      </w:pPr>
    </w:p>
    <w:p w14:paraId="0CA22952" w14:textId="77777777" w:rsidR="00655C2A" w:rsidRPr="00CA6C0C" w:rsidRDefault="00655C2A" w:rsidP="00D06EA2">
      <w:pPr>
        <w:spacing w:after="0" w:line="240" w:lineRule="auto"/>
        <w:rPr>
          <w:lang w:val="en-US"/>
        </w:rPr>
      </w:pPr>
    </w:p>
    <w:sectPr w:rsidR="00655C2A" w:rsidRPr="00CA6C0C" w:rsidSect="00D06EA2">
      <w:pgSz w:w="11906" w:h="16838"/>
      <w:pgMar w:top="1134" w:right="566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酭ᯟ曙䈷员䵕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E0976"/>
    <w:multiLevelType w:val="multilevel"/>
    <w:tmpl w:val="6B5C38AC"/>
    <w:lvl w:ilvl="0">
      <w:start w:val="1"/>
      <w:numFmt w:val="bullet"/>
      <w:lvlText w:val="-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ECA287F"/>
    <w:multiLevelType w:val="multilevel"/>
    <w:tmpl w:val="7CE6E92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343B7D"/>
    <w:multiLevelType w:val="hybridMultilevel"/>
    <w:tmpl w:val="B48E183E"/>
    <w:lvl w:ilvl="0" w:tplc="6F86060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71F52065"/>
    <w:multiLevelType w:val="multilevel"/>
    <w:tmpl w:val="D09443AA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FEA"/>
    <w:rsid w:val="00094CA9"/>
    <w:rsid w:val="00107531"/>
    <w:rsid w:val="00176704"/>
    <w:rsid w:val="002E2ABB"/>
    <w:rsid w:val="0034350A"/>
    <w:rsid w:val="00351371"/>
    <w:rsid w:val="003B449E"/>
    <w:rsid w:val="003C6296"/>
    <w:rsid w:val="003F15CD"/>
    <w:rsid w:val="004E1DE5"/>
    <w:rsid w:val="004E5659"/>
    <w:rsid w:val="005529BA"/>
    <w:rsid w:val="005B2DBD"/>
    <w:rsid w:val="005B676D"/>
    <w:rsid w:val="005C3949"/>
    <w:rsid w:val="005D1DC8"/>
    <w:rsid w:val="00627E33"/>
    <w:rsid w:val="00655C2A"/>
    <w:rsid w:val="00675907"/>
    <w:rsid w:val="006A5D26"/>
    <w:rsid w:val="006E095D"/>
    <w:rsid w:val="006E3231"/>
    <w:rsid w:val="007650B4"/>
    <w:rsid w:val="007A3A2B"/>
    <w:rsid w:val="00884D2B"/>
    <w:rsid w:val="008D2DA2"/>
    <w:rsid w:val="009C0A5F"/>
    <w:rsid w:val="009F5890"/>
    <w:rsid w:val="00A24E5D"/>
    <w:rsid w:val="00A336E0"/>
    <w:rsid w:val="00AA61E0"/>
    <w:rsid w:val="00B01C7A"/>
    <w:rsid w:val="00B44B6E"/>
    <w:rsid w:val="00BA2352"/>
    <w:rsid w:val="00BE7B97"/>
    <w:rsid w:val="00C67D8B"/>
    <w:rsid w:val="00C75BE7"/>
    <w:rsid w:val="00CA6C0C"/>
    <w:rsid w:val="00CD09CC"/>
    <w:rsid w:val="00D009A0"/>
    <w:rsid w:val="00D06EA2"/>
    <w:rsid w:val="00D64103"/>
    <w:rsid w:val="00E60B28"/>
    <w:rsid w:val="00ED3F43"/>
    <w:rsid w:val="00F51FEA"/>
    <w:rsid w:val="00FD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05CB0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5C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37</cp:revision>
  <cp:lastPrinted>2018-06-20T07:25:00Z</cp:lastPrinted>
  <dcterms:created xsi:type="dcterms:W3CDTF">2018-06-19T13:09:00Z</dcterms:created>
  <dcterms:modified xsi:type="dcterms:W3CDTF">2021-01-08T20:35:00Z</dcterms:modified>
</cp:coreProperties>
</file>