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6A83" w:rsidRPr="00AE6A83" w:rsidRDefault="00AE6A83" w:rsidP="00AE6A8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E6A8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Негосударственное аккредитованное некоммерческое частное образовательное учреждение высшего образования </w:t>
      </w:r>
    </w:p>
    <w:p w:rsidR="00AE6A83" w:rsidRPr="00AE6A83" w:rsidRDefault="00AE6A83" w:rsidP="00AE6A8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E6A8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«Академия маркетинга и социально-информационных технологий – ИМСИТ»</w:t>
      </w:r>
    </w:p>
    <w:p w:rsidR="00AE6A83" w:rsidRPr="00AE6A83" w:rsidRDefault="00AE6A83" w:rsidP="00AE6A8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E6A8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(г. Краснодар)</w:t>
      </w:r>
    </w:p>
    <w:p w:rsidR="00AE6A83" w:rsidRPr="00AE6A83" w:rsidRDefault="00AE6A83" w:rsidP="00AE6A8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AE6A83" w:rsidRPr="00AE6A83" w:rsidRDefault="00AE6A83" w:rsidP="00AE6A8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E6A83">
        <w:rPr>
          <w:rFonts w:ascii="Times New Roman" w:eastAsia="Calibri" w:hAnsi="Times New Roman"/>
          <w:sz w:val="24"/>
          <w:szCs w:val="24"/>
          <w:lang w:eastAsia="ru-RU"/>
        </w:rPr>
        <w:t>Институт информационных технологий  и инноваций</w:t>
      </w:r>
    </w:p>
    <w:p w:rsidR="00AE6A83" w:rsidRPr="00AE6A83" w:rsidRDefault="00AE6A83" w:rsidP="00AE6A8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AE6A83" w:rsidRPr="00AE6A83" w:rsidRDefault="00AE6A83" w:rsidP="00AE6A8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E6A8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Кафедра математики и вычислительной техники </w:t>
      </w:r>
    </w:p>
    <w:p w:rsidR="00AE6A83" w:rsidRPr="00AE6A83" w:rsidRDefault="00AE6A83" w:rsidP="00AE6A83">
      <w:pPr>
        <w:suppressAutoHyphens/>
        <w:spacing w:after="0" w:line="240" w:lineRule="auto"/>
        <w:ind w:left="7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</w:pPr>
      <w:r w:rsidRPr="00AE6A83">
        <w:rPr>
          <w:rFonts w:ascii="Times New Roman" w:eastAsia="Calibri" w:hAnsi="Times New Roman"/>
          <w:noProof/>
          <w:sz w:val="24"/>
          <w:szCs w:val="24"/>
          <w:lang w:val="en-US" w:eastAsia="ru-RU"/>
        </w:rPr>
        <w:drawing>
          <wp:anchor distT="0" distB="0" distL="114300" distR="114300" simplePos="0" relativeHeight="251672576" behindDoc="1" locked="0" layoutInCell="1" allowOverlap="1" wp14:anchorId="08BFDABA" wp14:editId="4336C559">
            <wp:simplePos x="0" y="0"/>
            <wp:positionH relativeFrom="column">
              <wp:posOffset>4928925</wp:posOffset>
            </wp:positionH>
            <wp:positionV relativeFrom="paragraph">
              <wp:posOffset>183854</wp:posOffset>
            </wp:positionV>
            <wp:extent cx="1435100" cy="1447800"/>
            <wp:effectExtent l="101600" t="101600" r="101600" b="101600"/>
            <wp:wrapNone/>
            <wp:docPr id="9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0733">
                      <a:off x="0" y="0"/>
                      <a:ext cx="1435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A83" w:rsidRPr="00AE6A83" w:rsidRDefault="00AE6A83" w:rsidP="00AE6A83">
      <w:pPr>
        <w:suppressAutoHyphens/>
        <w:spacing w:after="0" w:line="240" w:lineRule="auto"/>
        <w:ind w:left="7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</w:pPr>
    </w:p>
    <w:p w:rsidR="00AE6A83" w:rsidRPr="00AE6A83" w:rsidRDefault="00AE6A83" w:rsidP="00AE6A83">
      <w:pPr>
        <w:suppressAutoHyphens/>
        <w:spacing w:after="0" w:line="240" w:lineRule="auto"/>
        <w:ind w:left="6096"/>
        <w:jc w:val="both"/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</w:pPr>
    </w:p>
    <w:p w:rsidR="00AE6A83" w:rsidRPr="00AE6A83" w:rsidRDefault="00AE6A83" w:rsidP="00AE6A83">
      <w:pPr>
        <w:spacing w:after="0" w:line="240" w:lineRule="atLeast"/>
        <w:ind w:left="6096"/>
        <w:jc w:val="center"/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</w:pPr>
      <w:r w:rsidRPr="00AE6A83"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  <w:t>УТВЕРЖДАЮ</w:t>
      </w:r>
    </w:p>
    <w:p w:rsidR="00AE6A83" w:rsidRPr="00AE6A83" w:rsidRDefault="00AE6A83" w:rsidP="00AE6A83">
      <w:pPr>
        <w:spacing w:after="0" w:line="240" w:lineRule="atLeast"/>
        <w:ind w:left="6096"/>
        <w:jc w:val="both"/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</w:pPr>
      <w:r w:rsidRPr="00AE6A83"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  <w:t xml:space="preserve">Проректор по учебной работе, </w:t>
      </w:r>
    </w:p>
    <w:p w:rsidR="00AE6A83" w:rsidRPr="00AE6A83" w:rsidRDefault="00AE6A83" w:rsidP="00AE6A83">
      <w:pPr>
        <w:spacing w:after="0" w:line="240" w:lineRule="atLeast"/>
        <w:ind w:left="6096"/>
        <w:jc w:val="both"/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</w:pPr>
      <w:r w:rsidRPr="00AE6A83"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  <w:t>доцент</w:t>
      </w:r>
    </w:p>
    <w:p w:rsidR="00AE6A83" w:rsidRPr="00AE6A83" w:rsidRDefault="00AE6A83" w:rsidP="00AE6A83">
      <w:pPr>
        <w:spacing w:after="0" w:line="240" w:lineRule="atLeast"/>
        <w:ind w:left="6096"/>
        <w:jc w:val="center"/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</w:pPr>
      <w:r w:rsidRPr="00AE6A83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273DAE84" wp14:editId="045CC6DD">
            <wp:simplePos x="0" y="0"/>
            <wp:positionH relativeFrom="column">
              <wp:posOffset>4211320</wp:posOffset>
            </wp:positionH>
            <wp:positionV relativeFrom="paragraph">
              <wp:posOffset>48260</wp:posOffset>
            </wp:positionV>
            <wp:extent cx="628015" cy="485775"/>
            <wp:effectExtent l="0" t="0" r="0" b="0"/>
            <wp:wrapNone/>
            <wp:docPr id="2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A83" w:rsidRPr="00AE6A83" w:rsidRDefault="00AE6A83" w:rsidP="00AE6A83">
      <w:pPr>
        <w:spacing w:after="0" w:line="240" w:lineRule="atLeast"/>
        <w:ind w:left="6096"/>
        <w:jc w:val="center"/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</w:pPr>
      <w:r w:rsidRPr="00AE6A83"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  <w:t>_______________ Н.И. Сверюгина</w:t>
      </w:r>
    </w:p>
    <w:p w:rsidR="00AE6A83" w:rsidRPr="00AE6A83" w:rsidRDefault="00AE6A83" w:rsidP="00AE6A83">
      <w:pPr>
        <w:spacing w:after="0" w:line="240" w:lineRule="atLeast"/>
        <w:ind w:left="6096"/>
        <w:jc w:val="center"/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</w:pPr>
    </w:p>
    <w:p w:rsidR="00AE6A83" w:rsidRPr="00AE6A83" w:rsidRDefault="00AE6A83" w:rsidP="00AE6A83">
      <w:pPr>
        <w:spacing w:after="0" w:line="240" w:lineRule="atLeast"/>
        <w:ind w:left="6096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ar-SA" w:bidi="hi-IN"/>
        </w:rPr>
      </w:pPr>
      <w:r w:rsidRPr="00AE6A83">
        <w:rPr>
          <w:rFonts w:ascii="Times New Roman" w:eastAsia="Arial Unicode MS" w:hAnsi="Times New Roman"/>
          <w:kern w:val="1"/>
          <w:sz w:val="24"/>
          <w:szCs w:val="24"/>
          <w:lang w:eastAsia="ar-SA" w:bidi="hi-IN"/>
        </w:rPr>
        <w:t>13 апреля 2020 г.</w:t>
      </w:r>
    </w:p>
    <w:p w:rsidR="00AE6A83" w:rsidRPr="00AE6A83" w:rsidRDefault="00AE6A83" w:rsidP="00AE6A8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AE6A83" w:rsidRPr="00AE6A83" w:rsidRDefault="00AE6A83" w:rsidP="00AE6A8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AE6A83" w:rsidRPr="00AE6A83" w:rsidRDefault="00AE6A83" w:rsidP="00AE6A8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AE6A83" w:rsidRPr="00AE6A83" w:rsidRDefault="00AE6A83" w:rsidP="00AE6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1B5F" w:rsidRDefault="002C59DF" w:rsidP="009D7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Б1.В</w:t>
      </w:r>
      <w:r w:rsidR="00531B5F" w:rsidRPr="008A3858">
        <w:rPr>
          <w:rFonts w:ascii="Times New Roman" w:hAnsi="Times New Roman"/>
          <w:b/>
          <w:sz w:val="28"/>
          <w:szCs w:val="28"/>
        </w:rPr>
        <w:t xml:space="preserve">.07 </w:t>
      </w:r>
    </w:p>
    <w:p w:rsidR="00531B5F" w:rsidRPr="008A3858" w:rsidRDefault="00531B5F" w:rsidP="009D7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АРХИТЕКТУРА ВЫЧИСЛИТЕЛЬНЫХ СИСТЕМ</w:t>
      </w:r>
    </w:p>
    <w:p w:rsidR="00531B5F" w:rsidRPr="008A3858" w:rsidRDefault="00531B5F" w:rsidP="009D7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B5F" w:rsidRPr="008A3858" w:rsidRDefault="00531B5F" w:rsidP="009D7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A3858">
        <w:rPr>
          <w:rFonts w:ascii="Times New Roman" w:hAnsi="Times New Roman"/>
          <w:sz w:val="28"/>
          <w:szCs w:val="28"/>
        </w:rPr>
        <w:t>абочая программа по дисциплине</w:t>
      </w:r>
    </w:p>
    <w:p w:rsidR="00531B5F" w:rsidRDefault="00531B5F" w:rsidP="009D7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858">
        <w:rPr>
          <w:rFonts w:ascii="Times New Roman" w:hAnsi="Times New Roman"/>
          <w:sz w:val="28"/>
          <w:szCs w:val="28"/>
        </w:rPr>
        <w:t xml:space="preserve">для студентов направления подготовки </w:t>
      </w:r>
    </w:p>
    <w:p w:rsidR="00531B5F" w:rsidRPr="008A3858" w:rsidRDefault="00531B5F" w:rsidP="009D7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858">
        <w:rPr>
          <w:rFonts w:ascii="Times New Roman" w:hAnsi="Times New Roman"/>
          <w:sz w:val="28"/>
          <w:szCs w:val="28"/>
        </w:rPr>
        <w:t>09.03.01 Информатика и вычислительная техника</w:t>
      </w:r>
    </w:p>
    <w:p w:rsidR="00531B5F" w:rsidRPr="008A3858" w:rsidRDefault="00531B5F" w:rsidP="009D7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858">
        <w:rPr>
          <w:rFonts w:ascii="Times New Roman" w:hAnsi="Times New Roman"/>
          <w:sz w:val="28"/>
          <w:szCs w:val="28"/>
        </w:rPr>
        <w:t xml:space="preserve">Направленность (профиль) образовательной программы </w:t>
      </w:r>
    </w:p>
    <w:p w:rsidR="00531B5F" w:rsidRPr="008A3858" w:rsidRDefault="00531B5F" w:rsidP="009D7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858">
        <w:rPr>
          <w:rFonts w:ascii="Times New Roman" w:hAnsi="Times New Roman"/>
          <w:sz w:val="28"/>
          <w:szCs w:val="28"/>
        </w:rPr>
        <w:t>«Автоматизированные системы обработки информации и управления»</w:t>
      </w:r>
    </w:p>
    <w:p w:rsidR="00531B5F" w:rsidRPr="008A3858" w:rsidRDefault="00531B5F" w:rsidP="009D7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B5F" w:rsidRPr="008A3858" w:rsidRDefault="00531B5F" w:rsidP="009D7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A3858">
        <w:rPr>
          <w:rFonts w:ascii="Times New Roman" w:hAnsi="Times New Roman"/>
          <w:sz w:val="28"/>
          <w:szCs w:val="28"/>
        </w:rPr>
        <w:t xml:space="preserve">валификация (степень) выпускника </w:t>
      </w:r>
    </w:p>
    <w:p w:rsidR="00531B5F" w:rsidRPr="008A3858" w:rsidRDefault="00531B5F" w:rsidP="009D7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</w:t>
      </w:r>
      <w:r w:rsidRPr="008A3858">
        <w:rPr>
          <w:rFonts w:ascii="Times New Roman" w:hAnsi="Times New Roman"/>
          <w:sz w:val="28"/>
          <w:szCs w:val="28"/>
        </w:rPr>
        <w:t>акалавр</w:t>
      </w:r>
      <w:r>
        <w:rPr>
          <w:rFonts w:ascii="Times New Roman" w:hAnsi="Times New Roman"/>
          <w:sz w:val="28"/>
          <w:szCs w:val="28"/>
        </w:rPr>
        <w:t>»</w:t>
      </w:r>
    </w:p>
    <w:p w:rsidR="00531B5F" w:rsidRPr="008A3858" w:rsidRDefault="00531B5F" w:rsidP="009D7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B5F" w:rsidRPr="008A3858" w:rsidRDefault="00531B5F" w:rsidP="009D73D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00FFFF"/>
        </w:rPr>
      </w:pPr>
    </w:p>
    <w:p w:rsidR="00531B5F" w:rsidRPr="008A3858" w:rsidRDefault="00531B5F" w:rsidP="009D73D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00FFFF"/>
        </w:rPr>
      </w:pPr>
    </w:p>
    <w:p w:rsidR="00531B5F" w:rsidRPr="008A3858" w:rsidRDefault="00531B5F" w:rsidP="009D73D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00FFFF"/>
        </w:rPr>
      </w:pPr>
    </w:p>
    <w:p w:rsidR="00531B5F" w:rsidRPr="008A3858" w:rsidRDefault="00531B5F" w:rsidP="009D73D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00FFFF"/>
        </w:rPr>
      </w:pPr>
    </w:p>
    <w:p w:rsidR="00531B5F" w:rsidRPr="008A3858" w:rsidRDefault="00531B5F" w:rsidP="009D73D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00FFFF"/>
        </w:rPr>
      </w:pPr>
    </w:p>
    <w:p w:rsidR="00531B5F" w:rsidRPr="008A3858" w:rsidRDefault="00531B5F" w:rsidP="009D73D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00FFFF"/>
        </w:rPr>
      </w:pPr>
    </w:p>
    <w:p w:rsidR="00531B5F" w:rsidRPr="008A3858" w:rsidRDefault="00531B5F" w:rsidP="009D73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B5F" w:rsidRPr="008A3858" w:rsidRDefault="00531B5F" w:rsidP="009D73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1B5F" w:rsidRPr="008A3858" w:rsidRDefault="00531B5F" w:rsidP="009D73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1B5F" w:rsidRPr="008A3858" w:rsidRDefault="00531B5F" w:rsidP="009D73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1B5F" w:rsidRPr="008A3858" w:rsidRDefault="00531B5F" w:rsidP="009D73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1B5F" w:rsidRPr="008A3858" w:rsidRDefault="00531B5F" w:rsidP="009D73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1B5F" w:rsidRPr="00883DAF" w:rsidRDefault="00531B5F" w:rsidP="009D73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1B5F" w:rsidRPr="00883DAF" w:rsidRDefault="00531B5F" w:rsidP="009D7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3DAF">
        <w:rPr>
          <w:rFonts w:ascii="Times New Roman" w:hAnsi="Times New Roman"/>
          <w:sz w:val="28"/>
          <w:szCs w:val="28"/>
        </w:rPr>
        <w:t>Краснодар</w:t>
      </w:r>
    </w:p>
    <w:p w:rsidR="00531B5F" w:rsidRPr="00883DAF" w:rsidRDefault="00531B5F" w:rsidP="009D7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3DAF">
        <w:rPr>
          <w:rFonts w:ascii="Times New Roman" w:hAnsi="Times New Roman"/>
          <w:sz w:val="28"/>
          <w:szCs w:val="28"/>
        </w:rPr>
        <w:t>20</w:t>
      </w:r>
      <w:r w:rsidR="00AE6A83">
        <w:rPr>
          <w:rFonts w:ascii="Times New Roman" w:hAnsi="Times New Roman"/>
          <w:sz w:val="28"/>
          <w:szCs w:val="28"/>
        </w:rPr>
        <w:t>20</w:t>
      </w:r>
    </w:p>
    <w:p w:rsidR="00A878AA" w:rsidRPr="003B050C" w:rsidRDefault="00C67D56" w:rsidP="009D73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050C">
        <w:rPr>
          <w:rFonts w:ascii="Times New Roman" w:hAnsi="Times New Roman"/>
          <w:sz w:val="28"/>
          <w:szCs w:val="28"/>
        </w:rPr>
        <w:br w:type="page"/>
      </w:r>
    </w:p>
    <w:p w:rsidR="000E75F9" w:rsidRPr="003B050C" w:rsidRDefault="000E75F9" w:rsidP="009D73D8">
      <w:pPr>
        <w:widowControl w:val="0"/>
        <w:tabs>
          <w:tab w:val="left" w:pos="8505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50C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Рабочая программа </w:t>
      </w:r>
      <w:r w:rsidRPr="003B050C">
        <w:rPr>
          <w:rFonts w:ascii="Times New Roman" w:hAnsi="Times New Roman"/>
          <w:sz w:val="24"/>
          <w:szCs w:val="24"/>
          <w:lang w:eastAsia="ru-RU"/>
        </w:rPr>
        <w:t>дисциплины «</w:t>
      </w:r>
      <w:r w:rsidR="007877A7" w:rsidRPr="003B050C">
        <w:rPr>
          <w:rFonts w:ascii="Times New Roman" w:hAnsi="Times New Roman"/>
          <w:sz w:val="24"/>
          <w:szCs w:val="28"/>
        </w:rPr>
        <w:t>Архитектура вычислительных систем</w:t>
      </w:r>
      <w:r w:rsidRPr="003B050C">
        <w:rPr>
          <w:rFonts w:ascii="Times New Roman" w:hAnsi="Times New Roman"/>
          <w:sz w:val="24"/>
          <w:szCs w:val="24"/>
          <w:lang w:eastAsia="ru-RU"/>
        </w:rPr>
        <w:t>»</w:t>
      </w:r>
      <w:r w:rsidRPr="003B050C">
        <w:rPr>
          <w:rFonts w:ascii="Times New Roman" w:eastAsia="Calibri" w:hAnsi="Times New Roman"/>
          <w:sz w:val="24"/>
          <w:szCs w:val="24"/>
          <w:lang w:eastAsia="ru-RU"/>
        </w:rPr>
        <w:t xml:space="preserve"> для студентов направления подготовки </w:t>
      </w:r>
      <w:r w:rsidR="007877A7" w:rsidRPr="003B050C">
        <w:rPr>
          <w:rFonts w:ascii="Times New Roman" w:hAnsi="Times New Roman"/>
          <w:sz w:val="24"/>
          <w:szCs w:val="24"/>
          <w:lang w:eastAsia="ru-RU"/>
        </w:rPr>
        <w:t xml:space="preserve">09.03.01 Информатика и вычислительная техника </w:t>
      </w:r>
      <w:r w:rsidRPr="003B050C">
        <w:rPr>
          <w:rFonts w:ascii="Times New Roman" w:eastAsia="Calibri" w:hAnsi="Times New Roman"/>
          <w:sz w:val="24"/>
          <w:szCs w:val="24"/>
          <w:lang w:eastAsia="ru-RU"/>
        </w:rPr>
        <w:t>/ с</w:t>
      </w:r>
      <w:r w:rsidR="005851E8" w:rsidRPr="005851E8">
        <w:t xml:space="preserve"> </w:t>
      </w:r>
      <w:r w:rsidR="005851E8" w:rsidRPr="005851E8">
        <w:rPr>
          <w:rFonts w:ascii="Times New Roman" w:eastAsia="Calibri" w:hAnsi="Times New Roman"/>
          <w:sz w:val="24"/>
          <w:szCs w:val="24"/>
          <w:lang w:eastAsia="ru-RU"/>
        </w:rPr>
        <w:t>сост. кандидат технических наук, доцент Цебренко К.</w:t>
      </w:r>
      <w:r w:rsidR="005851E8">
        <w:rPr>
          <w:rFonts w:ascii="Times New Roman" w:eastAsia="Calibri" w:hAnsi="Times New Roman"/>
          <w:sz w:val="24"/>
          <w:szCs w:val="24"/>
          <w:lang w:eastAsia="ru-RU"/>
        </w:rPr>
        <w:t>Н.– Краснодар, ИМСИТ, 20</w:t>
      </w:r>
      <w:r w:rsidR="00AE6A83">
        <w:rPr>
          <w:rFonts w:ascii="Times New Roman" w:eastAsia="Calibri" w:hAnsi="Times New Roman"/>
          <w:sz w:val="24"/>
          <w:szCs w:val="24"/>
          <w:lang w:eastAsia="ru-RU"/>
        </w:rPr>
        <w:t>20</w:t>
      </w:r>
      <w:r w:rsidR="002A12F1">
        <w:rPr>
          <w:rFonts w:ascii="Times New Roman" w:hAnsi="Times New Roman"/>
          <w:sz w:val="24"/>
          <w:szCs w:val="24"/>
          <w:lang w:eastAsia="ru-RU"/>
        </w:rPr>
        <w:t>.</w:t>
      </w:r>
    </w:p>
    <w:p w:rsidR="000E75F9" w:rsidRPr="003B050C" w:rsidRDefault="000E75F9" w:rsidP="009D73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75F9" w:rsidRPr="003B050C" w:rsidRDefault="000E75F9" w:rsidP="009D73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50C">
        <w:rPr>
          <w:rFonts w:ascii="Times New Roman" w:eastAsia="Calibri" w:hAnsi="Times New Roman"/>
          <w:sz w:val="24"/>
          <w:szCs w:val="24"/>
          <w:lang w:eastAsia="ru-RU"/>
        </w:rPr>
        <w:t xml:space="preserve">Рабочая программа составлена в соответствии с требованиями федерального государственного образовательного стандарта высшего образования (ФГОС ВО) по направлению подготовки </w:t>
      </w:r>
      <w:r w:rsidR="007877A7" w:rsidRPr="003B050C">
        <w:rPr>
          <w:rFonts w:ascii="Times New Roman" w:hAnsi="Times New Roman"/>
          <w:sz w:val="24"/>
          <w:szCs w:val="24"/>
          <w:lang w:eastAsia="ru-RU"/>
        </w:rPr>
        <w:t>09.03.01 Информатика и вычислительная техника</w:t>
      </w:r>
      <w:r w:rsidRPr="003B050C">
        <w:rPr>
          <w:rFonts w:ascii="Times New Roman" w:hAnsi="Times New Roman"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</w:t>
      </w:r>
      <w:r w:rsidR="005851E8" w:rsidRPr="005851E8">
        <w:rPr>
          <w:rFonts w:ascii="Times New Roman" w:hAnsi="Times New Roman"/>
          <w:sz w:val="24"/>
          <w:szCs w:val="24"/>
          <w:lang w:eastAsia="ru-RU"/>
        </w:rPr>
        <w:t>от 12 января 2016 г. № 5.</w:t>
      </w:r>
    </w:p>
    <w:p w:rsidR="000E75F9" w:rsidRPr="003B050C" w:rsidRDefault="000E75F9" w:rsidP="009D73D8">
      <w:pPr>
        <w:spacing w:after="0" w:line="240" w:lineRule="auto"/>
        <w:ind w:right="-8"/>
        <w:rPr>
          <w:rFonts w:ascii="Times New Roman" w:hAnsi="Times New Roman"/>
          <w:sz w:val="24"/>
          <w:szCs w:val="24"/>
          <w:lang w:eastAsia="ru-RU"/>
        </w:rPr>
      </w:pPr>
    </w:p>
    <w:p w:rsidR="005851E8" w:rsidRPr="005C3530" w:rsidRDefault="005851E8" w:rsidP="009D73D8">
      <w:pPr>
        <w:spacing w:after="0" w:line="240" w:lineRule="auto"/>
        <w:ind w:right="-8"/>
        <w:rPr>
          <w:rFonts w:ascii="Times New Roman" w:hAnsi="Times New Roman"/>
          <w:sz w:val="24"/>
          <w:lang w:eastAsia="ru-RU"/>
        </w:rPr>
      </w:pPr>
      <w:r w:rsidRPr="005C3530">
        <w:rPr>
          <w:rFonts w:ascii="Times New Roman" w:hAnsi="Times New Roman"/>
          <w:sz w:val="24"/>
          <w:lang w:eastAsia="ru-RU"/>
        </w:rPr>
        <w:t xml:space="preserve">Составитель, канд. техн. наук, доцент  </w:t>
      </w:r>
      <w:r w:rsidR="00AE6A83">
        <w:rPr>
          <w:rFonts w:ascii="Times New Roman" w:hAnsi="Times New Roman"/>
          <w:sz w:val="24"/>
          <w:lang w:eastAsia="ru-RU"/>
        </w:rPr>
        <w:tab/>
      </w:r>
      <w:r w:rsidR="00325375" w:rsidRPr="00325375">
        <w:rPr>
          <w:rFonts w:ascii="Times New Roman" w:hAnsi="Times New Roman"/>
          <w:noProof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" style="width:82pt;height:58pt;visibility:visible;mso-width-percent:0;mso-height-percent:0;mso-width-percent:0;mso-height-percent:0">
            <v:imagedata r:id="rId9" o:title=""/>
            <o:lock v:ext="edit" aspectratio="f"/>
          </v:shape>
        </w:pict>
      </w:r>
      <w:r w:rsidRPr="005C3530">
        <w:rPr>
          <w:rFonts w:ascii="Times New Roman" w:hAnsi="Times New Roman"/>
          <w:sz w:val="24"/>
          <w:lang w:eastAsia="ru-RU"/>
        </w:rPr>
        <w:t xml:space="preserve"> </w:t>
      </w:r>
      <w:r w:rsidRPr="005C3530">
        <w:rPr>
          <w:rFonts w:ascii="Times New Roman" w:hAnsi="Times New Roman"/>
          <w:sz w:val="24"/>
          <w:lang w:eastAsia="ru-RU"/>
        </w:rPr>
        <w:tab/>
      </w:r>
      <w:r w:rsidRPr="005C3530">
        <w:rPr>
          <w:rFonts w:ascii="Times New Roman" w:hAnsi="Times New Roman"/>
          <w:sz w:val="24"/>
          <w:lang w:eastAsia="ru-RU"/>
        </w:rPr>
        <w:tab/>
      </w:r>
      <w:r w:rsidRPr="005C3530">
        <w:rPr>
          <w:rFonts w:ascii="Times New Roman" w:hAnsi="Times New Roman"/>
          <w:sz w:val="24"/>
          <w:szCs w:val="28"/>
          <w:lang w:eastAsia="ru-RU"/>
        </w:rPr>
        <w:t>К.Н. Цебренко</w:t>
      </w:r>
    </w:p>
    <w:p w:rsidR="00531B5F" w:rsidRDefault="00531B5F" w:rsidP="009D73D8">
      <w:pPr>
        <w:spacing w:after="0" w:line="240" w:lineRule="auto"/>
        <w:ind w:right="-8"/>
        <w:rPr>
          <w:rFonts w:ascii="Times New Roman" w:eastAsia="Calibri" w:hAnsi="Times New Roman"/>
          <w:sz w:val="24"/>
          <w:szCs w:val="24"/>
          <w:lang w:eastAsia="ru-RU"/>
        </w:rPr>
      </w:pPr>
    </w:p>
    <w:p w:rsidR="00AE6A83" w:rsidRPr="00AE6A83" w:rsidRDefault="005C3530" w:rsidP="00AE6A83">
      <w:pPr>
        <w:shd w:val="clear" w:color="auto" w:fill="FFFFFF"/>
        <w:tabs>
          <w:tab w:val="left" w:pos="975"/>
        </w:tabs>
        <w:suppressAutoHyphens/>
        <w:ind w:right="-8"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5C353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="00AE6A83" w:rsidRPr="00AE6A8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Рабочая программа рассмотрена и рекомендована на заседании кафедры Математики и вычислительной техники от 11.04.2020 г., протокол №8 </w:t>
      </w:r>
    </w:p>
    <w:p w:rsidR="00AE6A83" w:rsidRPr="00AE6A83" w:rsidRDefault="00AE6A83" w:rsidP="00AE6A83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</w:p>
    <w:p w:rsidR="00AE6A83" w:rsidRPr="00AE6A83" w:rsidRDefault="00AE6A83" w:rsidP="00AE6A83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  <w:r w:rsidRPr="00AE6A83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1505688B" wp14:editId="0B885D50">
            <wp:simplePos x="0" y="0"/>
            <wp:positionH relativeFrom="column">
              <wp:posOffset>3495675</wp:posOffset>
            </wp:positionH>
            <wp:positionV relativeFrom="paragraph">
              <wp:posOffset>34925</wp:posOffset>
            </wp:positionV>
            <wp:extent cx="1104900" cy="510540"/>
            <wp:effectExtent l="0" t="0" r="0" b="0"/>
            <wp:wrapNone/>
            <wp:docPr id="3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A83">
        <w:rPr>
          <w:rFonts w:ascii="Times New Roman" w:eastAsia="Calibri" w:hAnsi="Times New Roman"/>
          <w:sz w:val="24"/>
          <w:szCs w:val="24"/>
          <w:lang w:eastAsia="ru-RU"/>
        </w:rPr>
        <w:t xml:space="preserve">Зав. кафедрой математики и вычислительной </w:t>
      </w:r>
    </w:p>
    <w:p w:rsidR="00AE6A83" w:rsidRPr="00AE6A83" w:rsidRDefault="00AE6A83" w:rsidP="00AE6A83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  <w:r w:rsidRPr="00AE6A83">
        <w:rPr>
          <w:rFonts w:ascii="Times New Roman" w:eastAsia="Calibri" w:hAnsi="Times New Roman"/>
          <w:sz w:val="24"/>
          <w:szCs w:val="24"/>
          <w:lang w:eastAsia="ru-RU"/>
        </w:rPr>
        <w:t xml:space="preserve">техники, канд. техн. наук, доцент                                                      </w:t>
      </w:r>
      <w:r w:rsidRPr="00AE6A83">
        <w:rPr>
          <w:rFonts w:ascii="Times New Roman" w:eastAsia="Calibri" w:hAnsi="Times New Roman"/>
          <w:sz w:val="24"/>
          <w:szCs w:val="24"/>
          <w:lang w:eastAsia="ru-RU"/>
        </w:rPr>
        <w:tab/>
        <w:t>Н.С. Нестерова</w:t>
      </w:r>
    </w:p>
    <w:p w:rsidR="00AE6A83" w:rsidRPr="00AE6A83" w:rsidRDefault="00AE6A83" w:rsidP="00AE6A83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</w:p>
    <w:p w:rsidR="00AE6A83" w:rsidRPr="00AE6A83" w:rsidRDefault="00AE6A83" w:rsidP="00AE6A83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</w:p>
    <w:p w:rsidR="00AE6A83" w:rsidRPr="00AE6A83" w:rsidRDefault="00AE6A83" w:rsidP="00AE6A83">
      <w:pPr>
        <w:spacing w:after="0" w:line="240" w:lineRule="atLeast"/>
        <w:ind w:firstLine="708"/>
        <w:rPr>
          <w:rFonts w:ascii="Times New Roman" w:eastAsia="Calibri" w:hAnsi="Times New Roman"/>
          <w:sz w:val="24"/>
          <w:szCs w:val="24"/>
          <w:lang w:eastAsia="ru-RU"/>
        </w:rPr>
      </w:pPr>
      <w:r w:rsidRPr="00AE6A83">
        <w:rPr>
          <w:rFonts w:ascii="Times New Roman" w:eastAsia="Calibri" w:hAnsi="Times New Roman"/>
          <w:sz w:val="24"/>
          <w:szCs w:val="24"/>
          <w:lang w:eastAsia="ru-RU"/>
        </w:rPr>
        <w:t>Рабочая программа утверждена на заседании Научно-методического совета Академии ИМСИТ  протокол № 8 от 13 апреля 2020 г.</w:t>
      </w:r>
    </w:p>
    <w:p w:rsidR="00AE6A83" w:rsidRPr="00AE6A83" w:rsidRDefault="00AE6A83" w:rsidP="00AE6A83">
      <w:pPr>
        <w:spacing w:after="0" w:line="240" w:lineRule="atLeast"/>
        <w:ind w:firstLine="708"/>
        <w:rPr>
          <w:rFonts w:ascii="Times New Roman" w:eastAsia="Calibri" w:hAnsi="Times New Roman"/>
          <w:sz w:val="24"/>
          <w:szCs w:val="24"/>
          <w:lang w:eastAsia="ru-RU"/>
        </w:rPr>
      </w:pPr>
      <w:r w:rsidRPr="00AE6A83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09707E1D" wp14:editId="3BA2CCEB">
            <wp:simplePos x="0" y="0"/>
            <wp:positionH relativeFrom="column">
              <wp:posOffset>3140710</wp:posOffset>
            </wp:positionH>
            <wp:positionV relativeFrom="paragraph">
              <wp:posOffset>78740</wp:posOffset>
            </wp:positionV>
            <wp:extent cx="965200" cy="530225"/>
            <wp:effectExtent l="0" t="0" r="0" b="0"/>
            <wp:wrapNone/>
            <wp:docPr id="28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A83" w:rsidRPr="00AE6A83" w:rsidRDefault="00AE6A83" w:rsidP="00AE6A83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  <w:r w:rsidRPr="00AE6A83">
        <w:rPr>
          <w:rFonts w:ascii="Times New Roman" w:eastAsia="Calibri" w:hAnsi="Times New Roman"/>
          <w:sz w:val="24"/>
          <w:szCs w:val="24"/>
          <w:lang w:eastAsia="ru-RU"/>
        </w:rPr>
        <w:t xml:space="preserve">Председатель Научно-методического </w:t>
      </w:r>
    </w:p>
    <w:p w:rsidR="00AE6A83" w:rsidRPr="00AE6A83" w:rsidRDefault="00AE6A83" w:rsidP="00AE6A83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  <w:r w:rsidRPr="00AE6A83">
        <w:rPr>
          <w:rFonts w:ascii="Times New Roman" w:eastAsia="Calibri" w:hAnsi="Times New Roman"/>
          <w:sz w:val="24"/>
          <w:szCs w:val="24"/>
          <w:lang w:eastAsia="ru-RU"/>
        </w:rPr>
        <w:t xml:space="preserve">Совета Академии ИМСИТ, </w:t>
      </w:r>
    </w:p>
    <w:p w:rsidR="00AE6A83" w:rsidRPr="00AE6A83" w:rsidRDefault="00AE6A83" w:rsidP="00AE6A83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  <w:r w:rsidRPr="00AE6A83">
        <w:rPr>
          <w:rFonts w:ascii="Times New Roman" w:eastAsia="Calibri" w:hAnsi="Times New Roman"/>
          <w:sz w:val="24"/>
          <w:szCs w:val="24"/>
          <w:lang w:eastAsia="ru-RU"/>
        </w:rPr>
        <w:t xml:space="preserve">профессор                                                                              </w:t>
      </w:r>
      <w:r w:rsidRPr="00AE6A83">
        <w:rPr>
          <w:rFonts w:ascii="Times New Roman" w:eastAsia="Calibri" w:hAnsi="Times New Roman"/>
          <w:sz w:val="24"/>
          <w:szCs w:val="24"/>
          <w:lang w:eastAsia="ru-RU"/>
        </w:rPr>
        <w:tab/>
        <w:t>Н.Н. Павелко</w:t>
      </w:r>
    </w:p>
    <w:p w:rsidR="00AE6A83" w:rsidRPr="00AE6A83" w:rsidRDefault="00AE6A83" w:rsidP="00AE6A83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</w:p>
    <w:p w:rsidR="00AE6A83" w:rsidRPr="00AE6A83" w:rsidRDefault="00AE6A83" w:rsidP="00AE6A83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</w:p>
    <w:p w:rsidR="00AE6A83" w:rsidRPr="00AE6A83" w:rsidRDefault="00AE6A83" w:rsidP="00AE6A83">
      <w:pPr>
        <w:spacing w:after="0" w:line="240" w:lineRule="atLeast"/>
        <w:ind w:firstLine="708"/>
        <w:rPr>
          <w:rFonts w:ascii="Times New Roman" w:eastAsia="Calibri" w:hAnsi="Times New Roman"/>
          <w:sz w:val="24"/>
          <w:szCs w:val="24"/>
          <w:lang w:eastAsia="ru-RU"/>
        </w:rPr>
      </w:pPr>
      <w:r w:rsidRPr="00AE6A83">
        <w:rPr>
          <w:rFonts w:ascii="Times New Roman" w:eastAsia="Calibri" w:hAnsi="Times New Roman"/>
          <w:sz w:val="24"/>
          <w:szCs w:val="24"/>
          <w:lang w:eastAsia="ru-RU"/>
        </w:rPr>
        <w:t>Согласовано:</w:t>
      </w:r>
    </w:p>
    <w:p w:rsidR="00AE6A83" w:rsidRPr="00AE6A83" w:rsidRDefault="00AE6A83" w:rsidP="00AE6A83">
      <w:pPr>
        <w:suppressAutoHyphens/>
        <w:spacing w:after="0" w:line="200" w:lineRule="atLeast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AE6A83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6F9C178E" wp14:editId="524087AA">
            <wp:simplePos x="0" y="0"/>
            <wp:positionH relativeFrom="column">
              <wp:posOffset>2867660</wp:posOffset>
            </wp:positionH>
            <wp:positionV relativeFrom="paragraph">
              <wp:posOffset>21590</wp:posOffset>
            </wp:positionV>
            <wp:extent cx="628015" cy="485775"/>
            <wp:effectExtent l="0" t="0" r="0" b="0"/>
            <wp:wrapNone/>
            <wp:docPr id="3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A83">
        <w:rPr>
          <w:rFonts w:ascii="Times New Roman" w:eastAsia="Calibri" w:hAnsi="Times New Roman"/>
          <w:sz w:val="24"/>
          <w:szCs w:val="24"/>
          <w:lang w:eastAsia="ar-SA"/>
        </w:rPr>
        <w:t>Проректор по учебной работе,</w:t>
      </w:r>
    </w:p>
    <w:p w:rsidR="00AE6A83" w:rsidRPr="00AE6A83" w:rsidRDefault="00AE6A83" w:rsidP="00AE6A83">
      <w:pPr>
        <w:suppressAutoHyphens/>
        <w:spacing w:after="0" w:line="200" w:lineRule="atLeast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AE6A83">
        <w:rPr>
          <w:rFonts w:ascii="Times New Roman" w:eastAsia="Calibri" w:hAnsi="Times New Roman"/>
          <w:sz w:val="24"/>
          <w:szCs w:val="24"/>
          <w:lang w:eastAsia="ar-SA"/>
        </w:rPr>
        <w:t>доцент                                                                                      Н.И. Севрюгина</w:t>
      </w:r>
    </w:p>
    <w:p w:rsidR="00AE6A83" w:rsidRPr="00AE6A83" w:rsidRDefault="00AE6A83" w:rsidP="00AE6A83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</w:p>
    <w:p w:rsidR="00AE6A83" w:rsidRPr="00AE6A83" w:rsidRDefault="00AE6A83" w:rsidP="00AE6A83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  <w:r w:rsidRPr="00AE6A83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10A15FF3" wp14:editId="19EAA2EE">
            <wp:simplePos x="0" y="0"/>
            <wp:positionH relativeFrom="column">
              <wp:posOffset>3140710</wp:posOffset>
            </wp:positionH>
            <wp:positionV relativeFrom="paragraph">
              <wp:posOffset>150495</wp:posOffset>
            </wp:positionV>
            <wp:extent cx="876300" cy="546100"/>
            <wp:effectExtent l="0" t="0" r="0" b="0"/>
            <wp:wrapNone/>
            <wp:docPr id="27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A83">
        <w:rPr>
          <w:rFonts w:ascii="Times New Roman" w:eastAsia="Calibri" w:hAnsi="Times New Roman"/>
          <w:sz w:val="24"/>
          <w:szCs w:val="24"/>
          <w:lang w:eastAsia="ru-RU"/>
        </w:rPr>
        <w:t xml:space="preserve">Проректор по качеству образования, </w:t>
      </w:r>
    </w:p>
    <w:p w:rsidR="00AE6A83" w:rsidRPr="00AE6A83" w:rsidRDefault="00AE6A83" w:rsidP="00AE6A83">
      <w:pPr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  <w:r w:rsidRPr="00AE6A83">
        <w:rPr>
          <w:rFonts w:ascii="Times New Roman" w:eastAsia="Calibri" w:hAnsi="Times New Roman"/>
          <w:sz w:val="24"/>
          <w:szCs w:val="24"/>
          <w:lang w:eastAsia="ru-RU"/>
        </w:rPr>
        <w:t xml:space="preserve">доцент                      </w:t>
      </w:r>
      <w:r w:rsidRPr="00AE6A83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AE6A83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AE6A83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AE6A83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AE6A83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AE6A83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AE6A83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AE6A83">
        <w:rPr>
          <w:rFonts w:ascii="Times New Roman" w:eastAsia="Calibri" w:hAnsi="Times New Roman"/>
          <w:sz w:val="24"/>
          <w:szCs w:val="24"/>
          <w:lang w:eastAsia="ru-RU"/>
        </w:rPr>
        <w:tab/>
        <w:t>К.В. Писаренко</w:t>
      </w:r>
    </w:p>
    <w:p w:rsidR="00AE6A83" w:rsidRPr="00AE6A83" w:rsidRDefault="00AE6A83" w:rsidP="00AE6A83">
      <w:pPr>
        <w:spacing w:after="0" w:line="240" w:lineRule="auto"/>
        <w:ind w:right="-8"/>
        <w:rPr>
          <w:rFonts w:ascii="Times New Roman" w:eastAsia="Calibri" w:hAnsi="Times New Roman"/>
          <w:sz w:val="24"/>
          <w:szCs w:val="24"/>
          <w:lang w:eastAsia="ru-RU"/>
        </w:rPr>
      </w:pPr>
    </w:p>
    <w:p w:rsidR="00AE6A83" w:rsidRPr="00AE6A83" w:rsidRDefault="00AE6A83" w:rsidP="00AE6A83">
      <w:pPr>
        <w:spacing w:after="0" w:line="240" w:lineRule="auto"/>
        <w:ind w:right="-8"/>
        <w:rPr>
          <w:rFonts w:ascii="Times New Roman" w:eastAsia="Calibri" w:hAnsi="Times New Roman"/>
          <w:sz w:val="24"/>
          <w:szCs w:val="24"/>
          <w:lang w:eastAsia="ru-RU"/>
        </w:rPr>
      </w:pPr>
    </w:p>
    <w:p w:rsidR="00AE6A83" w:rsidRPr="00AE6A83" w:rsidRDefault="00AE6A83" w:rsidP="00AE6A83">
      <w:pPr>
        <w:spacing w:after="0" w:line="240" w:lineRule="auto"/>
        <w:ind w:right="-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E6A83">
        <w:rPr>
          <w:rFonts w:ascii="Times New Roman" w:eastAsia="Calibri" w:hAnsi="Times New Roman"/>
          <w:sz w:val="24"/>
          <w:szCs w:val="24"/>
          <w:lang w:eastAsia="ru-RU"/>
        </w:rPr>
        <w:t>Рецензенты:</w:t>
      </w:r>
    </w:p>
    <w:p w:rsidR="00AE6A83" w:rsidRPr="00AE6A83" w:rsidRDefault="00AE6A83" w:rsidP="00AE6A83">
      <w:pPr>
        <w:spacing w:after="0" w:line="240" w:lineRule="auto"/>
        <w:ind w:right="-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AE6A83" w:rsidRPr="00AE6A83" w:rsidRDefault="00AE6A83" w:rsidP="00AE6A83">
      <w:pPr>
        <w:spacing w:after="0" w:line="240" w:lineRule="auto"/>
        <w:ind w:right="-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E6A83">
        <w:rPr>
          <w:rFonts w:ascii="Times New Roman" w:eastAsia="Calibri" w:hAnsi="Times New Roman"/>
          <w:sz w:val="24"/>
          <w:szCs w:val="24"/>
          <w:lang w:eastAsia="ru-RU"/>
        </w:rPr>
        <w:t xml:space="preserve">Видовский Л.А., д.т.н., профессор, профессор кафедры информационных систем и </w:t>
      </w:r>
    </w:p>
    <w:p w:rsidR="00AE6A83" w:rsidRPr="00AE6A83" w:rsidRDefault="00AE6A83" w:rsidP="00AE6A83">
      <w:pPr>
        <w:spacing w:after="0" w:line="240" w:lineRule="auto"/>
        <w:ind w:right="-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E6A83">
        <w:rPr>
          <w:rFonts w:ascii="Times New Roman" w:eastAsia="Calibri" w:hAnsi="Times New Roman"/>
          <w:sz w:val="24"/>
          <w:szCs w:val="24"/>
          <w:lang w:eastAsia="ru-RU"/>
        </w:rPr>
        <w:t>программирования КубГТУ</w:t>
      </w:r>
    </w:p>
    <w:p w:rsidR="00AE6A83" w:rsidRPr="00AE6A83" w:rsidRDefault="00AE6A83" w:rsidP="00AE6A83">
      <w:pPr>
        <w:spacing w:after="0" w:line="240" w:lineRule="auto"/>
        <w:ind w:right="-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AE6A83" w:rsidRPr="00AE6A83" w:rsidRDefault="00AE6A83" w:rsidP="00AE6A83">
      <w:pPr>
        <w:spacing w:after="0" w:line="240" w:lineRule="auto"/>
        <w:ind w:right="-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AE6A83" w:rsidRPr="00AE6A83" w:rsidRDefault="00AE6A83" w:rsidP="00AE6A83">
      <w:pPr>
        <w:spacing w:after="0" w:line="240" w:lineRule="auto"/>
        <w:ind w:right="-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E6A83">
        <w:rPr>
          <w:rFonts w:ascii="Times New Roman" w:eastAsia="Calibri" w:hAnsi="Times New Roman"/>
          <w:sz w:val="24"/>
          <w:szCs w:val="24"/>
          <w:lang w:eastAsia="ru-RU"/>
        </w:rPr>
        <w:t xml:space="preserve">Глебов О.В., директор АО «ЮГ-СИСТЕМА ПЛЮС» </w:t>
      </w:r>
    </w:p>
    <w:p w:rsidR="00AE6A83" w:rsidRPr="00AE6A83" w:rsidRDefault="00AE6A83" w:rsidP="00AE6A83">
      <w:pPr>
        <w:spacing w:after="0" w:line="240" w:lineRule="auto"/>
        <w:ind w:right="20" w:firstLine="348"/>
        <w:rPr>
          <w:rFonts w:ascii="Times New Roman" w:hAnsi="Times New Roman"/>
          <w:sz w:val="24"/>
          <w:szCs w:val="24"/>
          <w:lang w:eastAsia="ru-RU"/>
        </w:rPr>
      </w:pPr>
    </w:p>
    <w:p w:rsidR="00E3050B" w:rsidRPr="003B050C" w:rsidRDefault="00E3050B" w:rsidP="00AE6A83">
      <w:pPr>
        <w:shd w:val="clear" w:color="auto" w:fill="FFFFFF"/>
        <w:tabs>
          <w:tab w:val="left" w:pos="709"/>
        </w:tabs>
        <w:suppressAutoHyphens/>
        <w:spacing w:after="0" w:line="240" w:lineRule="auto"/>
        <w:ind w:right="-6"/>
        <w:jc w:val="both"/>
      </w:pPr>
    </w:p>
    <w:p w:rsidR="0089751F" w:rsidRPr="003B050C" w:rsidRDefault="0089751F" w:rsidP="009D73D8">
      <w:pPr>
        <w:spacing w:after="0" w:line="240" w:lineRule="auto"/>
        <w:ind w:right="20" w:firstLine="348"/>
        <w:rPr>
          <w:rFonts w:ascii="Times New Roman" w:hAnsi="Times New Roman"/>
          <w:sz w:val="24"/>
          <w:szCs w:val="24"/>
          <w:lang w:eastAsia="ru-RU"/>
        </w:rPr>
      </w:pPr>
    </w:p>
    <w:p w:rsidR="000E75F9" w:rsidRPr="003B050C" w:rsidRDefault="000E75F9" w:rsidP="009D73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050C">
        <w:rPr>
          <w:rFonts w:ascii="Times New Roman" w:hAnsi="Times New Roman"/>
          <w:b/>
          <w:sz w:val="28"/>
          <w:szCs w:val="28"/>
        </w:rPr>
        <w:br w:type="page"/>
      </w:r>
    </w:p>
    <w:p w:rsidR="00C20439" w:rsidRPr="009D73D8" w:rsidRDefault="009D73D8" w:rsidP="009D73D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D73D8">
        <w:rPr>
          <w:rFonts w:ascii="Times New Roman" w:hAnsi="Times New Roman"/>
          <w:sz w:val="24"/>
          <w:szCs w:val="28"/>
        </w:rPr>
        <w:lastRenderedPageBreak/>
        <w:t>СОДЕРЖАНИЕ</w:t>
      </w:r>
    </w:p>
    <w:p w:rsidR="00C20439" w:rsidRPr="003B050C" w:rsidRDefault="00C20439" w:rsidP="009D73D8">
      <w:pPr>
        <w:pStyle w:val="af2"/>
        <w:spacing w:before="0" w:line="240" w:lineRule="auto"/>
        <w:ind w:right="-2"/>
        <w:jc w:val="left"/>
        <w:rPr>
          <w:szCs w:val="24"/>
        </w:rPr>
      </w:pPr>
    </w:p>
    <w:p w:rsidR="00E3555B" w:rsidRPr="00E3555B" w:rsidRDefault="00FD06FA" w:rsidP="000F313F">
      <w:pPr>
        <w:pStyle w:val="14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E3555B">
        <w:rPr>
          <w:rFonts w:ascii="Times New Roman" w:hAnsi="Times New Roman"/>
          <w:sz w:val="24"/>
          <w:szCs w:val="24"/>
        </w:rPr>
        <w:fldChar w:fldCharType="begin"/>
      </w:r>
      <w:r w:rsidR="0058716B" w:rsidRPr="00E3555B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E3555B">
        <w:rPr>
          <w:rFonts w:ascii="Times New Roman" w:hAnsi="Times New Roman"/>
          <w:sz w:val="24"/>
          <w:szCs w:val="24"/>
        </w:rPr>
        <w:fldChar w:fldCharType="separate"/>
      </w:r>
      <w:hyperlink w:anchor="_Toc26291006" w:history="1">
        <w:r w:rsidR="00E3555B" w:rsidRPr="00E3555B">
          <w:rPr>
            <w:rStyle w:val="a6"/>
            <w:rFonts w:ascii="Times New Roman" w:hAnsi="Times New Roman"/>
            <w:noProof/>
            <w:sz w:val="24"/>
            <w:szCs w:val="24"/>
          </w:rPr>
          <w:t>1</w:t>
        </w:r>
        <w:r w:rsidR="00E3555B" w:rsidRPr="00E3555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3555B" w:rsidRPr="00E3555B">
          <w:rPr>
            <w:rStyle w:val="a6"/>
            <w:rFonts w:ascii="Times New Roman" w:hAnsi="Times New Roman"/>
            <w:noProof/>
            <w:sz w:val="24"/>
            <w:szCs w:val="24"/>
          </w:rPr>
          <w:t>Цели и задачи освоения дисциплины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_Toc26291006 \h </w:instrTex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856EB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3555B" w:rsidRPr="00E3555B" w:rsidRDefault="00325375" w:rsidP="000F313F">
      <w:pPr>
        <w:pStyle w:val="14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291007" w:history="1">
        <w:r w:rsidR="00E3555B" w:rsidRPr="00E3555B">
          <w:rPr>
            <w:rStyle w:val="a6"/>
            <w:rFonts w:ascii="Times New Roman" w:hAnsi="Times New Roman"/>
            <w:noProof/>
            <w:sz w:val="24"/>
            <w:szCs w:val="24"/>
          </w:rPr>
          <w:t>2</w:t>
        </w:r>
        <w:r w:rsidR="00E3555B" w:rsidRPr="00E3555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3555B" w:rsidRPr="00E3555B">
          <w:rPr>
            <w:rStyle w:val="a6"/>
            <w:rFonts w:ascii="Times New Roman" w:hAnsi="Times New Roman"/>
            <w:noProof/>
            <w:sz w:val="24"/>
            <w:szCs w:val="24"/>
          </w:rPr>
          <w:t>Место дисциплины в структуре ОПОП ВО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_Toc26291007 \h </w:instrTex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856EB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3555B" w:rsidRPr="00E3555B" w:rsidRDefault="00325375" w:rsidP="000F313F">
      <w:pPr>
        <w:pStyle w:val="14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291008" w:history="1">
        <w:r w:rsidR="00E3555B" w:rsidRPr="00E3555B">
          <w:rPr>
            <w:rStyle w:val="a6"/>
            <w:rFonts w:ascii="Times New Roman" w:hAnsi="Times New Roman"/>
            <w:noProof/>
            <w:sz w:val="24"/>
            <w:szCs w:val="24"/>
          </w:rPr>
          <w:t>3</w:t>
        </w:r>
        <w:r w:rsidR="00E3555B" w:rsidRPr="00E3555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3555B" w:rsidRPr="00E3555B">
          <w:rPr>
            <w:rStyle w:val="a6"/>
            <w:rFonts w:ascii="Times New Roman" w:hAnsi="Times New Roman"/>
            <w:noProof/>
            <w:sz w:val="24"/>
            <w:szCs w:val="24"/>
          </w:rPr>
          <w:t>Требования к результатам освоения содержания дисциплины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_Toc26291008 \h </w:instrTex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856EB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3555B" w:rsidRPr="00E3555B" w:rsidRDefault="00325375" w:rsidP="000F313F">
      <w:pPr>
        <w:pStyle w:val="14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291009" w:history="1">
        <w:r w:rsidR="00E3555B" w:rsidRPr="00E3555B">
          <w:rPr>
            <w:rStyle w:val="a6"/>
            <w:rFonts w:ascii="Times New Roman" w:hAnsi="Times New Roman"/>
            <w:noProof/>
            <w:sz w:val="24"/>
            <w:szCs w:val="24"/>
          </w:rPr>
          <w:t>4</w:t>
        </w:r>
        <w:r w:rsidR="00E3555B" w:rsidRPr="00E3555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3555B" w:rsidRPr="00E3555B">
          <w:rPr>
            <w:rStyle w:val="a6"/>
            <w:rFonts w:ascii="Times New Roman" w:hAnsi="Times New Roman"/>
            <w:noProof/>
            <w:sz w:val="24"/>
            <w:szCs w:val="24"/>
          </w:rPr>
          <w:t>Содержание и структура дисциплины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_Toc26291009 \h </w:instrTex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856EB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3555B" w:rsidRPr="00E3555B" w:rsidRDefault="00325375" w:rsidP="000F313F">
      <w:pPr>
        <w:pStyle w:val="28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291010" w:history="1">
        <w:r w:rsidR="00E3555B" w:rsidRPr="00E3555B">
          <w:rPr>
            <w:rStyle w:val="a6"/>
            <w:rFonts w:ascii="Times New Roman" w:hAnsi="Times New Roman"/>
            <w:noProof/>
            <w:sz w:val="24"/>
            <w:szCs w:val="24"/>
          </w:rPr>
          <w:t>4.1</w:t>
        </w:r>
        <w:r w:rsidR="00864C72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 xml:space="preserve"> </w:t>
        </w:r>
        <w:r w:rsidR="00E3555B" w:rsidRPr="00E3555B">
          <w:rPr>
            <w:rStyle w:val="a6"/>
            <w:rFonts w:ascii="Times New Roman" w:hAnsi="Times New Roman"/>
            <w:noProof/>
            <w:sz w:val="24"/>
            <w:szCs w:val="24"/>
          </w:rPr>
          <w:t>Содержание разделов дисциплины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_Toc26291010 \h </w:instrTex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856EB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3555B" w:rsidRPr="00E3555B" w:rsidRDefault="00325375" w:rsidP="000F313F">
      <w:pPr>
        <w:pStyle w:val="28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291011" w:history="1">
        <w:r w:rsidR="00E3555B" w:rsidRPr="00E3555B">
          <w:rPr>
            <w:rStyle w:val="a6"/>
            <w:rFonts w:ascii="Times New Roman" w:hAnsi="Times New Roman"/>
            <w:noProof/>
            <w:sz w:val="24"/>
            <w:szCs w:val="24"/>
          </w:rPr>
          <w:t>4.2</w:t>
        </w:r>
        <w:r w:rsidR="00864C72">
          <w:rPr>
            <w:rStyle w:val="a6"/>
            <w:rFonts w:ascii="Times New Roman" w:hAnsi="Times New Roman"/>
            <w:noProof/>
            <w:sz w:val="24"/>
            <w:szCs w:val="24"/>
          </w:rPr>
          <w:t xml:space="preserve"> Структура </w:t>
        </w:r>
        <w:r w:rsidR="00E3555B" w:rsidRPr="00E3555B">
          <w:rPr>
            <w:rStyle w:val="a6"/>
            <w:rFonts w:ascii="Times New Roman" w:hAnsi="Times New Roman"/>
            <w:noProof/>
            <w:sz w:val="24"/>
            <w:szCs w:val="24"/>
          </w:rPr>
          <w:t>дисциплины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_Toc26291011 \h </w:instrTex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856EB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3555B" w:rsidRPr="00E3555B" w:rsidRDefault="00325375" w:rsidP="000F313F">
      <w:pPr>
        <w:pStyle w:val="28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291012" w:history="1">
        <w:r w:rsidR="00E3555B" w:rsidRPr="00E3555B">
          <w:rPr>
            <w:rStyle w:val="a6"/>
            <w:rFonts w:ascii="Times New Roman" w:hAnsi="Times New Roman"/>
            <w:bCs/>
            <w:iCs/>
            <w:noProof/>
            <w:sz w:val="24"/>
            <w:szCs w:val="24"/>
          </w:rPr>
          <w:t>4.3 Занятия лекционного типа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_Toc26291012 \h </w:instrTex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856EB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3555B" w:rsidRPr="00E3555B" w:rsidRDefault="00325375" w:rsidP="000F313F">
      <w:pPr>
        <w:pStyle w:val="28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291013" w:history="1">
        <w:r w:rsidR="00E3555B" w:rsidRPr="00E3555B">
          <w:rPr>
            <w:rStyle w:val="a6"/>
            <w:rFonts w:ascii="Times New Roman" w:hAnsi="Times New Roman"/>
            <w:bCs/>
            <w:iCs/>
            <w:noProof/>
            <w:sz w:val="24"/>
            <w:szCs w:val="24"/>
          </w:rPr>
          <w:t>4.4 Занятия семинарского типа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_Toc26291013 \h </w:instrTex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856EB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3555B" w:rsidRPr="00E3555B" w:rsidRDefault="00325375" w:rsidP="000F313F">
      <w:pPr>
        <w:pStyle w:val="28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291014" w:history="1">
        <w:r w:rsidR="00E3555B" w:rsidRPr="00E3555B">
          <w:rPr>
            <w:rStyle w:val="a6"/>
            <w:rFonts w:ascii="Times New Roman" w:hAnsi="Times New Roman"/>
            <w:noProof/>
            <w:sz w:val="24"/>
            <w:szCs w:val="24"/>
          </w:rPr>
          <w:t>4.5</w:t>
        </w:r>
        <w:r w:rsidR="00864C72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 xml:space="preserve"> </w:t>
        </w:r>
        <w:r w:rsidR="00E3555B" w:rsidRPr="00E3555B">
          <w:rPr>
            <w:rStyle w:val="a6"/>
            <w:rFonts w:ascii="Times New Roman" w:hAnsi="Times New Roman"/>
            <w:noProof/>
            <w:sz w:val="24"/>
            <w:szCs w:val="24"/>
          </w:rPr>
          <w:t>Курсовой проект (курсовая работа)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_Toc26291014 \h </w:instrTex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856EB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3555B" w:rsidRPr="00E3555B" w:rsidRDefault="00325375" w:rsidP="000F313F">
      <w:pPr>
        <w:pStyle w:val="28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291015" w:history="1">
        <w:r w:rsidR="00E3555B" w:rsidRPr="00E3555B">
          <w:rPr>
            <w:rStyle w:val="a6"/>
            <w:rFonts w:ascii="Times New Roman" w:hAnsi="Times New Roman"/>
            <w:noProof/>
            <w:sz w:val="24"/>
            <w:szCs w:val="24"/>
          </w:rPr>
          <w:t>4.6</w:t>
        </w:r>
        <w:r w:rsidR="00864C72">
          <w:rPr>
            <w:rStyle w:val="a6"/>
            <w:rFonts w:ascii="Times New Roman" w:hAnsi="Times New Roman"/>
            <w:noProof/>
            <w:sz w:val="24"/>
            <w:szCs w:val="24"/>
          </w:rPr>
          <w:t xml:space="preserve"> </w:t>
        </w:r>
        <w:r w:rsidR="00E3555B" w:rsidRPr="00E3555B">
          <w:rPr>
            <w:rStyle w:val="a6"/>
            <w:rFonts w:ascii="Times New Roman" w:hAnsi="Times New Roman"/>
            <w:noProof/>
            <w:sz w:val="24"/>
            <w:szCs w:val="24"/>
          </w:rPr>
          <w:t>Самостоятельная работа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_Toc26291015 \h </w:instrTex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856EB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3555B" w:rsidRPr="00E3555B" w:rsidRDefault="00325375" w:rsidP="000F313F">
      <w:pPr>
        <w:pStyle w:val="14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291016" w:history="1">
        <w:r w:rsidR="00E3555B" w:rsidRPr="00E3555B">
          <w:rPr>
            <w:rStyle w:val="a6"/>
            <w:rFonts w:ascii="Times New Roman" w:hAnsi="Times New Roman"/>
            <w:noProof/>
            <w:sz w:val="24"/>
            <w:szCs w:val="24"/>
          </w:rPr>
          <w:t>5</w:t>
        </w:r>
        <w:r w:rsidR="00E3555B" w:rsidRPr="00E3555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3555B" w:rsidRPr="00E3555B">
          <w:rPr>
            <w:rStyle w:val="a6"/>
            <w:rFonts w:ascii="Times New Roman" w:hAnsi="Times New Roman"/>
            <w:noProof/>
            <w:sz w:val="24"/>
            <w:szCs w:val="24"/>
          </w:rPr>
          <w:t>Образовательные технологии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_Toc26291016 \h </w:instrTex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856EB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3555B" w:rsidRPr="00E3555B" w:rsidRDefault="00325375" w:rsidP="000F313F">
      <w:pPr>
        <w:pStyle w:val="28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291017" w:history="1">
        <w:r w:rsidR="00E3555B" w:rsidRPr="00E3555B">
          <w:rPr>
            <w:rStyle w:val="a6"/>
            <w:rFonts w:ascii="Times New Roman" w:hAnsi="Times New Roman"/>
            <w:noProof/>
            <w:sz w:val="24"/>
            <w:szCs w:val="24"/>
          </w:rPr>
          <w:t>5.1</w:t>
        </w:r>
        <w:r w:rsidR="00864C72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 xml:space="preserve"> </w:t>
        </w:r>
        <w:r w:rsidR="00E3555B" w:rsidRPr="00E3555B">
          <w:rPr>
            <w:rStyle w:val="a6"/>
            <w:rFonts w:ascii="Times New Roman" w:hAnsi="Times New Roman"/>
            <w:noProof/>
            <w:sz w:val="24"/>
            <w:szCs w:val="24"/>
          </w:rPr>
          <w:t>Традиционные образовательные технологии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_Toc26291017 \h </w:instrTex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856EB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3555B" w:rsidRPr="00E3555B" w:rsidRDefault="00325375" w:rsidP="000F313F">
      <w:pPr>
        <w:pStyle w:val="28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291018" w:history="1">
        <w:r w:rsidR="00E3555B" w:rsidRPr="00E3555B">
          <w:rPr>
            <w:rStyle w:val="a6"/>
            <w:rFonts w:ascii="Times New Roman" w:hAnsi="Times New Roman"/>
            <w:noProof/>
            <w:sz w:val="24"/>
            <w:szCs w:val="24"/>
          </w:rPr>
          <w:t>5.2</w:t>
        </w:r>
        <w:r w:rsidR="00864C72">
          <w:rPr>
            <w:rStyle w:val="a6"/>
            <w:rFonts w:ascii="Times New Roman" w:hAnsi="Times New Roman"/>
            <w:noProof/>
            <w:sz w:val="24"/>
            <w:szCs w:val="24"/>
          </w:rPr>
          <w:t xml:space="preserve"> </w:t>
        </w:r>
        <w:r w:rsidR="00E3555B" w:rsidRPr="00E3555B">
          <w:rPr>
            <w:rStyle w:val="a6"/>
            <w:rFonts w:ascii="Times New Roman" w:hAnsi="Times New Roman"/>
            <w:noProof/>
            <w:sz w:val="24"/>
            <w:szCs w:val="24"/>
          </w:rPr>
          <w:t>Интерактивные образовательные технологии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_Toc26291018 \h </w:instrTex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856EB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3555B" w:rsidRPr="00E3555B" w:rsidRDefault="00325375" w:rsidP="000F313F">
      <w:pPr>
        <w:pStyle w:val="14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291019" w:history="1">
        <w:r w:rsidR="00E3555B" w:rsidRPr="00E3555B">
          <w:rPr>
            <w:rStyle w:val="a6"/>
            <w:rFonts w:ascii="Times New Roman" w:hAnsi="Times New Roman"/>
            <w:noProof/>
            <w:sz w:val="24"/>
            <w:szCs w:val="24"/>
          </w:rPr>
          <w:t>6</w:t>
        </w:r>
        <w:r w:rsidR="00E3555B" w:rsidRPr="00E3555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3555B" w:rsidRPr="00E3555B">
          <w:rPr>
            <w:rStyle w:val="a6"/>
            <w:rFonts w:ascii="Times New Roman" w:hAnsi="Times New Roman"/>
            <w:noProof/>
            <w:sz w:val="24"/>
            <w:szCs w:val="24"/>
          </w:rPr>
          <w:t>Оценочные средства для текущего контроля успеваемости и промежуточной аттестации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_Toc26291019 \h </w:instrTex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856EB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3555B" w:rsidRPr="00E3555B" w:rsidRDefault="00325375" w:rsidP="000F313F">
      <w:pPr>
        <w:pStyle w:val="14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291020" w:history="1">
        <w:r w:rsidR="00E3555B" w:rsidRPr="00E3555B">
          <w:rPr>
            <w:rStyle w:val="a6"/>
            <w:rFonts w:ascii="Times New Roman" w:hAnsi="Times New Roman"/>
            <w:noProof/>
            <w:sz w:val="24"/>
            <w:szCs w:val="24"/>
          </w:rPr>
          <w:t>7</w:t>
        </w:r>
        <w:r w:rsidR="00E3555B" w:rsidRPr="00E3555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3555B" w:rsidRPr="00E3555B">
          <w:rPr>
            <w:rStyle w:val="a6"/>
            <w:rFonts w:ascii="Times New Roman" w:hAnsi="Times New Roman"/>
            <w:noProof/>
            <w:sz w:val="24"/>
            <w:szCs w:val="24"/>
          </w:rPr>
          <w:t>Учебно-методическое и информационное обеспечение дисциплины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_Toc26291020 \h </w:instrTex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856EB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3555B" w:rsidRPr="00E3555B" w:rsidRDefault="00325375" w:rsidP="000F313F">
      <w:pPr>
        <w:pStyle w:val="14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291021" w:history="1">
        <w:r w:rsidR="00E3555B" w:rsidRPr="00E3555B">
          <w:rPr>
            <w:rStyle w:val="a6"/>
            <w:rFonts w:ascii="Times New Roman" w:hAnsi="Times New Roman"/>
            <w:bCs/>
            <w:noProof/>
            <w:sz w:val="24"/>
            <w:szCs w:val="24"/>
            <w:lang w:bidi="hi-IN"/>
          </w:rPr>
          <w:t>7.1</w:t>
        </w:r>
        <w:r w:rsidR="00E3555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 xml:space="preserve"> </w:t>
        </w:r>
        <w:r w:rsidR="00E3555B" w:rsidRPr="00E3555B">
          <w:rPr>
            <w:rStyle w:val="a6"/>
            <w:rFonts w:ascii="Times New Roman" w:hAnsi="Times New Roman"/>
            <w:bCs/>
            <w:noProof/>
            <w:sz w:val="24"/>
            <w:szCs w:val="24"/>
            <w:lang w:bidi="hi-IN"/>
          </w:rPr>
          <w:t>Основная литература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_Toc26291021 \h </w:instrTex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856EB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3555B" w:rsidRPr="00E3555B" w:rsidRDefault="00325375" w:rsidP="000F313F">
      <w:pPr>
        <w:pStyle w:val="14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291022" w:history="1">
        <w:r w:rsidR="00E3555B" w:rsidRPr="00E3555B">
          <w:rPr>
            <w:rStyle w:val="a6"/>
            <w:rFonts w:ascii="Times New Roman" w:hAnsi="Times New Roman"/>
            <w:bCs/>
            <w:noProof/>
            <w:sz w:val="24"/>
            <w:szCs w:val="24"/>
            <w:lang w:bidi="hi-IN"/>
          </w:rPr>
          <w:t>7.2</w:t>
        </w:r>
        <w:r w:rsidR="00E3555B">
          <w:rPr>
            <w:rStyle w:val="a6"/>
            <w:rFonts w:ascii="Times New Roman" w:hAnsi="Times New Roman"/>
            <w:bCs/>
            <w:noProof/>
            <w:sz w:val="24"/>
            <w:szCs w:val="24"/>
            <w:lang w:bidi="hi-IN"/>
          </w:rPr>
          <w:t xml:space="preserve"> </w:t>
        </w:r>
        <w:r w:rsidR="00E3555B" w:rsidRPr="00E3555B">
          <w:rPr>
            <w:rStyle w:val="a6"/>
            <w:rFonts w:ascii="Times New Roman" w:hAnsi="Times New Roman"/>
            <w:bCs/>
            <w:noProof/>
            <w:sz w:val="24"/>
            <w:szCs w:val="24"/>
            <w:lang w:bidi="hi-IN"/>
          </w:rPr>
          <w:t>Дополнительная литература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_Toc26291022 \h </w:instrTex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856EB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3555B" w:rsidRPr="00E3555B" w:rsidRDefault="00325375" w:rsidP="000F313F">
      <w:pPr>
        <w:pStyle w:val="14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291023" w:history="1">
        <w:r w:rsidR="00E3555B" w:rsidRPr="00E3555B">
          <w:rPr>
            <w:rStyle w:val="a6"/>
            <w:rFonts w:ascii="Times New Roman" w:hAnsi="Times New Roman"/>
            <w:bCs/>
            <w:noProof/>
            <w:sz w:val="24"/>
            <w:szCs w:val="24"/>
          </w:rPr>
          <w:t>7.3</w:t>
        </w:r>
        <w:r w:rsidR="00E3555B">
          <w:rPr>
            <w:rStyle w:val="a6"/>
            <w:rFonts w:ascii="Times New Roman" w:hAnsi="Times New Roman"/>
            <w:bCs/>
            <w:noProof/>
            <w:sz w:val="24"/>
            <w:szCs w:val="24"/>
          </w:rPr>
          <w:t xml:space="preserve"> </w:t>
        </w:r>
        <w:r w:rsidR="00E3555B" w:rsidRPr="00E3555B">
          <w:rPr>
            <w:rStyle w:val="a6"/>
            <w:rFonts w:ascii="Times New Roman" w:hAnsi="Times New Roman"/>
            <w:bCs/>
            <w:noProof/>
            <w:sz w:val="24"/>
            <w:szCs w:val="24"/>
          </w:rPr>
          <w:t>Периодические издания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_Toc26291023 \h </w:instrTex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856EB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3555B" w:rsidRPr="00E3555B" w:rsidRDefault="00325375" w:rsidP="000F313F">
      <w:pPr>
        <w:pStyle w:val="14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291024" w:history="1">
        <w:r w:rsidR="00E3555B" w:rsidRPr="00E3555B">
          <w:rPr>
            <w:rStyle w:val="a6"/>
            <w:rFonts w:ascii="Times New Roman" w:hAnsi="Times New Roman"/>
            <w:bCs/>
            <w:noProof/>
            <w:sz w:val="24"/>
            <w:szCs w:val="24"/>
          </w:rPr>
          <w:t>7.4</w:t>
        </w:r>
        <w:r w:rsidR="00E3555B">
          <w:rPr>
            <w:rStyle w:val="a6"/>
            <w:rFonts w:ascii="Times New Roman" w:hAnsi="Times New Roman"/>
            <w:bCs/>
            <w:noProof/>
            <w:sz w:val="24"/>
            <w:szCs w:val="24"/>
          </w:rPr>
          <w:t xml:space="preserve"> </w:t>
        </w:r>
        <w:r w:rsidR="00E3555B" w:rsidRPr="00E3555B">
          <w:rPr>
            <w:rStyle w:val="a6"/>
            <w:rFonts w:ascii="Times New Roman" w:hAnsi="Times New Roman"/>
            <w:bCs/>
            <w:noProof/>
            <w:sz w:val="24"/>
            <w:szCs w:val="24"/>
          </w:rPr>
          <w:t>Интернет-ресурсы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_Toc26291024 \h </w:instrTex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856EB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3555B" w:rsidRPr="00E3555B" w:rsidRDefault="00325375" w:rsidP="000F313F">
      <w:pPr>
        <w:pStyle w:val="14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291025" w:history="1">
        <w:r w:rsidR="00E3555B" w:rsidRPr="00E3555B">
          <w:rPr>
            <w:rStyle w:val="a6"/>
            <w:rFonts w:ascii="Times New Roman" w:hAnsi="Times New Roman"/>
            <w:bCs/>
            <w:noProof/>
            <w:sz w:val="24"/>
            <w:szCs w:val="24"/>
          </w:rPr>
          <w:t>7.5</w:t>
        </w:r>
        <w:r w:rsidR="00E3555B">
          <w:rPr>
            <w:rStyle w:val="a6"/>
            <w:rFonts w:ascii="Times New Roman" w:hAnsi="Times New Roman"/>
            <w:bCs/>
            <w:noProof/>
            <w:sz w:val="24"/>
            <w:szCs w:val="24"/>
          </w:rPr>
          <w:t xml:space="preserve"> </w:t>
        </w:r>
        <w:r w:rsidR="00E3555B" w:rsidRPr="00E3555B">
          <w:rPr>
            <w:rStyle w:val="a6"/>
            <w:rFonts w:ascii="Times New Roman" w:hAnsi="Times New Roman"/>
            <w:bCs/>
            <w:noProof/>
            <w:sz w:val="24"/>
            <w:szCs w:val="24"/>
          </w:rPr>
          <w:t>Методические указания и материалы по видам занятий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_Toc26291025 \h </w:instrTex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856EB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3555B" w:rsidRPr="00E3555B" w:rsidRDefault="00325375" w:rsidP="000F313F">
      <w:pPr>
        <w:pStyle w:val="14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291026" w:history="1">
        <w:r w:rsidR="00E3555B" w:rsidRPr="00E3555B">
          <w:rPr>
            <w:rStyle w:val="a6"/>
            <w:rFonts w:ascii="Times New Roman" w:hAnsi="Times New Roman"/>
            <w:bCs/>
            <w:noProof/>
            <w:sz w:val="24"/>
            <w:szCs w:val="24"/>
          </w:rPr>
          <w:t>7.6</w:t>
        </w:r>
        <w:r w:rsidR="00E3555B">
          <w:rPr>
            <w:rStyle w:val="a6"/>
            <w:rFonts w:ascii="Times New Roman" w:hAnsi="Times New Roman"/>
            <w:bCs/>
            <w:noProof/>
            <w:sz w:val="24"/>
            <w:szCs w:val="24"/>
          </w:rPr>
          <w:t xml:space="preserve"> </w:t>
        </w:r>
        <w:r w:rsidR="00E3555B" w:rsidRPr="00E3555B">
          <w:rPr>
            <w:rStyle w:val="a6"/>
            <w:rFonts w:ascii="Times New Roman" w:hAnsi="Times New Roman"/>
            <w:bCs/>
            <w:noProof/>
            <w:sz w:val="24"/>
            <w:szCs w:val="24"/>
          </w:rPr>
          <w:t>Программное обеспечение современных информационно-коммуникационных технологий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_Toc26291026 \h </w:instrTex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856EB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3555B" w:rsidRPr="00E3555B" w:rsidRDefault="00325375" w:rsidP="000F313F">
      <w:pPr>
        <w:pStyle w:val="14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291027" w:history="1">
        <w:r w:rsidR="00E3555B" w:rsidRPr="00E3555B">
          <w:rPr>
            <w:rStyle w:val="a6"/>
            <w:rFonts w:ascii="Times New Roman" w:hAnsi="Times New Roman"/>
            <w:bCs/>
            <w:noProof/>
            <w:sz w:val="24"/>
            <w:szCs w:val="24"/>
            <w:lang w:bidi="hi-IN"/>
          </w:rPr>
          <w:t>8</w:t>
        </w:r>
        <w:r w:rsidR="00E3555B" w:rsidRPr="00E3555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3555B" w:rsidRPr="00E3555B">
          <w:rPr>
            <w:rStyle w:val="a6"/>
            <w:rFonts w:ascii="Times New Roman" w:hAnsi="Times New Roman"/>
            <w:bCs/>
            <w:noProof/>
            <w:sz w:val="24"/>
            <w:szCs w:val="24"/>
            <w:lang w:bidi="hi-IN"/>
          </w:rPr>
          <w:t>Условия реализации программы для обучающихся инвалидов и лиц с ограниченными возможностями здоровья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_Toc26291027 \h </w:instrTex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856EB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3555B" w:rsidRPr="00E3555B" w:rsidRDefault="00325375" w:rsidP="000F313F">
      <w:pPr>
        <w:pStyle w:val="14"/>
        <w:tabs>
          <w:tab w:val="clear" w:pos="10456"/>
          <w:tab w:val="right" w:leader="dot" w:pos="9923"/>
        </w:tabs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291028" w:history="1">
        <w:r w:rsidR="00E3555B" w:rsidRPr="00E3555B">
          <w:rPr>
            <w:rStyle w:val="a6"/>
            <w:rFonts w:ascii="Times New Roman" w:hAnsi="Times New Roman"/>
            <w:bCs/>
            <w:noProof/>
            <w:sz w:val="24"/>
            <w:szCs w:val="24"/>
          </w:rPr>
          <w:t>9</w:t>
        </w:r>
        <w:r w:rsidR="00E3555B" w:rsidRPr="00E3555B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E3555B" w:rsidRPr="00E3555B">
          <w:rPr>
            <w:rStyle w:val="a6"/>
            <w:rFonts w:ascii="Times New Roman" w:hAnsi="Times New Roman"/>
            <w:bCs/>
            <w:noProof/>
            <w:sz w:val="24"/>
            <w:szCs w:val="24"/>
          </w:rPr>
          <w:t>Материально-техническое обеспечение дисциплины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_Toc26291028 \h </w:instrTex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856EB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="00E3555B" w:rsidRPr="00E3555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8716B" w:rsidRPr="006928FE" w:rsidRDefault="00FD06FA" w:rsidP="000F313F">
      <w:pPr>
        <w:tabs>
          <w:tab w:val="right" w:leader="dot" w:pos="9923"/>
        </w:tabs>
        <w:spacing w:after="0" w:line="240" w:lineRule="auto"/>
        <w:ind w:right="-2"/>
        <w:rPr>
          <w:rFonts w:ascii="Times New Roman" w:hAnsi="Times New Roman"/>
        </w:rPr>
      </w:pPr>
      <w:r w:rsidRPr="00E3555B">
        <w:rPr>
          <w:rFonts w:ascii="Times New Roman" w:hAnsi="Times New Roman"/>
          <w:sz w:val="24"/>
          <w:szCs w:val="24"/>
        </w:rPr>
        <w:fldChar w:fldCharType="end"/>
      </w:r>
    </w:p>
    <w:p w:rsidR="0058716B" w:rsidRPr="006928FE" w:rsidRDefault="0058716B" w:rsidP="009D73D8">
      <w:pPr>
        <w:pStyle w:val="a0"/>
        <w:spacing w:after="0" w:line="240" w:lineRule="auto"/>
        <w:rPr>
          <w:rFonts w:ascii="Times New Roman" w:hAnsi="Times New Roman"/>
          <w:lang w:eastAsia="ar-SA"/>
        </w:rPr>
      </w:pPr>
    </w:p>
    <w:p w:rsidR="0058716B" w:rsidRPr="006928FE" w:rsidRDefault="0058716B" w:rsidP="009D73D8">
      <w:pPr>
        <w:pStyle w:val="a0"/>
        <w:spacing w:after="0" w:line="240" w:lineRule="auto"/>
        <w:rPr>
          <w:rFonts w:ascii="Times New Roman" w:hAnsi="Times New Roman"/>
          <w:lang w:eastAsia="ar-SA"/>
        </w:rPr>
      </w:pPr>
    </w:p>
    <w:p w:rsidR="00B97E5B" w:rsidRPr="003B050C" w:rsidRDefault="00B97E5B" w:rsidP="009D73D8">
      <w:pPr>
        <w:pStyle w:val="a0"/>
        <w:spacing w:after="0" w:line="240" w:lineRule="auto"/>
        <w:rPr>
          <w:rFonts w:ascii="Times New Roman" w:hAnsi="Times New Roman"/>
          <w:lang w:eastAsia="ar-SA"/>
        </w:rPr>
      </w:pPr>
    </w:p>
    <w:p w:rsidR="0058716B" w:rsidRPr="003B050C" w:rsidRDefault="0058716B" w:rsidP="009D73D8">
      <w:pPr>
        <w:pStyle w:val="a0"/>
        <w:spacing w:after="0" w:line="240" w:lineRule="auto"/>
        <w:rPr>
          <w:rFonts w:ascii="Times New Roman" w:hAnsi="Times New Roman"/>
          <w:lang w:eastAsia="ar-SA"/>
        </w:rPr>
      </w:pPr>
    </w:p>
    <w:p w:rsidR="0058716B" w:rsidRPr="003B050C" w:rsidRDefault="0058716B" w:rsidP="009D73D8">
      <w:pPr>
        <w:pStyle w:val="a0"/>
        <w:spacing w:after="0" w:line="240" w:lineRule="auto"/>
        <w:rPr>
          <w:lang w:eastAsia="ar-SA"/>
        </w:rPr>
      </w:pPr>
    </w:p>
    <w:p w:rsidR="00B40F41" w:rsidRPr="003B050C" w:rsidRDefault="00B40F41" w:rsidP="009D73D8">
      <w:pPr>
        <w:pStyle w:val="a0"/>
        <w:spacing w:after="0" w:line="240" w:lineRule="auto"/>
        <w:rPr>
          <w:lang w:eastAsia="ar-SA"/>
        </w:rPr>
      </w:pPr>
    </w:p>
    <w:p w:rsidR="00243254" w:rsidRPr="003B050C" w:rsidRDefault="00243254" w:rsidP="009D73D8">
      <w:pPr>
        <w:pStyle w:val="a0"/>
        <w:spacing w:after="0" w:line="240" w:lineRule="auto"/>
        <w:rPr>
          <w:lang w:eastAsia="ar-SA"/>
        </w:rPr>
      </w:pPr>
    </w:p>
    <w:p w:rsidR="00A53895" w:rsidRDefault="00A53895" w:rsidP="009D73D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Toc504458402"/>
      <w:bookmarkStart w:id="1" w:name="_Toc504502180"/>
      <w:r>
        <w:rPr>
          <w:sz w:val="24"/>
          <w:szCs w:val="24"/>
        </w:rPr>
        <w:br w:type="page"/>
      </w:r>
    </w:p>
    <w:p w:rsidR="000171AF" w:rsidRPr="003B050C" w:rsidRDefault="000171AF" w:rsidP="009D73D8">
      <w:pPr>
        <w:pStyle w:val="13"/>
        <w:numPr>
          <w:ilvl w:val="0"/>
          <w:numId w:val="3"/>
        </w:numPr>
        <w:spacing w:before="0" w:after="0"/>
        <w:contextualSpacing/>
        <w:rPr>
          <w:sz w:val="24"/>
          <w:szCs w:val="24"/>
        </w:rPr>
      </w:pPr>
      <w:bookmarkStart w:id="2" w:name="_Toc26291006"/>
      <w:r w:rsidRPr="003B050C">
        <w:rPr>
          <w:sz w:val="24"/>
          <w:szCs w:val="24"/>
        </w:rPr>
        <w:lastRenderedPageBreak/>
        <w:t xml:space="preserve">Цели и задачи </w:t>
      </w:r>
      <w:bookmarkEnd w:id="0"/>
      <w:r w:rsidRPr="003B050C">
        <w:rPr>
          <w:sz w:val="24"/>
          <w:szCs w:val="24"/>
        </w:rPr>
        <w:t>освоения дисциплины</w:t>
      </w:r>
      <w:bookmarkEnd w:id="1"/>
      <w:bookmarkEnd w:id="2"/>
    </w:p>
    <w:p w:rsidR="004964AB" w:rsidRPr="003B050C" w:rsidRDefault="004964AB" w:rsidP="009D73D8">
      <w:pPr>
        <w:pStyle w:val="1-21"/>
        <w:suppressAutoHyphens w:val="0"/>
        <w:contextualSpacing/>
        <w:rPr>
          <w:rFonts w:eastAsia="Times New Roman" w:cs="Times New Roman"/>
          <w:b/>
          <w:kern w:val="0"/>
          <w:szCs w:val="28"/>
          <w:lang w:eastAsia="en-US" w:bidi="ar-SA"/>
        </w:rPr>
      </w:pPr>
    </w:p>
    <w:p w:rsidR="00F307DC" w:rsidRPr="00F307DC" w:rsidRDefault="00F307DC" w:rsidP="009D73D8">
      <w:pPr>
        <w:widowControl w:val="0"/>
        <w:suppressAutoHyphens/>
        <w:spacing w:after="0" w:line="240" w:lineRule="auto"/>
        <w:ind w:firstLine="850"/>
        <w:jc w:val="both"/>
        <w:rPr>
          <w:rFonts w:ascii="Times New Roman" w:eastAsia="Droid Sans" w:hAnsi="Times New Roman"/>
          <w:bCs/>
          <w:color w:val="000000"/>
          <w:kern w:val="1"/>
          <w:sz w:val="24"/>
          <w:szCs w:val="24"/>
        </w:rPr>
      </w:pPr>
      <w:r w:rsidRPr="00F307DC">
        <w:rPr>
          <w:rFonts w:ascii="Times New Roman" w:eastAsia="Droid Sans" w:hAnsi="Times New Roman"/>
          <w:bCs/>
          <w:color w:val="000000"/>
          <w:kern w:val="1"/>
          <w:sz w:val="24"/>
          <w:szCs w:val="24"/>
        </w:rPr>
        <w:t>Целью освоения дисциплины «</w:t>
      </w:r>
      <w:r w:rsidRPr="00F307DC">
        <w:rPr>
          <w:rFonts w:ascii="Times New Roman" w:eastAsia="Droid Sans" w:hAnsi="Times New Roman"/>
          <w:color w:val="000000"/>
          <w:kern w:val="1"/>
          <w:sz w:val="24"/>
          <w:szCs w:val="24"/>
        </w:rPr>
        <w:t>Архитектура вычислительных систем</w:t>
      </w:r>
      <w:r w:rsidRPr="00F307DC">
        <w:rPr>
          <w:rFonts w:ascii="Times New Roman" w:eastAsia="Droid Sans" w:hAnsi="Times New Roman"/>
          <w:bCs/>
          <w:color w:val="000000"/>
          <w:kern w:val="1"/>
          <w:sz w:val="24"/>
          <w:szCs w:val="24"/>
        </w:rPr>
        <w:t>» является формирование компетенций обучающегося в области автоматизированных систем обработки информации и управления.</w:t>
      </w:r>
    </w:p>
    <w:p w:rsidR="00C41619" w:rsidRPr="003B050C" w:rsidRDefault="006E5728" w:rsidP="009D73D8">
      <w:pPr>
        <w:pStyle w:val="1-21"/>
        <w:suppressAutoHyphens w:val="0"/>
        <w:ind w:left="0" w:firstLine="709"/>
        <w:contextualSpacing/>
        <w:jc w:val="both"/>
        <w:rPr>
          <w:rFonts w:eastAsia="Times New Roman" w:cs="Times New Roman"/>
          <w:kern w:val="0"/>
          <w:szCs w:val="28"/>
          <w:lang w:eastAsia="en-US" w:bidi="ar-SA"/>
        </w:rPr>
      </w:pPr>
      <w:r w:rsidRPr="003B050C">
        <w:rPr>
          <w:rStyle w:val="eoperator"/>
          <w:rFonts w:eastAsia="Times New Roman"/>
          <w:b/>
          <w:kern w:val="0"/>
          <w:szCs w:val="28"/>
          <w:lang w:eastAsia="en-US" w:bidi="ar-SA"/>
        </w:rPr>
        <w:t>Цел</w:t>
      </w:r>
      <w:r w:rsidR="00F137C9" w:rsidRPr="003B050C">
        <w:rPr>
          <w:rStyle w:val="eoperator"/>
          <w:rFonts w:eastAsia="Times New Roman"/>
          <w:b/>
          <w:kern w:val="0"/>
          <w:szCs w:val="28"/>
          <w:lang w:eastAsia="en-US" w:bidi="ar-SA"/>
        </w:rPr>
        <w:t>ь</w:t>
      </w:r>
      <w:r w:rsidRPr="003B050C">
        <w:rPr>
          <w:rStyle w:val="eoperator"/>
          <w:rFonts w:eastAsia="Times New Roman"/>
          <w:kern w:val="0"/>
          <w:szCs w:val="28"/>
          <w:lang w:eastAsia="en-US" w:bidi="ar-SA"/>
        </w:rPr>
        <w:t xml:space="preserve"> </w:t>
      </w:r>
      <w:r w:rsidRPr="003B050C">
        <w:rPr>
          <w:rFonts w:eastAsia="Times New Roman" w:cs="Times New Roman"/>
          <w:kern w:val="0"/>
          <w:szCs w:val="28"/>
          <w:lang w:eastAsia="en-US" w:bidi="ar-SA"/>
        </w:rPr>
        <w:t>дисциплины</w:t>
      </w:r>
      <w:r w:rsidR="0089751F" w:rsidRPr="003B050C">
        <w:rPr>
          <w:rFonts w:eastAsia="Times New Roman" w:cs="Times New Roman"/>
          <w:kern w:val="0"/>
          <w:szCs w:val="28"/>
          <w:lang w:eastAsia="en-US" w:bidi="ar-SA"/>
        </w:rPr>
        <w:t xml:space="preserve"> «</w:t>
      </w:r>
      <w:r w:rsidR="008D78B0" w:rsidRPr="003B050C">
        <w:rPr>
          <w:rFonts w:eastAsia="Times New Roman" w:cs="Times New Roman"/>
          <w:kern w:val="0"/>
          <w:szCs w:val="28"/>
          <w:lang w:eastAsia="en-US" w:bidi="ar-SA"/>
        </w:rPr>
        <w:t>Архитектура вычислительных систем</w:t>
      </w:r>
      <w:r w:rsidR="0089751F" w:rsidRPr="003B050C">
        <w:rPr>
          <w:rFonts w:eastAsia="Times New Roman" w:cs="Times New Roman"/>
          <w:kern w:val="0"/>
          <w:szCs w:val="28"/>
          <w:lang w:eastAsia="en-US" w:bidi="ar-SA"/>
        </w:rPr>
        <w:t>»</w:t>
      </w:r>
      <w:r w:rsidRPr="003B050C">
        <w:rPr>
          <w:rFonts w:eastAsia="Times New Roman" w:cs="Times New Roman"/>
          <w:kern w:val="0"/>
          <w:szCs w:val="28"/>
          <w:lang w:eastAsia="en-US" w:bidi="ar-SA"/>
        </w:rPr>
        <w:t xml:space="preserve">: </w:t>
      </w:r>
      <w:r w:rsidR="008D78B0" w:rsidRPr="003B050C">
        <w:rPr>
          <w:rFonts w:eastAsia="Times New Roman" w:cs="Times New Roman"/>
          <w:kern w:val="0"/>
          <w:szCs w:val="28"/>
          <w:lang w:eastAsia="en-US" w:bidi="ar-SA"/>
        </w:rPr>
        <w:t>теоретическая и практическая подготовка студентов в области информационных технологий в такой степени, чтобы они смогли выбирать необходимые технические, алгоритмические, программные и технологические решения, уметь объяснить принципы их функционирования и правильно их использовать</w:t>
      </w:r>
      <w:r w:rsidRPr="003B050C">
        <w:rPr>
          <w:rFonts w:eastAsia="Times New Roman" w:cs="Times New Roman"/>
          <w:kern w:val="0"/>
          <w:szCs w:val="28"/>
          <w:lang w:eastAsia="en-US" w:bidi="ar-SA"/>
        </w:rPr>
        <w:t xml:space="preserve">. </w:t>
      </w:r>
    </w:p>
    <w:p w:rsidR="0089751F" w:rsidRPr="003B050C" w:rsidRDefault="0089751F" w:rsidP="009D73D8">
      <w:pPr>
        <w:pStyle w:val="1-21"/>
        <w:suppressAutoHyphens w:val="0"/>
        <w:ind w:left="0" w:firstLine="709"/>
        <w:contextualSpacing/>
        <w:jc w:val="both"/>
        <w:rPr>
          <w:rFonts w:eastAsia="Times New Roman" w:cs="Times New Roman"/>
          <w:b/>
          <w:kern w:val="0"/>
          <w:szCs w:val="28"/>
          <w:lang w:eastAsia="en-US" w:bidi="ar-SA"/>
        </w:rPr>
      </w:pPr>
      <w:r w:rsidRPr="003B050C">
        <w:rPr>
          <w:rFonts w:eastAsia="Times New Roman" w:cs="Times New Roman"/>
          <w:b/>
          <w:kern w:val="0"/>
          <w:szCs w:val="28"/>
          <w:lang w:eastAsia="en-US" w:bidi="ar-SA"/>
        </w:rPr>
        <w:t>Задачи</w:t>
      </w:r>
      <w:r w:rsidR="006E5728" w:rsidRPr="003B050C">
        <w:rPr>
          <w:rFonts w:eastAsia="Times New Roman" w:cs="Times New Roman"/>
          <w:b/>
          <w:kern w:val="0"/>
          <w:szCs w:val="28"/>
          <w:lang w:eastAsia="en-US" w:bidi="ar-SA"/>
        </w:rPr>
        <w:t xml:space="preserve"> дисциплины</w:t>
      </w:r>
      <w:r w:rsidRPr="003B050C">
        <w:rPr>
          <w:rFonts w:eastAsia="Times New Roman" w:cs="Times New Roman"/>
          <w:b/>
          <w:kern w:val="0"/>
          <w:szCs w:val="28"/>
          <w:lang w:eastAsia="en-US" w:bidi="ar-SA"/>
        </w:rPr>
        <w:t>:</w:t>
      </w:r>
    </w:p>
    <w:p w:rsidR="008D78B0" w:rsidRPr="003B050C" w:rsidRDefault="008D78B0" w:rsidP="009D73D8">
      <w:pPr>
        <w:pStyle w:val="1-21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kern w:val="0"/>
          <w:szCs w:val="28"/>
          <w:lang w:eastAsia="en-US" w:bidi="ar-SA"/>
        </w:rPr>
      </w:pPr>
      <w:r w:rsidRPr="003B050C">
        <w:rPr>
          <w:rFonts w:eastAsia="Times New Roman" w:cs="Times New Roman"/>
          <w:kern w:val="0"/>
          <w:szCs w:val="28"/>
          <w:lang w:eastAsia="en-US" w:bidi="ar-SA"/>
        </w:rPr>
        <w:t>формирование у студентов знаний по дисциплине, достаточных для самостоятельного освоения электронных вычислительных машин с новыми архитектурами;</w:t>
      </w:r>
    </w:p>
    <w:p w:rsidR="008D78B0" w:rsidRPr="003B050C" w:rsidRDefault="008D78B0" w:rsidP="009D73D8">
      <w:pPr>
        <w:pStyle w:val="1-21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kern w:val="0"/>
          <w:szCs w:val="28"/>
          <w:lang w:eastAsia="en-US" w:bidi="ar-SA"/>
        </w:rPr>
      </w:pPr>
      <w:r w:rsidRPr="003B050C">
        <w:rPr>
          <w:rFonts w:eastAsia="Times New Roman" w:cs="Times New Roman"/>
          <w:kern w:val="0"/>
          <w:szCs w:val="28"/>
          <w:lang w:eastAsia="en-US" w:bidi="ar-SA"/>
        </w:rPr>
        <w:t>ознакомление с аппаратными, программными и технологическими решениями, используемыми для описания и разработки ЭВМ и периферийных устройств;</w:t>
      </w:r>
    </w:p>
    <w:p w:rsidR="008D78B0" w:rsidRPr="003B050C" w:rsidRDefault="008D78B0" w:rsidP="009D73D8">
      <w:pPr>
        <w:pStyle w:val="1-21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kern w:val="0"/>
          <w:szCs w:val="28"/>
          <w:lang w:eastAsia="en-US" w:bidi="ar-SA"/>
        </w:rPr>
      </w:pPr>
      <w:r w:rsidRPr="003B050C">
        <w:rPr>
          <w:rFonts w:eastAsia="Times New Roman" w:cs="Times New Roman"/>
          <w:kern w:val="0"/>
          <w:szCs w:val="28"/>
          <w:lang w:eastAsia="en-US" w:bidi="ar-SA"/>
        </w:rPr>
        <w:t>выработка практических навыков написания низкоуровневых программ на языке ассемблера, в том числе и для программирования аппаратных ресурсов ЭВМ и периферийных устройств.</w:t>
      </w:r>
    </w:p>
    <w:p w:rsidR="00500A51" w:rsidRDefault="00500A51" w:rsidP="009D73D8">
      <w:pPr>
        <w:pStyle w:val="1-21"/>
        <w:suppressAutoHyphens w:val="0"/>
        <w:ind w:left="1134"/>
        <w:contextualSpacing/>
        <w:jc w:val="both"/>
        <w:rPr>
          <w:rFonts w:eastAsia="Times New Roman" w:cs="Times New Roman"/>
          <w:kern w:val="0"/>
          <w:szCs w:val="28"/>
          <w:lang w:eastAsia="en-US" w:bidi="ar-SA"/>
        </w:rPr>
      </w:pPr>
    </w:p>
    <w:p w:rsidR="009D73D8" w:rsidRPr="003B050C" w:rsidRDefault="009D73D8" w:rsidP="009D73D8">
      <w:pPr>
        <w:pStyle w:val="1-21"/>
        <w:suppressAutoHyphens w:val="0"/>
        <w:ind w:left="1134"/>
        <w:contextualSpacing/>
        <w:jc w:val="both"/>
        <w:rPr>
          <w:rFonts w:eastAsia="Times New Roman" w:cs="Times New Roman"/>
          <w:kern w:val="0"/>
          <w:szCs w:val="28"/>
          <w:lang w:eastAsia="en-US" w:bidi="ar-SA"/>
        </w:rPr>
      </w:pPr>
    </w:p>
    <w:p w:rsidR="000171AF" w:rsidRPr="003B050C" w:rsidRDefault="000171AF" w:rsidP="009D73D8">
      <w:pPr>
        <w:pStyle w:val="13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bookmarkStart w:id="3" w:name="_Toc504502181"/>
      <w:bookmarkStart w:id="4" w:name="_Toc26291007"/>
      <w:r w:rsidRPr="003B050C">
        <w:rPr>
          <w:sz w:val="24"/>
          <w:szCs w:val="24"/>
        </w:rPr>
        <w:t>Мест</w:t>
      </w:r>
      <w:r w:rsidR="00864C72">
        <w:rPr>
          <w:sz w:val="24"/>
          <w:szCs w:val="24"/>
        </w:rPr>
        <w:t>о дисциплины в структуре ОПОП В</w:t>
      </w:r>
      <w:r w:rsidRPr="003B050C">
        <w:rPr>
          <w:sz w:val="24"/>
          <w:szCs w:val="24"/>
        </w:rPr>
        <w:t>О</w:t>
      </w:r>
      <w:bookmarkEnd w:id="3"/>
      <w:bookmarkEnd w:id="4"/>
    </w:p>
    <w:p w:rsidR="00A56CF0" w:rsidRPr="003B050C" w:rsidRDefault="00A56CF0" w:rsidP="009D73D8">
      <w:pPr>
        <w:pStyle w:val="1-21"/>
        <w:suppressAutoHyphens w:val="0"/>
        <w:contextualSpacing/>
        <w:rPr>
          <w:rFonts w:eastAsia="Times New Roman" w:cs="Times New Roman"/>
          <w:kern w:val="0"/>
          <w:szCs w:val="28"/>
          <w:lang w:eastAsia="en-US" w:bidi="ar-SA"/>
        </w:rPr>
      </w:pPr>
    </w:p>
    <w:p w:rsidR="004D0E7E" w:rsidRPr="003B050C" w:rsidRDefault="006E5728" w:rsidP="009D73D8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B050C">
        <w:rPr>
          <w:rFonts w:ascii="Times New Roman" w:hAnsi="Times New Roman"/>
          <w:sz w:val="24"/>
          <w:szCs w:val="28"/>
        </w:rPr>
        <w:t xml:space="preserve">Дисциплина </w:t>
      </w:r>
      <w:r w:rsidR="00500A51" w:rsidRPr="003B050C">
        <w:rPr>
          <w:rFonts w:ascii="Times New Roman" w:hAnsi="Times New Roman"/>
          <w:sz w:val="24"/>
          <w:szCs w:val="28"/>
        </w:rPr>
        <w:t>Б1.</w:t>
      </w:r>
      <w:r w:rsidR="008D78B0" w:rsidRPr="003B050C">
        <w:rPr>
          <w:rFonts w:ascii="Times New Roman" w:hAnsi="Times New Roman"/>
          <w:sz w:val="24"/>
          <w:szCs w:val="28"/>
        </w:rPr>
        <w:t>В</w:t>
      </w:r>
      <w:r w:rsidR="002E7233" w:rsidRPr="003B050C">
        <w:rPr>
          <w:rFonts w:ascii="Times New Roman" w:hAnsi="Times New Roman"/>
          <w:sz w:val="24"/>
          <w:szCs w:val="28"/>
        </w:rPr>
        <w:t>.</w:t>
      </w:r>
      <w:r w:rsidR="008D78B0" w:rsidRPr="003B050C">
        <w:rPr>
          <w:rFonts w:ascii="Times New Roman" w:hAnsi="Times New Roman"/>
          <w:sz w:val="24"/>
          <w:szCs w:val="28"/>
        </w:rPr>
        <w:t>07</w:t>
      </w:r>
      <w:r w:rsidR="00500A51" w:rsidRPr="003B050C">
        <w:rPr>
          <w:rFonts w:ascii="Times New Roman" w:hAnsi="Times New Roman"/>
          <w:sz w:val="24"/>
          <w:szCs w:val="28"/>
        </w:rPr>
        <w:t xml:space="preserve"> «</w:t>
      </w:r>
      <w:r w:rsidR="008D78B0" w:rsidRPr="003B050C">
        <w:rPr>
          <w:rFonts w:ascii="Times New Roman" w:hAnsi="Times New Roman"/>
          <w:sz w:val="24"/>
          <w:szCs w:val="28"/>
        </w:rPr>
        <w:t>Архитектура вычислительных систем</w:t>
      </w:r>
      <w:r w:rsidR="00500A51" w:rsidRPr="003B050C">
        <w:rPr>
          <w:rFonts w:ascii="Times New Roman" w:hAnsi="Times New Roman"/>
          <w:sz w:val="24"/>
          <w:szCs w:val="28"/>
        </w:rPr>
        <w:t xml:space="preserve">» </w:t>
      </w:r>
      <w:r w:rsidRPr="003B050C">
        <w:rPr>
          <w:rFonts w:ascii="Times New Roman" w:hAnsi="Times New Roman"/>
          <w:sz w:val="24"/>
          <w:szCs w:val="28"/>
        </w:rPr>
        <w:t xml:space="preserve">входит в </w:t>
      </w:r>
      <w:r w:rsidR="008D78B0" w:rsidRPr="003B050C">
        <w:rPr>
          <w:rFonts w:ascii="Times New Roman" w:hAnsi="Times New Roman"/>
          <w:sz w:val="24"/>
          <w:szCs w:val="28"/>
        </w:rPr>
        <w:t>вариативную</w:t>
      </w:r>
      <w:r w:rsidRPr="003B050C">
        <w:rPr>
          <w:rFonts w:ascii="Times New Roman" w:hAnsi="Times New Roman"/>
          <w:sz w:val="24"/>
          <w:szCs w:val="28"/>
        </w:rPr>
        <w:t xml:space="preserve"> часть </w:t>
      </w:r>
      <w:r w:rsidR="00500A51" w:rsidRPr="003B050C">
        <w:rPr>
          <w:rFonts w:ascii="Times New Roman" w:hAnsi="Times New Roman"/>
          <w:sz w:val="24"/>
          <w:szCs w:val="28"/>
        </w:rPr>
        <w:t xml:space="preserve">Блока Б1 </w:t>
      </w:r>
      <w:r w:rsidRPr="003B050C">
        <w:rPr>
          <w:rFonts w:ascii="Times New Roman" w:hAnsi="Times New Roman"/>
          <w:sz w:val="24"/>
          <w:szCs w:val="28"/>
        </w:rPr>
        <w:t>образовательной программы бакалавр</w:t>
      </w:r>
      <w:r w:rsidR="00F137C9" w:rsidRPr="003B050C">
        <w:rPr>
          <w:rFonts w:ascii="Times New Roman" w:hAnsi="Times New Roman"/>
          <w:sz w:val="24"/>
          <w:szCs w:val="28"/>
        </w:rPr>
        <w:t xml:space="preserve">иата по направлению </w:t>
      </w:r>
      <w:r w:rsidR="008D78B0" w:rsidRPr="003B050C">
        <w:rPr>
          <w:rFonts w:ascii="Times New Roman" w:hAnsi="Times New Roman"/>
          <w:sz w:val="24"/>
          <w:szCs w:val="28"/>
        </w:rPr>
        <w:t>09.03.01 Информатика и вычислительная техника</w:t>
      </w:r>
      <w:r w:rsidRPr="003B050C">
        <w:rPr>
          <w:rFonts w:ascii="Times New Roman" w:hAnsi="Times New Roman"/>
          <w:sz w:val="24"/>
          <w:szCs w:val="28"/>
        </w:rPr>
        <w:t xml:space="preserve">. </w:t>
      </w:r>
    </w:p>
    <w:p w:rsidR="006E5728" w:rsidRPr="003B050C" w:rsidRDefault="006E5728" w:rsidP="009D73D8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B050C">
        <w:rPr>
          <w:rFonts w:ascii="Times New Roman" w:hAnsi="Times New Roman"/>
          <w:sz w:val="24"/>
          <w:szCs w:val="28"/>
        </w:rPr>
        <w:t xml:space="preserve">Изучение данной дисциплины базируется на следующих курсах: </w:t>
      </w:r>
      <w:r w:rsidR="004D0E7E" w:rsidRPr="003B050C">
        <w:rPr>
          <w:rFonts w:ascii="Times New Roman" w:hAnsi="Times New Roman"/>
          <w:sz w:val="24"/>
          <w:szCs w:val="28"/>
        </w:rPr>
        <w:t>Б1.</w:t>
      </w:r>
      <w:r w:rsidR="008D78B0" w:rsidRPr="003B050C">
        <w:rPr>
          <w:rFonts w:ascii="Times New Roman" w:hAnsi="Times New Roman"/>
          <w:sz w:val="24"/>
          <w:szCs w:val="28"/>
        </w:rPr>
        <w:t>В.06</w:t>
      </w:r>
      <w:r w:rsidR="004D0E7E" w:rsidRPr="003B050C">
        <w:rPr>
          <w:rFonts w:ascii="Times New Roman" w:hAnsi="Times New Roman"/>
          <w:sz w:val="24"/>
          <w:szCs w:val="28"/>
        </w:rPr>
        <w:t xml:space="preserve"> </w:t>
      </w:r>
      <w:r w:rsidR="003B6E1E" w:rsidRPr="003B050C">
        <w:rPr>
          <w:rFonts w:ascii="Times New Roman" w:hAnsi="Times New Roman"/>
          <w:sz w:val="24"/>
          <w:szCs w:val="28"/>
        </w:rPr>
        <w:t>«</w:t>
      </w:r>
      <w:r w:rsidR="008D78B0" w:rsidRPr="003B050C">
        <w:rPr>
          <w:rFonts w:ascii="Times New Roman" w:hAnsi="Times New Roman"/>
          <w:sz w:val="24"/>
          <w:szCs w:val="28"/>
        </w:rPr>
        <w:t>Схемотехника ЭВМ</w:t>
      </w:r>
      <w:r w:rsidR="003B6E1E" w:rsidRPr="003B050C">
        <w:rPr>
          <w:rFonts w:ascii="Times New Roman" w:hAnsi="Times New Roman"/>
          <w:sz w:val="24"/>
          <w:szCs w:val="28"/>
        </w:rPr>
        <w:t xml:space="preserve">», </w:t>
      </w:r>
      <w:r w:rsidR="004D0E7E" w:rsidRPr="003B050C">
        <w:rPr>
          <w:rFonts w:ascii="Times New Roman" w:hAnsi="Times New Roman"/>
          <w:sz w:val="24"/>
          <w:szCs w:val="28"/>
        </w:rPr>
        <w:t>Б1.В.</w:t>
      </w:r>
      <w:r w:rsidR="008D78B0" w:rsidRPr="003B050C">
        <w:rPr>
          <w:rFonts w:ascii="Times New Roman" w:hAnsi="Times New Roman"/>
          <w:sz w:val="24"/>
          <w:szCs w:val="28"/>
        </w:rPr>
        <w:t>0</w:t>
      </w:r>
      <w:r w:rsidR="00B521A2">
        <w:rPr>
          <w:rFonts w:ascii="Times New Roman" w:hAnsi="Times New Roman"/>
          <w:sz w:val="24"/>
          <w:szCs w:val="28"/>
        </w:rPr>
        <w:t>1</w:t>
      </w:r>
      <w:r w:rsidR="004D0E7E" w:rsidRPr="003B050C">
        <w:rPr>
          <w:rFonts w:ascii="Times New Roman" w:hAnsi="Times New Roman"/>
          <w:sz w:val="24"/>
          <w:szCs w:val="28"/>
        </w:rPr>
        <w:t xml:space="preserve"> </w:t>
      </w:r>
      <w:r w:rsidR="003B6E1E" w:rsidRPr="003B050C">
        <w:rPr>
          <w:rFonts w:ascii="Times New Roman" w:hAnsi="Times New Roman"/>
          <w:sz w:val="24"/>
          <w:szCs w:val="28"/>
        </w:rPr>
        <w:t>«</w:t>
      </w:r>
      <w:r w:rsidR="00B521A2">
        <w:rPr>
          <w:rFonts w:ascii="Times New Roman" w:hAnsi="Times New Roman"/>
          <w:sz w:val="24"/>
          <w:szCs w:val="28"/>
        </w:rPr>
        <w:t>Теория автоматов</w:t>
      </w:r>
      <w:r w:rsidR="003B6E1E" w:rsidRPr="003B050C">
        <w:rPr>
          <w:rFonts w:ascii="Times New Roman" w:hAnsi="Times New Roman"/>
          <w:sz w:val="24"/>
          <w:szCs w:val="28"/>
        </w:rPr>
        <w:t>»</w:t>
      </w:r>
      <w:r w:rsidR="00611BBF" w:rsidRPr="003B050C">
        <w:rPr>
          <w:rFonts w:ascii="Times New Roman" w:hAnsi="Times New Roman"/>
          <w:sz w:val="24"/>
          <w:szCs w:val="28"/>
        </w:rPr>
        <w:t>.</w:t>
      </w:r>
    </w:p>
    <w:p w:rsidR="004D0E7E" w:rsidRPr="003B050C" w:rsidRDefault="004D0E7E" w:rsidP="009D73D8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Дисциплина «</w:t>
      </w:r>
      <w:r w:rsidR="008D78B0" w:rsidRPr="003B050C">
        <w:rPr>
          <w:rFonts w:ascii="Times New Roman" w:hAnsi="Times New Roman"/>
          <w:sz w:val="24"/>
          <w:szCs w:val="24"/>
        </w:rPr>
        <w:t>Архитектура вычислительных систем</w:t>
      </w:r>
      <w:r w:rsidRPr="003B050C">
        <w:rPr>
          <w:rFonts w:ascii="Times New Roman" w:hAnsi="Times New Roman"/>
          <w:sz w:val="24"/>
          <w:szCs w:val="24"/>
        </w:rPr>
        <w:t>» имеет логическую связь со следующими  дисциплинами базовой и вариативной частей рабочего учебного плана.</w:t>
      </w:r>
    </w:p>
    <w:p w:rsidR="004D0E7E" w:rsidRPr="003B050C" w:rsidRDefault="004D0E7E" w:rsidP="009D73D8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0E7E" w:rsidRPr="003B050C" w:rsidRDefault="00AC0357" w:rsidP="009D73D8">
      <w:pPr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Таблица 1 – Разделы</w:t>
      </w:r>
      <w:r w:rsidR="004D0E7E" w:rsidRPr="003B050C">
        <w:rPr>
          <w:rFonts w:ascii="Times New Roman" w:hAnsi="Times New Roman"/>
          <w:sz w:val="24"/>
          <w:szCs w:val="24"/>
        </w:rPr>
        <w:t xml:space="preserve"> дисциплины и междисциплинарные связи с обеспечиваемыми (последующими) дисциплинами</w:t>
      </w:r>
    </w:p>
    <w:p w:rsidR="00D06134" w:rsidRPr="003B050C" w:rsidRDefault="00D06134" w:rsidP="009D73D8">
      <w:pPr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1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4417"/>
        <w:gridCol w:w="5472"/>
      </w:tblGrid>
      <w:tr w:rsidR="00D06134" w:rsidRPr="003B050C" w:rsidTr="009D73D8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134" w:rsidRPr="003B050C" w:rsidRDefault="00D06134" w:rsidP="009D73D8">
            <w:pPr>
              <w:pStyle w:val="12"/>
              <w:snapToGrid w:val="0"/>
              <w:ind w:left="0"/>
              <w:jc w:val="center"/>
              <w:rPr>
                <w:rFonts w:cs="Times New Roman"/>
              </w:rPr>
            </w:pPr>
            <w:r w:rsidRPr="003B050C">
              <w:rPr>
                <w:rFonts w:cs="Times New Roman"/>
              </w:rPr>
              <w:t>Наименование обеспечиваемых  (последующих) дисциплин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34" w:rsidRPr="003B050C" w:rsidRDefault="00D06134" w:rsidP="009D7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№/№ разделов данной дисциплины,</w:t>
            </w:r>
          </w:p>
          <w:p w:rsidR="00D06134" w:rsidRPr="003B050C" w:rsidRDefault="00D06134" w:rsidP="009D73D8">
            <w:pPr>
              <w:pStyle w:val="12"/>
              <w:ind w:left="0"/>
              <w:jc w:val="center"/>
              <w:rPr>
                <w:rFonts w:cs="Times New Roman"/>
              </w:rPr>
            </w:pPr>
            <w:r w:rsidRPr="003B050C">
              <w:rPr>
                <w:rFonts w:cs="Times New Roman"/>
              </w:rPr>
              <w:t>необходимых для изучения обеспечиваемых  (последующих) дисциплин</w:t>
            </w:r>
          </w:p>
        </w:tc>
      </w:tr>
      <w:tr w:rsidR="00D06134" w:rsidRPr="003B050C" w:rsidTr="009D73D8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134" w:rsidRPr="003B050C" w:rsidRDefault="008D78B0" w:rsidP="009D73D8">
            <w:pPr>
              <w:pStyle w:val="12"/>
              <w:snapToGrid w:val="0"/>
              <w:ind w:left="0"/>
              <w:rPr>
                <w:rFonts w:cs="Times New Roman"/>
              </w:rPr>
            </w:pPr>
            <w:r w:rsidRPr="003B050C">
              <w:rPr>
                <w:rFonts w:cs="Times New Roman"/>
              </w:rPr>
              <w:t>Б1.В.02 Микропроцессорные системы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34" w:rsidRPr="003B050C" w:rsidRDefault="008D78B0" w:rsidP="009D73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Все разделы</w:t>
            </w:r>
          </w:p>
        </w:tc>
      </w:tr>
    </w:tbl>
    <w:p w:rsidR="003607C1" w:rsidRPr="003B050C" w:rsidRDefault="003607C1" w:rsidP="009D73D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bookmarkStart w:id="5" w:name="_Toc504502182"/>
      <w:r w:rsidRPr="003B050C">
        <w:rPr>
          <w:rFonts w:ascii="Times New Roman" w:hAnsi="Times New Roman"/>
          <w:sz w:val="24"/>
        </w:rPr>
        <w:t xml:space="preserve">Освоение данной дисциплины необходимо для формирования знании, умений и навыков в области профессиональной деятельности и для решения профессиональных задач предусмотренных ФГОС ВО по направлению </w:t>
      </w:r>
      <w:r w:rsidR="008D78B0" w:rsidRPr="003B050C">
        <w:rPr>
          <w:rFonts w:ascii="Times New Roman" w:hAnsi="Times New Roman"/>
          <w:sz w:val="24"/>
        </w:rPr>
        <w:t>09.03.01 Информатика и вычислительная техника</w:t>
      </w:r>
      <w:r w:rsidRPr="003B050C">
        <w:rPr>
          <w:rFonts w:ascii="Times New Roman" w:hAnsi="Times New Roman"/>
          <w:sz w:val="24"/>
        </w:rPr>
        <w:t xml:space="preserve"> и рабочим учебным планом академии.  </w:t>
      </w:r>
    </w:p>
    <w:p w:rsidR="00611BBF" w:rsidRDefault="00611BBF" w:rsidP="009D73D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9D73D8" w:rsidRPr="003B050C" w:rsidRDefault="009D73D8" w:rsidP="009D73D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A56CF0" w:rsidRPr="003B050C" w:rsidRDefault="000171AF" w:rsidP="009D73D8">
      <w:pPr>
        <w:pStyle w:val="13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bookmarkStart w:id="6" w:name="_Toc26291008"/>
      <w:r w:rsidRPr="003B050C">
        <w:rPr>
          <w:sz w:val="24"/>
          <w:szCs w:val="24"/>
        </w:rPr>
        <w:t>Требования к результатам освоения содержания дисциплины</w:t>
      </w:r>
      <w:bookmarkEnd w:id="5"/>
      <w:bookmarkEnd w:id="6"/>
    </w:p>
    <w:p w:rsidR="000171AF" w:rsidRPr="003B050C" w:rsidRDefault="000171AF" w:rsidP="009D73D8">
      <w:pPr>
        <w:pStyle w:val="1-21"/>
        <w:suppressAutoHyphens w:val="0"/>
        <w:contextualSpacing/>
        <w:jc w:val="center"/>
        <w:rPr>
          <w:rFonts w:eastAsia="Times New Roman" w:cs="Times New Roman"/>
          <w:kern w:val="0"/>
          <w:szCs w:val="28"/>
          <w:lang w:eastAsia="en-US" w:bidi="ar-SA"/>
        </w:rPr>
      </w:pPr>
    </w:p>
    <w:p w:rsidR="00611BBF" w:rsidRPr="003B050C" w:rsidRDefault="00611BBF" w:rsidP="009D73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B050C">
        <w:rPr>
          <w:rFonts w:ascii="Times New Roman" w:hAnsi="Times New Roman"/>
          <w:sz w:val="24"/>
        </w:rPr>
        <w:t>В результате освоения дисциплины в соответствии с видами профессиональной деятельности, согласно учебному плану, на которые ориентирована ОПОП бакалавриата, должны быть решены следующие профессиональные задачи и сформированы следующие компетенции:</w:t>
      </w:r>
      <w:r w:rsidRPr="003B050C">
        <w:rPr>
          <w:rFonts w:ascii="Times New Roman" w:hAnsi="Times New Roman"/>
          <w:sz w:val="24"/>
        </w:rPr>
        <w:tab/>
      </w:r>
    </w:p>
    <w:p w:rsidR="000414AA" w:rsidRPr="003B050C" w:rsidRDefault="000414AA" w:rsidP="009D73D8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B050C">
        <w:rPr>
          <w:rFonts w:ascii="Times New Roman" w:hAnsi="Times New Roman"/>
          <w:sz w:val="24"/>
          <w:szCs w:val="28"/>
        </w:rPr>
        <w:t>а) общепрофессиональные</w:t>
      </w:r>
    </w:p>
    <w:p w:rsidR="000414AA" w:rsidRPr="003B050C" w:rsidRDefault="00236ED4" w:rsidP="009D73D8">
      <w:pPr>
        <w:numPr>
          <w:ilvl w:val="0"/>
          <w:numId w:val="5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050C">
        <w:rPr>
          <w:rFonts w:ascii="Times New Roman" w:hAnsi="Times New Roman"/>
          <w:sz w:val="24"/>
          <w:szCs w:val="28"/>
        </w:rPr>
        <w:t xml:space="preserve">ОПК-4 </w:t>
      </w:r>
      <w:r w:rsidR="008D78B0" w:rsidRPr="003B050C">
        <w:rPr>
          <w:rFonts w:ascii="Times New Roman" w:hAnsi="Times New Roman"/>
          <w:sz w:val="24"/>
          <w:szCs w:val="28"/>
        </w:rPr>
        <w:t>способностью участвовать в настройке и наладке программно-аппаратных комплексов</w:t>
      </w:r>
      <w:r w:rsidR="000414AA" w:rsidRPr="003B050C">
        <w:rPr>
          <w:rFonts w:ascii="Times New Roman" w:hAnsi="Times New Roman"/>
          <w:sz w:val="24"/>
          <w:szCs w:val="28"/>
        </w:rPr>
        <w:t>;</w:t>
      </w:r>
    </w:p>
    <w:p w:rsidR="008D78B0" w:rsidRPr="003B050C" w:rsidRDefault="008D78B0" w:rsidP="009D73D8">
      <w:pPr>
        <w:numPr>
          <w:ilvl w:val="0"/>
          <w:numId w:val="5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050C">
        <w:rPr>
          <w:rFonts w:ascii="Times New Roman" w:hAnsi="Times New Roman"/>
          <w:sz w:val="24"/>
          <w:szCs w:val="28"/>
        </w:rPr>
        <w:lastRenderedPageBreak/>
        <w:t>ОПК-5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0414AA" w:rsidRPr="003B050C" w:rsidRDefault="000414AA" w:rsidP="009D73D8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B050C">
        <w:rPr>
          <w:rFonts w:ascii="Times New Roman" w:hAnsi="Times New Roman"/>
          <w:sz w:val="24"/>
          <w:szCs w:val="28"/>
        </w:rPr>
        <w:t>б) профессиональные:</w:t>
      </w:r>
    </w:p>
    <w:p w:rsidR="00B20F64" w:rsidRPr="003B050C" w:rsidRDefault="000414AA" w:rsidP="009D73D8">
      <w:pPr>
        <w:numPr>
          <w:ilvl w:val="0"/>
          <w:numId w:val="5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050C">
        <w:rPr>
          <w:rFonts w:ascii="Times New Roman" w:hAnsi="Times New Roman"/>
          <w:sz w:val="24"/>
          <w:szCs w:val="28"/>
        </w:rPr>
        <w:t>ПК-</w:t>
      </w:r>
      <w:r w:rsidR="008D78B0" w:rsidRPr="003B050C">
        <w:rPr>
          <w:rFonts w:ascii="Times New Roman" w:hAnsi="Times New Roman"/>
          <w:sz w:val="24"/>
          <w:szCs w:val="28"/>
        </w:rPr>
        <w:t>1</w:t>
      </w:r>
      <w:r w:rsidRPr="003B050C">
        <w:rPr>
          <w:rFonts w:ascii="Times New Roman" w:hAnsi="Times New Roman"/>
          <w:sz w:val="24"/>
          <w:szCs w:val="28"/>
        </w:rPr>
        <w:t xml:space="preserve"> </w:t>
      </w:r>
      <w:r w:rsidR="008D78B0" w:rsidRPr="003B050C">
        <w:rPr>
          <w:rFonts w:ascii="Times New Roman" w:hAnsi="Times New Roman"/>
          <w:sz w:val="24"/>
          <w:szCs w:val="28"/>
        </w:rPr>
        <w:t>способностью разрабатывать модели компонентов информационных систем, включая модели баз данных и модели интерфейсов "человек - электронно-вычислительная машина"</w:t>
      </w:r>
      <w:r w:rsidR="00B20F64" w:rsidRPr="003B050C">
        <w:rPr>
          <w:rFonts w:ascii="Times New Roman" w:hAnsi="Times New Roman"/>
          <w:sz w:val="24"/>
          <w:szCs w:val="28"/>
        </w:rPr>
        <w:t>.</w:t>
      </w:r>
    </w:p>
    <w:p w:rsidR="00611BBF" w:rsidRPr="003B050C" w:rsidRDefault="00611BBF" w:rsidP="009D73D8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11BBF" w:rsidRPr="003B050C" w:rsidRDefault="00611BBF" w:rsidP="009D73D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B050C">
        <w:rPr>
          <w:rFonts w:ascii="Times New Roman" w:hAnsi="Times New Roman"/>
          <w:sz w:val="24"/>
        </w:rPr>
        <w:t>Таблица 2 – Формируемые компетенции</w:t>
      </w:r>
    </w:p>
    <w:tbl>
      <w:tblPr>
        <w:tblW w:w="100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3119"/>
      </w:tblGrid>
      <w:tr w:rsidR="00611BBF" w:rsidRPr="003B050C" w:rsidTr="00611BBF">
        <w:trPr>
          <w:trHeight w:val="274"/>
          <w:jc w:val="right"/>
        </w:trPr>
        <w:tc>
          <w:tcPr>
            <w:tcW w:w="10031" w:type="dxa"/>
            <w:gridSpan w:val="3"/>
          </w:tcPr>
          <w:p w:rsidR="00611BBF" w:rsidRPr="003B050C" w:rsidRDefault="00611BBF" w:rsidP="009D73D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050C">
              <w:rPr>
                <w:rFonts w:ascii="Times New Roman" w:hAnsi="Times New Roman"/>
                <w:b/>
                <w:sz w:val="24"/>
                <w:szCs w:val="28"/>
              </w:rPr>
              <w:t>ОПК-4</w:t>
            </w:r>
            <w:r w:rsidR="008D78B0" w:rsidRPr="003B050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D78B0" w:rsidRPr="003B050C">
              <w:rPr>
                <w:rFonts w:ascii="Times New Roman" w:hAnsi="Times New Roman"/>
                <w:b/>
                <w:sz w:val="24"/>
                <w:szCs w:val="28"/>
              </w:rPr>
              <w:t>способностью участвовать в настройке и наладке программно-аппаратных комплексов</w:t>
            </w:r>
          </w:p>
        </w:tc>
      </w:tr>
      <w:tr w:rsidR="00611BBF" w:rsidRPr="003B050C" w:rsidTr="009D73D8">
        <w:trPr>
          <w:trHeight w:val="47"/>
          <w:jc w:val="right"/>
        </w:trPr>
        <w:tc>
          <w:tcPr>
            <w:tcW w:w="3652" w:type="dxa"/>
            <w:vAlign w:val="center"/>
          </w:tcPr>
          <w:p w:rsidR="00611BBF" w:rsidRPr="003B050C" w:rsidRDefault="00611BBF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3260" w:type="dxa"/>
            <w:vAlign w:val="center"/>
          </w:tcPr>
          <w:p w:rsidR="00611BBF" w:rsidRPr="003B050C" w:rsidRDefault="00611BBF" w:rsidP="009D7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3119" w:type="dxa"/>
            <w:vAlign w:val="center"/>
          </w:tcPr>
          <w:p w:rsidR="00611BBF" w:rsidRPr="003B050C" w:rsidRDefault="00611BBF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</w:tr>
      <w:tr w:rsidR="006A3724" w:rsidRPr="003B050C" w:rsidTr="00611BBF">
        <w:trPr>
          <w:trHeight w:val="2833"/>
          <w:jc w:val="right"/>
        </w:trPr>
        <w:tc>
          <w:tcPr>
            <w:tcW w:w="3652" w:type="dxa"/>
          </w:tcPr>
          <w:p w:rsidR="006A3724" w:rsidRPr="003B050C" w:rsidRDefault="006A3724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основы построения и архитектуры</w:t>
            </w:r>
          </w:p>
          <w:p w:rsidR="006A3724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ЭВМ;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современные тенденции развития информатики и вычислительной техники;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принципы построения, параметры и характеристики цифровых и аналоговых элементов ЭВМ;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современные технические и программные средства взаимодействия с ЭВМ.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использовать математические модели простейших систем и процессов в технике;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инсталлировать, тестировать, испытывать и использовать программно-аппаратные средства вычислительных и информационных систем;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работать с научной и публицистической литературой и библиографией, периодикой;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создавать, компилировать и отлаживать программы при помощи современных компиляторов языка ассемблер;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выбирать, компенсировать и эксплуатировать программно-аппаратные средства в создаваемых вычислительных и информационных системах;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по техническим требованиям определить архитектурные параметры, оценить индексы производительности отдельных устройств и всей ЭВМ в целом;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работать с графическими и видео пакетами фирм  Borland и Microsoft, создавать изображения рисунков в двухмерном пространстве;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 xml:space="preserve">- использовать принципы построения микропроцессорных систем, </w:t>
            </w:r>
            <w:r w:rsidRPr="003B050C">
              <w:rPr>
                <w:rFonts w:ascii="Times New Roman" w:hAnsi="Times New Roman"/>
                <w:sz w:val="24"/>
                <w:szCs w:val="24"/>
              </w:rPr>
              <w:lastRenderedPageBreak/>
              <w:t>микро-контроллеров и персональных ЭВМ;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определять конфигурацию компьютера;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оценивать необходимость и степень использования языков низкого уровня в программах;</w:t>
            </w:r>
          </w:p>
          <w:p w:rsidR="006A3724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составлять небольшие программы (или фрагменты программ) на языке ассемблера, программировать периферийные устройства: клавиатуру, мышь, принтер, дисковые устройства, дисплей (программирование портов, видео-адаптеров).</w:t>
            </w:r>
          </w:p>
          <w:p w:rsidR="006A3724" w:rsidRPr="003B050C" w:rsidRDefault="006A3724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3724" w:rsidRPr="003B050C" w:rsidRDefault="006A3724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навыками </w:t>
            </w:r>
            <w:r w:rsidR="00DC05DC" w:rsidRPr="003B050C">
              <w:rPr>
                <w:rFonts w:ascii="Times New Roman" w:hAnsi="Times New Roman"/>
                <w:sz w:val="24"/>
                <w:szCs w:val="24"/>
              </w:rPr>
              <w:t>диагностики и настройки ЭВМ.</w:t>
            </w:r>
          </w:p>
          <w:p w:rsidR="006A3724" w:rsidRPr="003B050C" w:rsidRDefault="006A3724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BBF" w:rsidRPr="003B050C" w:rsidTr="00611BBF">
        <w:trPr>
          <w:trHeight w:val="396"/>
          <w:jc w:val="right"/>
        </w:trPr>
        <w:tc>
          <w:tcPr>
            <w:tcW w:w="10031" w:type="dxa"/>
            <w:gridSpan w:val="3"/>
          </w:tcPr>
          <w:p w:rsidR="00611BBF" w:rsidRPr="003B050C" w:rsidRDefault="008D78B0" w:rsidP="009D73D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B050C">
              <w:rPr>
                <w:rFonts w:ascii="Times New Roman" w:hAnsi="Times New Roman"/>
                <w:b/>
                <w:sz w:val="24"/>
                <w:szCs w:val="28"/>
              </w:rPr>
              <w:t>ОПК-5</w:t>
            </w:r>
            <w:r w:rsidR="00611BBF" w:rsidRPr="003B050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3B050C">
              <w:rPr>
                <w:rFonts w:ascii="Times New Roman" w:hAnsi="Times New Roman"/>
                <w:b/>
                <w:sz w:val="24"/>
                <w:szCs w:val="28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611BBF" w:rsidRPr="003B050C" w:rsidTr="00611BBF">
        <w:trPr>
          <w:trHeight w:val="311"/>
          <w:jc w:val="right"/>
        </w:trPr>
        <w:tc>
          <w:tcPr>
            <w:tcW w:w="3652" w:type="dxa"/>
            <w:vAlign w:val="center"/>
          </w:tcPr>
          <w:p w:rsidR="00611BBF" w:rsidRPr="003B050C" w:rsidRDefault="00611BBF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3260" w:type="dxa"/>
            <w:vAlign w:val="center"/>
          </w:tcPr>
          <w:p w:rsidR="00611BBF" w:rsidRPr="003B050C" w:rsidRDefault="00611BBF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3119" w:type="dxa"/>
            <w:vAlign w:val="center"/>
          </w:tcPr>
          <w:p w:rsidR="00611BBF" w:rsidRPr="003B050C" w:rsidRDefault="00611BBF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</w:tr>
      <w:tr w:rsidR="006A3724" w:rsidRPr="003B050C" w:rsidTr="00611BBF">
        <w:trPr>
          <w:trHeight w:val="415"/>
          <w:jc w:val="right"/>
        </w:trPr>
        <w:tc>
          <w:tcPr>
            <w:tcW w:w="3652" w:type="dxa"/>
          </w:tcPr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основы построения и архитектуры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ЭВМ;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современные тенденции развития информатики и вычислительной техники;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принципы построения, параметры и характеристики цифровых и аналоговых элементов ЭВМ;</w:t>
            </w:r>
          </w:p>
          <w:p w:rsidR="006A3724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современные технические и программные средства взаимодействия с ЭВМ;</w:t>
            </w:r>
          </w:p>
          <w:p w:rsidR="006A3724" w:rsidRPr="003B050C" w:rsidRDefault="006A3724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использовать математические модели простейших систем и процессов в технике;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инсталлировать, тестировать, испытывать и использовать программно-аппаратные средства вычислительных и информационных систем;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работать с научной и публицистической литературой и библиографией, периодикой;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создавать, компилировать и отлаживать программы при помощи современных компиляторов языка ассемблер;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выбирать, компенсировать и эксплуатировать программно-аппаратные средства в создаваемых вычислительных и информационных системах;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 xml:space="preserve">- по техническим требованиям определить архитектурные параметры, оценить индексы производительности </w:t>
            </w:r>
            <w:r w:rsidRPr="003B050C">
              <w:rPr>
                <w:rFonts w:ascii="Times New Roman" w:hAnsi="Times New Roman"/>
                <w:sz w:val="24"/>
                <w:szCs w:val="24"/>
              </w:rPr>
              <w:lastRenderedPageBreak/>
              <w:t>отдельных устройств и всей ЭВМ в целом;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работать с графическими и видео пакетами фирм  Borland и Microsoft, создавать изображения рисунков в двухмерном пространстве;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использовать принципы построения микропроцессорных систем, микро-контроллеров и персональных ЭВМ;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определять конфигурацию компьютера;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оценивать необходимость и степень использования языков низкого уровня в программах;</w:t>
            </w:r>
          </w:p>
          <w:p w:rsidR="006A3724" w:rsidRPr="003B050C" w:rsidRDefault="00DC05DC" w:rsidP="009D73D8">
            <w:pPr>
              <w:spacing w:after="0" w:line="240" w:lineRule="auto"/>
              <w:rPr>
                <w:rFonts w:ascii="yandex-sans" w:hAnsi="yandex-sans"/>
                <w:sz w:val="23"/>
                <w:szCs w:val="23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составлять небольшие программы (или фрагменты программ) на языке ассемблера, программировать периферийные устройства: клавиатуру, мышь, принтер, дисковые устройства, дисплей (программирование портов, видео-адаптеров).</w:t>
            </w:r>
          </w:p>
          <w:p w:rsidR="006A3724" w:rsidRPr="003B050C" w:rsidRDefault="006A3724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3724" w:rsidRPr="003B050C" w:rsidRDefault="00DC05DC" w:rsidP="009D73D8">
            <w:pPr>
              <w:spacing w:after="0" w:line="240" w:lineRule="auto"/>
              <w:rPr>
                <w:rFonts w:ascii="Times New Roman" w:hAnsi="Times New Roman"/>
              </w:rPr>
            </w:pPr>
            <w:r w:rsidRPr="003B05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навыками диагностики и настройки ЭВМ.</w:t>
            </w:r>
          </w:p>
        </w:tc>
      </w:tr>
      <w:tr w:rsidR="003B14B1" w:rsidRPr="003B050C" w:rsidTr="009D73D8">
        <w:trPr>
          <w:trHeight w:val="98"/>
          <w:jc w:val="right"/>
        </w:trPr>
        <w:tc>
          <w:tcPr>
            <w:tcW w:w="10031" w:type="dxa"/>
            <w:gridSpan w:val="3"/>
          </w:tcPr>
          <w:p w:rsidR="003B14B1" w:rsidRPr="003B050C" w:rsidRDefault="003B14B1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4B1">
              <w:rPr>
                <w:rFonts w:ascii="Times New Roman" w:hAnsi="Times New Roman"/>
                <w:sz w:val="24"/>
                <w:szCs w:val="24"/>
                <w:lang w:eastAsia="ru-RU"/>
              </w:rPr>
              <w:t>Вид деятельности: проектно-конструкторская</w:t>
            </w:r>
          </w:p>
        </w:tc>
      </w:tr>
      <w:tr w:rsidR="008D78B0" w:rsidRPr="003B050C" w:rsidTr="00315A86">
        <w:trPr>
          <w:trHeight w:val="274"/>
          <w:jc w:val="right"/>
        </w:trPr>
        <w:tc>
          <w:tcPr>
            <w:tcW w:w="10031" w:type="dxa"/>
            <w:gridSpan w:val="3"/>
          </w:tcPr>
          <w:p w:rsidR="008D78B0" w:rsidRPr="003B050C" w:rsidRDefault="008D78B0" w:rsidP="009D73D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050C">
              <w:rPr>
                <w:rFonts w:ascii="Times New Roman" w:hAnsi="Times New Roman"/>
                <w:b/>
                <w:sz w:val="24"/>
                <w:szCs w:val="28"/>
              </w:rPr>
              <w:t>ПК-1 способностью разрабатывать модели компонентов информационных систем, включая модели баз данных и модели интерфейсов "человек - электронно-вычислительная машина"</w:t>
            </w:r>
          </w:p>
        </w:tc>
      </w:tr>
      <w:tr w:rsidR="008D78B0" w:rsidRPr="003B050C" w:rsidTr="00315A86">
        <w:trPr>
          <w:trHeight w:val="431"/>
          <w:jc w:val="right"/>
        </w:trPr>
        <w:tc>
          <w:tcPr>
            <w:tcW w:w="3652" w:type="dxa"/>
            <w:vAlign w:val="center"/>
          </w:tcPr>
          <w:p w:rsidR="008D78B0" w:rsidRPr="003B050C" w:rsidRDefault="008D78B0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3260" w:type="dxa"/>
            <w:vAlign w:val="center"/>
          </w:tcPr>
          <w:p w:rsidR="008D78B0" w:rsidRPr="003B050C" w:rsidRDefault="008D78B0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3119" w:type="dxa"/>
            <w:vAlign w:val="center"/>
          </w:tcPr>
          <w:p w:rsidR="008D78B0" w:rsidRPr="003B050C" w:rsidRDefault="008D78B0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</w:tr>
      <w:tr w:rsidR="008D78B0" w:rsidRPr="003B050C" w:rsidTr="00315A86">
        <w:trPr>
          <w:trHeight w:val="2833"/>
          <w:jc w:val="right"/>
        </w:trPr>
        <w:tc>
          <w:tcPr>
            <w:tcW w:w="3652" w:type="dxa"/>
          </w:tcPr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основы построения и архитектуры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ЭВМ;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современные тенденции развития информатики и вычислительной техники;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принципы построения, параметры и характеристики цифровых и аналоговых элементов ЭВМ;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современные технические и программные средства взаимодействия с ЭВМ;</w:t>
            </w:r>
          </w:p>
          <w:p w:rsidR="008D78B0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 xml:space="preserve">- основы теории анализа и синтеза высокопроизводительных и высокоэффективных ЭВМ и систем на этапе их проектирования, модернизации и </w:t>
            </w:r>
            <w:r w:rsidRPr="003B050C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эксплуатации.</w:t>
            </w:r>
          </w:p>
        </w:tc>
        <w:tc>
          <w:tcPr>
            <w:tcW w:w="3260" w:type="dxa"/>
          </w:tcPr>
          <w:p w:rsidR="008D78B0" w:rsidRPr="003B050C" w:rsidRDefault="008D78B0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lastRenderedPageBreak/>
              <w:t>-учитывать основные требования информационной безопасности при решении профессиональных задач;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использовать математические модели простейших систем и процессов в технике;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работать с научной и публицистической литературой и библиографией, периодикой;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по техническим требованиям определить архитектурные параметры, оценить индексы производительности отдельных устройств и всей ЭВМ в целом;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lastRenderedPageBreak/>
              <w:t>- оценивать необходимость и степень использования языков низкого уровня в программах;</w:t>
            </w:r>
          </w:p>
          <w:p w:rsidR="008D78B0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составлять небольшие программы (или фрагменты программ) на языке ассемблера, программировать периферийные устройства: клавиатуру, мышь, принтер, дисковые устройства, дисплей (программирование портов, видео-адаптеров).</w:t>
            </w:r>
          </w:p>
        </w:tc>
        <w:tc>
          <w:tcPr>
            <w:tcW w:w="3119" w:type="dxa"/>
          </w:tcPr>
          <w:p w:rsidR="008D78B0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lastRenderedPageBreak/>
              <w:t>- навыками диагностики и настройки ЭВМ;</w:t>
            </w:r>
          </w:p>
          <w:p w:rsidR="00DC05DC" w:rsidRPr="003B050C" w:rsidRDefault="00DC05D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- навыками разработки моделей компонентов информационных систем.</w:t>
            </w:r>
          </w:p>
        </w:tc>
      </w:tr>
    </w:tbl>
    <w:p w:rsidR="00611BBF" w:rsidRPr="003B050C" w:rsidRDefault="00611BBF" w:rsidP="009D73D8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374A9" w:rsidRPr="00FC5953" w:rsidRDefault="001374A9" w:rsidP="009D73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Освоение дисциплины «Архитектура вычислительных систем» обеспечивает подготовку бакалавров по направлению 09.03.01 Информатика и вычислительная техника, область</w:t>
      </w:r>
      <w:r w:rsidRPr="003B050C">
        <w:rPr>
          <w:rFonts w:ascii="Times New Roman" w:hAnsi="Times New Roman"/>
          <w:b/>
          <w:sz w:val="24"/>
          <w:szCs w:val="24"/>
        </w:rPr>
        <w:t xml:space="preserve"> профессиональной деятельности</w:t>
      </w:r>
      <w:r w:rsidRPr="003B050C">
        <w:rPr>
          <w:rFonts w:ascii="Times New Roman" w:hAnsi="Times New Roman"/>
          <w:sz w:val="24"/>
          <w:szCs w:val="24"/>
        </w:rPr>
        <w:t xml:space="preserve"> которых включает </w:t>
      </w:r>
      <w:r w:rsidRPr="00CD4FE7">
        <w:rPr>
          <w:rFonts w:ascii="Times New Roman" w:hAnsi="Times New Roman"/>
          <w:color w:val="000000"/>
          <w:sz w:val="24"/>
          <w:szCs w:val="24"/>
        </w:rPr>
        <w:t>программное обеспечение компьютерных вычислительных систем и сетей, автоматизированных систем обработки информации и управления</w:t>
      </w:r>
      <w:r w:rsidRPr="003B050C">
        <w:rPr>
          <w:rFonts w:ascii="Times New Roman" w:hAnsi="Times New Roman"/>
          <w:sz w:val="24"/>
          <w:szCs w:val="24"/>
        </w:rPr>
        <w:t>.</w:t>
      </w:r>
    </w:p>
    <w:p w:rsidR="001374A9" w:rsidRDefault="001374A9" w:rsidP="009D7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 xml:space="preserve">Освоение дисциплины «Архитектура вычислительных систем» обеспечивает подготовку бакалавров по направлению 09.03.01 Информатика и вычислительная техника, </w:t>
      </w:r>
      <w:r w:rsidRPr="003B050C">
        <w:rPr>
          <w:rFonts w:ascii="Times New Roman" w:hAnsi="Times New Roman"/>
          <w:b/>
          <w:sz w:val="24"/>
          <w:szCs w:val="24"/>
        </w:rPr>
        <w:t>объектам</w:t>
      </w:r>
      <w:r>
        <w:rPr>
          <w:rFonts w:ascii="Times New Roman" w:hAnsi="Times New Roman"/>
          <w:b/>
          <w:sz w:val="24"/>
          <w:szCs w:val="24"/>
        </w:rPr>
        <w:t>и профессиональной деятельности</w:t>
      </w:r>
      <w:r w:rsidRPr="003B050C">
        <w:rPr>
          <w:rFonts w:ascii="Times New Roman" w:hAnsi="Times New Roman"/>
          <w:sz w:val="24"/>
          <w:szCs w:val="24"/>
        </w:rPr>
        <w:t xml:space="preserve"> которых являются</w:t>
      </w:r>
    </w:p>
    <w:p w:rsidR="001374A9" w:rsidRPr="00FC5953" w:rsidRDefault="001374A9" w:rsidP="009D7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 xml:space="preserve"> </w:t>
      </w:r>
      <w:r w:rsidRPr="00FC5953">
        <w:rPr>
          <w:rFonts w:ascii="Times New Roman" w:hAnsi="Times New Roman"/>
          <w:sz w:val="24"/>
          <w:szCs w:val="24"/>
        </w:rPr>
        <w:t>-</w:t>
      </w:r>
      <w:r w:rsidRPr="00FC5953">
        <w:rPr>
          <w:rFonts w:ascii="Times New Roman" w:hAnsi="Times New Roman"/>
          <w:sz w:val="24"/>
          <w:szCs w:val="24"/>
        </w:rPr>
        <w:tab/>
        <w:t>электронно-вычислительные машины, комплексы, системы и сети;</w:t>
      </w:r>
    </w:p>
    <w:p w:rsidR="001374A9" w:rsidRPr="00FC5953" w:rsidRDefault="001374A9" w:rsidP="009D7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C5953">
        <w:rPr>
          <w:rFonts w:ascii="Times New Roman" w:hAnsi="Times New Roman"/>
          <w:sz w:val="24"/>
          <w:szCs w:val="24"/>
        </w:rPr>
        <w:t>-</w:t>
      </w:r>
      <w:r w:rsidRPr="00FC5953">
        <w:rPr>
          <w:rFonts w:ascii="Times New Roman" w:hAnsi="Times New Roman"/>
          <w:sz w:val="24"/>
          <w:szCs w:val="24"/>
        </w:rPr>
        <w:tab/>
        <w:t>автоматизированные системы обр</w:t>
      </w:r>
      <w:r>
        <w:rPr>
          <w:rFonts w:ascii="Times New Roman" w:hAnsi="Times New Roman"/>
          <w:sz w:val="24"/>
          <w:szCs w:val="24"/>
        </w:rPr>
        <w:t>аботки информации и управления;</w:t>
      </w:r>
    </w:p>
    <w:p w:rsidR="001374A9" w:rsidRPr="00FC5953" w:rsidRDefault="001374A9" w:rsidP="009D7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C5953">
        <w:rPr>
          <w:rFonts w:ascii="Times New Roman" w:hAnsi="Times New Roman"/>
          <w:sz w:val="24"/>
          <w:szCs w:val="24"/>
        </w:rPr>
        <w:t>-</w:t>
      </w:r>
      <w:r w:rsidRPr="00FC5953">
        <w:rPr>
          <w:rFonts w:ascii="Times New Roman" w:hAnsi="Times New Roman"/>
          <w:sz w:val="24"/>
          <w:szCs w:val="24"/>
        </w:rPr>
        <w:tab/>
        <w:t>системы автоматизированного проектирования и информационной поддержки жизненного цикла промышленных изделий;</w:t>
      </w:r>
    </w:p>
    <w:p w:rsidR="001374A9" w:rsidRPr="00FC5953" w:rsidRDefault="001374A9" w:rsidP="009D7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C5953">
        <w:rPr>
          <w:rFonts w:ascii="Times New Roman" w:hAnsi="Times New Roman"/>
          <w:sz w:val="24"/>
          <w:szCs w:val="24"/>
        </w:rPr>
        <w:t>-</w:t>
      </w:r>
      <w:r w:rsidRPr="00FC5953">
        <w:rPr>
          <w:rFonts w:ascii="Times New Roman" w:hAnsi="Times New Roman"/>
          <w:sz w:val="24"/>
          <w:szCs w:val="24"/>
        </w:rPr>
        <w:tab/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1374A9" w:rsidRDefault="001374A9" w:rsidP="009D7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C5953">
        <w:rPr>
          <w:rFonts w:ascii="Times New Roman" w:hAnsi="Times New Roman"/>
          <w:sz w:val="24"/>
          <w:szCs w:val="24"/>
        </w:rPr>
        <w:t>-</w:t>
      </w:r>
      <w:r w:rsidRPr="00FC5953">
        <w:rPr>
          <w:rFonts w:ascii="Times New Roman" w:hAnsi="Times New Roman"/>
          <w:sz w:val="24"/>
          <w:szCs w:val="24"/>
        </w:rPr>
        <w:tab/>
        <w:t>математическое, информационное, техническое, лингвистическое, программное, эргономическое, организационное и правовое обеспечение перечисленных систем.</w:t>
      </w:r>
    </w:p>
    <w:p w:rsidR="001374A9" w:rsidRDefault="001374A9" w:rsidP="009D7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 xml:space="preserve">Освоение дисциплины «Архитектура вычислительных систем» обеспечивает подготовку бакалавров по направлению 09.03.01 Информатика и вычислительная техника, подготовленных к решению ряда следующих </w:t>
      </w:r>
      <w:r w:rsidRPr="003B050C">
        <w:rPr>
          <w:rFonts w:ascii="Times New Roman" w:hAnsi="Times New Roman"/>
          <w:b/>
          <w:sz w:val="24"/>
          <w:szCs w:val="24"/>
        </w:rPr>
        <w:t>профессиональных задач</w:t>
      </w:r>
      <w:r w:rsidRPr="003B050C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3B050C">
        <w:rPr>
          <w:rFonts w:ascii="Times New Roman" w:hAnsi="Times New Roman"/>
          <w:b/>
          <w:sz w:val="24"/>
          <w:szCs w:val="24"/>
        </w:rPr>
        <w:t>видами профессиональной деятельности</w:t>
      </w:r>
      <w:r w:rsidRPr="003B050C">
        <w:rPr>
          <w:rFonts w:ascii="Times New Roman" w:hAnsi="Times New Roman"/>
          <w:sz w:val="24"/>
          <w:szCs w:val="24"/>
        </w:rPr>
        <w:t>, на которые ориентирована ОПОП:</w:t>
      </w:r>
    </w:p>
    <w:p w:rsidR="001374A9" w:rsidRPr="009D73D8" w:rsidRDefault="001374A9" w:rsidP="009D7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D73D8">
        <w:rPr>
          <w:rFonts w:ascii="Times New Roman" w:hAnsi="Times New Roman"/>
          <w:sz w:val="24"/>
          <w:szCs w:val="24"/>
          <w:u w:val="single"/>
        </w:rPr>
        <w:t>проектно-конструкторская деятельность:</w:t>
      </w:r>
    </w:p>
    <w:p w:rsidR="001374A9" w:rsidRPr="00CF3CC0" w:rsidRDefault="001374A9" w:rsidP="009D7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3CC0">
        <w:rPr>
          <w:rFonts w:ascii="Times New Roman" w:hAnsi="Times New Roman"/>
          <w:sz w:val="24"/>
          <w:szCs w:val="24"/>
        </w:rPr>
        <w:t>сбор и анализ исходных данных для проектирования;</w:t>
      </w:r>
    </w:p>
    <w:p w:rsidR="001374A9" w:rsidRPr="00CF3CC0" w:rsidRDefault="001374A9" w:rsidP="009D7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3CC0">
        <w:rPr>
          <w:rFonts w:ascii="Times New Roman" w:hAnsi="Times New Roman"/>
          <w:sz w:val="24"/>
          <w:szCs w:val="24"/>
        </w:rPr>
        <w:t>проектирование программных и аппаратных средств (систем, устройств, деталей, программ, баз данных) в соответствии с техническим заданием с использованием средств автоматизации проектирования;</w:t>
      </w:r>
    </w:p>
    <w:p w:rsidR="001374A9" w:rsidRPr="00CF3CC0" w:rsidRDefault="001374A9" w:rsidP="009D7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3CC0">
        <w:rPr>
          <w:rFonts w:ascii="Times New Roman" w:hAnsi="Times New Roman"/>
          <w:sz w:val="24"/>
          <w:szCs w:val="24"/>
        </w:rPr>
        <w:t>разработка и оформление проектной и рабочей технической документации;</w:t>
      </w:r>
    </w:p>
    <w:p w:rsidR="001374A9" w:rsidRPr="00CF3CC0" w:rsidRDefault="001374A9" w:rsidP="009D7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3CC0">
        <w:rPr>
          <w:rFonts w:ascii="Times New Roman" w:hAnsi="Times New Roman"/>
          <w:sz w:val="24"/>
          <w:szCs w:val="24"/>
        </w:rPr>
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1374A9" w:rsidRPr="00CF3CC0" w:rsidRDefault="001374A9" w:rsidP="009D7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3CC0">
        <w:rPr>
          <w:rFonts w:ascii="Times New Roman" w:hAnsi="Times New Roman"/>
          <w:sz w:val="24"/>
          <w:szCs w:val="24"/>
        </w:rPr>
        <w:t>проведение предварительного технико-экономического обоснования проектных расчетов;</w:t>
      </w:r>
    </w:p>
    <w:p w:rsidR="001374A9" w:rsidRPr="009D73D8" w:rsidRDefault="001374A9" w:rsidP="009D7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D73D8">
        <w:rPr>
          <w:rFonts w:ascii="Times New Roman" w:hAnsi="Times New Roman"/>
          <w:sz w:val="24"/>
          <w:szCs w:val="24"/>
          <w:u w:val="single"/>
        </w:rPr>
        <w:t>проектно-технологическая деятельность:</w:t>
      </w:r>
    </w:p>
    <w:p w:rsidR="001374A9" w:rsidRPr="00CF3CC0" w:rsidRDefault="001374A9" w:rsidP="009D7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3CC0">
        <w:rPr>
          <w:rFonts w:ascii="Times New Roman" w:hAnsi="Times New Roman"/>
          <w:sz w:val="24"/>
          <w:szCs w:val="24"/>
        </w:rPr>
        <w:t>применение современных инструментальных средств при разработке программного обеспечения;</w:t>
      </w:r>
    </w:p>
    <w:p w:rsidR="001374A9" w:rsidRPr="00CF3CC0" w:rsidRDefault="001374A9" w:rsidP="009D7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3CC0">
        <w:rPr>
          <w:rFonts w:ascii="Times New Roman" w:hAnsi="Times New Roman"/>
          <w:sz w:val="24"/>
          <w:szCs w:val="24"/>
        </w:rPr>
        <w:t>применение web-технологий при реализации удаленного доступа в системах клиент/сервер и распределенных вычислений;</w:t>
      </w:r>
    </w:p>
    <w:p w:rsidR="001374A9" w:rsidRPr="00CF3CC0" w:rsidRDefault="001374A9" w:rsidP="009D7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3CC0">
        <w:rPr>
          <w:rFonts w:ascii="Times New Roman" w:hAnsi="Times New Roman"/>
          <w:sz w:val="24"/>
          <w:szCs w:val="24"/>
        </w:rPr>
        <w:t>использование стандартов и типовых методов контроля и оценки качества программной продукции;</w:t>
      </w:r>
    </w:p>
    <w:p w:rsidR="001374A9" w:rsidRPr="00CF3CC0" w:rsidRDefault="001374A9" w:rsidP="009D7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3CC0">
        <w:rPr>
          <w:rFonts w:ascii="Times New Roman" w:hAnsi="Times New Roman"/>
          <w:sz w:val="24"/>
          <w:szCs w:val="24"/>
        </w:rPr>
        <w:t>участие в работах по автоматизации технологических процессов в ходе подготовки производства новой продукции;</w:t>
      </w:r>
    </w:p>
    <w:p w:rsidR="001374A9" w:rsidRPr="00CF3CC0" w:rsidRDefault="001374A9" w:rsidP="009D7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3CC0">
        <w:rPr>
          <w:rFonts w:ascii="Times New Roman" w:hAnsi="Times New Roman"/>
          <w:sz w:val="24"/>
          <w:szCs w:val="24"/>
        </w:rPr>
        <w:lastRenderedPageBreak/>
        <w:t>освоение и применение современных программно-методических комплексов исследования и автоматизированного проектирования объектов профессиональной деятельности;</w:t>
      </w:r>
    </w:p>
    <w:p w:rsidR="001374A9" w:rsidRPr="009D73D8" w:rsidRDefault="001374A9" w:rsidP="009D7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D73D8">
        <w:rPr>
          <w:rFonts w:ascii="Times New Roman" w:hAnsi="Times New Roman"/>
          <w:sz w:val="24"/>
          <w:szCs w:val="24"/>
          <w:u w:val="single"/>
        </w:rPr>
        <w:t>научно-исследовательская деятельность:</w:t>
      </w:r>
    </w:p>
    <w:p w:rsidR="001374A9" w:rsidRPr="00CF3CC0" w:rsidRDefault="001374A9" w:rsidP="009D7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3CC0">
        <w:rPr>
          <w:rFonts w:ascii="Times New Roman" w:hAnsi="Times New Roman"/>
          <w:sz w:val="24"/>
          <w:szCs w:val="24"/>
        </w:rPr>
        <w:t>изучение научно-технической информации, отечественного и зарубежного опыта по тематике исследования;</w:t>
      </w:r>
    </w:p>
    <w:p w:rsidR="001374A9" w:rsidRPr="00CF3CC0" w:rsidRDefault="001374A9" w:rsidP="009D7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3CC0">
        <w:rPr>
          <w:rFonts w:ascii="Times New Roman" w:hAnsi="Times New Roman"/>
          <w:sz w:val="24"/>
          <w:szCs w:val="24"/>
        </w:rPr>
        <w:t>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:rsidR="001374A9" w:rsidRPr="00CF3CC0" w:rsidRDefault="001374A9" w:rsidP="009D7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3CC0">
        <w:rPr>
          <w:rFonts w:ascii="Times New Roman" w:hAnsi="Times New Roman"/>
          <w:sz w:val="24"/>
          <w:szCs w:val="24"/>
        </w:rPr>
        <w:t>проведение экспериментов по заданной методике и анализа результатов;</w:t>
      </w:r>
    </w:p>
    <w:p w:rsidR="001374A9" w:rsidRPr="00CF3CC0" w:rsidRDefault="001374A9" w:rsidP="009D7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3CC0">
        <w:rPr>
          <w:rFonts w:ascii="Times New Roman" w:hAnsi="Times New Roman"/>
          <w:sz w:val="24"/>
          <w:szCs w:val="24"/>
        </w:rPr>
        <w:t>проведение измерений и наблюдений, составление описания проводимых исследований, подготовка данных для составления обзоров, отчетов и научных публикаций;</w:t>
      </w:r>
    </w:p>
    <w:p w:rsidR="001374A9" w:rsidRDefault="001374A9" w:rsidP="009D7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3CC0">
        <w:rPr>
          <w:rFonts w:ascii="Times New Roman" w:hAnsi="Times New Roman"/>
          <w:sz w:val="24"/>
          <w:szCs w:val="24"/>
        </w:rPr>
        <w:t>составление отчета по выполненному заданию, участие во внедрении резуль</w:t>
      </w:r>
      <w:r>
        <w:rPr>
          <w:rFonts w:ascii="Times New Roman" w:hAnsi="Times New Roman"/>
          <w:sz w:val="24"/>
          <w:szCs w:val="24"/>
        </w:rPr>
        <w:t>татов исследований и разработок.</w:t>
      </w:r>
    </w:p>
    <w:p w:rsidR="00611BBF" w:rsidRPr="003B050C" w:rsidRDefault="00611BBF" w:rsidP="009D73D8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171AF" w:rsidRDefault="000414AA" w:rsidP="009D73D8">
      <w:pPr>
        <w:pStyle w:val="13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 w:rsidRPr="003B050C">
        <w:rPr>
          <w:sz w:val="24"/>
          <w:szCs w:val="24"/>
        </w:rPr>
        <w:t xml:space="preserve"> </w:t>
      </w:r>
      <w:bookmarkStart w:id="7" w:name="_Toc504502183"/>
      <w:bookmarkStart w:id="8" w:name="_Toc26291009"/>
      <w:r w:rsidR="000171AF" w:rsidRPr="003B050C">
        <w:rPr>
          <w:sz w:val="24"/>
          <w:szCs w:val="24"/>
        </w:rPr>
        <w:t>Содержание и структура дисциплины</w:t>
      </w:r>
      <w:bookmarkEnd w:id="7"/>
      <w:bookmarkEnd w:id="8"/>
    </w:p>
    <w:p w:rsidR="009D73D8" w:rsidRPr="009D73D8" w:rsidRDefault="009D73D8" w:rsidP="009D73D8">
      <w:pPr>
        <w:spacing w:after="0" w:line="240" w:lineRule="auto"/>
      </w:pPr>
    </w:p>
    <w:p w:rsidR="000171AF" w:rsidRPr="003B050C" w:rsidRDefault="003F15CC" w:rsidP="009D73D8">
      <w:pPr>
        <w:pStyle w:val="2"/>
        <w:keepLines/>
        <w:numPr>
          <w:ilvl w:val="1"/>
          <w:numId w:val="8"/>
        </w:numPr>
        <w:spacing w:before="0" w:after="0" w:line="240" w:lineRule="auto"/>
        <w:contextualSpacing/>
        <w:jc w:val="center"/>
        <w:rPr>
          <w:rFonts w:ascii="Times New Roman" w:hAnsi="Times New Roman"/>
          <w:sz w:val="24"/>
        </w:rPr>
      </w:pPr>
      <w:bookmarkStart w:id="9" w:name="_Toc26291010"/>
      <w:r w:rsidRPr="003B050C">
        <w:rPr>
          <w:rFonts w:ascii="Times New Roman" w:hAnsi="Times New Roman"/>
          <w:sz w:val="24"/>
        </w:rPr>
        <w:t>Содержание разделов дисциплины</w:t>
      </w:r>
      <w:bookmarkEnd w:id="9"/>
    </w:p>
    <w:p w:rsidR="009D73D8" w:rsidRDefault="009D73D8" w:rsidP="009D73D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15CC" w:rsidRPr="003B050C" w:rsidRDefault="003F15CC" w:rsidP="009D73D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Описание содержания дисциплины, структурированное по разделам, с указанием по каждому разделу формы текущего контроля приведено в таблице 3: защита лабораторной работы (ЛР), написание реферата (Р), коллоквиум (К), тестирование (Т), контрольная работа (КР).</w:t>
      </w:r>
    </w:p>
    <w:p w:rsidR="0031524E" w:rsidRDefault="0031524E" w:rsidP="009D73D8">
      <w:pPr>
        <w:pStyle w:val="af4"/>
        <w:suppressAutoHyphens w:val="0"/>
        <w:ind w:left="0"/>
        <w:contextualSpacing/>
        <w:rPr>
          <w:rFonts w:eastAsia="Times New Roman" w:cs="Times New Roman"/>
          <w:kern w:val="0"/>
          <w:lang w:eastAsia="en-US" w:bidi="ar-SA"/>
        </w:rPr>
      </w:pPr>
    </w:p>
    <w:p w:rsidR="003F15CC" w:rsidRPr="003B050C" w:rsidRDefault="003F15CC" w:rsidP="009D73D8">
      <w:pPr>
        <w:pStyle w:val="af4"/>
        <w:suppressAutoHyphens w:val="0"/>
        <w:ind w:left="0"/>
        <w:contextualSpacing/>
        <w:rPr>
          <w:rFonts w:eastAsia="Times New Roman" w:cs="Times New Roman"/>
          <w:kern w:val="0"/>
          <w:lang w:eastAsia="en-US" w:bidi="ar-SA"/>
        </w:rPr>
      </w:pPr>
      <w:r w:rsidRPr="003B050C">
        <w:rPr>
          <w:rFonts w:eastAsia="Times New Roman" w:cs="Times New Roman"/>
          <w:kern w:val="0"/>
          <w:lang w:eastAsia="en-US" w:bidi="ar-SA"/>
        </w:rPr>
        <w:t>Таблица 3 – Содержание разделов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15"/>
        <w:gridCol w:w="3202"/>
        <w:gridCol w:w="2136"/>
        <w:gridCol w:w="1877"/>
      </w:tblGrid>
      <w:tr w:rsidR="003F15CC" w:rsidRPr="003B050C" w:rsidTr="0031524E">
        <w:tc>
          <w:tcPr>
            <w:tcW w:w="993" w:type="dxa"/>
            <w:shd w:val="clear" w:color="auto" w:fill="auto"/>
          </w:tcPr>
          <w:p w:rsidR="003F15CC" w:rsidRPr="003B050C" w:rsidRDefault="003F15CC" w:rsidP="009D73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1715" w:type="dxa"/>
            <w:shd w:val="clear" w:color="auto" w:fill="auto"/>
          </w:tcPr>
          <w:p w:rsidR="003F15CC" w:rsidRPr="003B050C" w:rsidRDefault="003F15CC" w:rsidP="009D73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202" w:type="dxa"/>
            <w:shd w:val="clear" w:color="auto" w:fill="auto"/>
          </w:tcPr>
          <w:p w:rsidR="003F15CC" w:rsidRPr="003B050C" w:rsidRDefault="003F15CC" w:rsidP="009D73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2136" w:type="dxa"/>
            <w:shd w:val="clear" w:color="auto" w:fill="auto"/>
          </w:tcPr>
          <w:p w:rsidR="003F15CC" w:rsidRPr="003B050C" w:rsidRDefault="003F15CC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Форма текущего</w:t>
            </w:r>
          </w:p>
          <w:p w:rsidR="003F15CC" w:rsidRPr="003B050C" w:rsidRDefault="003F15CC" w:rsidP="009D73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877" w:type="dxa"/>
            <w:shd w:val="clear" w:color="auto" w:fill="auto"/>
          </w:tcPr>
          <w:p w:rsidR="003F15CC" w:rsidRPr="003B050C" w:rsidRDefault="003F15CC" w:rsidP="009D73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3F15CC" w:rsidRPr="003B050C" w:rsidTr="0031524E">
        <w:tc>
          <w:tcPr>
            <w:tcW w:w="993" w:type="dxa"/>
            <w:shd w:val="clear" w:color="auto" w:fill="auto"/>
          </w:tcPr>
          <w:p w:rsidR="003F15CC" w:rsidRPr="003B050C" w:rsidRDefault="003F15CC" w:rsidP="009D73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3F15CC" w:rsidRPr="003B050C" w:rsidRDefault="003F15CC" w:rsidP="009D73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</w:rPr>
              <w:t>Раздел 1</w:t>
            </w:r>
          </w:p>
        </w:tc>
        <w:tc>
          <w:tcPr>
            <w:tcW w:w="3202" w:type="dxa"/>
            <w:shd w:val="clear" w:color="auto" w:fill="auto"/>
          </w:tcPr>
          <w:p w:rsidR="003F15CC" w:rsidRPr="003B050C" w:rsidRDefault="00DC05DC" w:rsidP="009D73D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B050C">
              <w:rPr>
                <w:rFonts w:ascii="Times New Roman" w:hAnsi="Times New Roman"/>
                <w:sz w:val="24"/>
              </w:rPr>
              <w:t xml:space="preserve">Основные характеристики, области </w:t>
            </w:r>
            <w:r w:rsidR="009D73D8">
              <w:rPr>
                <w:rFonts w:ascii="Times New Roman" w:hAnsi="Times New Roman"/>
                <w:sz w:val="24"/>
              </w:rPr>
              <w:t>при</w:t>
            </w:r>
            <w:r w:rsidRPr="003B050C">
              <w:rPr>
                <w:rFonts w:ascii="Times New Roman" w:hAnsi="Times New Roman"/>
                <w:sz w:val="24"/>
              </w:rPr>
              <w:t>менения ЭВМ различных классов</w:t>
            </w:r>
          </w:p>
        </w:tc>
        <w:tc>
          <w:tcPr>
            <w:tcW w:w="2136" w:type="dxa"/>
            <w:shd w:val="clear" w:color="auto" w:fill="auto"/>
          </w:tcPr>
          <w:p w:rsidR="003F15CC" w:rsidRPr="003B050C" w:rsidRDefault="003F15C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Р, К</w:t>
            </w:r>
            <w:r w:rsidR="00B73DDE" w:rsidRPr="003B050C">
              <w:rPr>
                <w:rFonts w:ascii="Times New Roman" w:hAnsi="Times New Roman"/>
                <w:sz w:val="24"/>
                <w:szCs w:val="24"/>
              </w:rPr>
              <w:t>, КР</w:t>
            </w:r>
          </w:p>
        </w:tc>
        <w:tc>
          <w:tcPr>
            <w:tcW w:w="1877" w:type="dxa"/>
            <w:shd w:val="clear" w:color="auto" w:fill="auto"/>
          </w:tcPr>
          <w:p w:rsidR="003F15CC" w:rsidRPr="003B050C" w:rsidRDefault="003F15CC" w:rsidP="009D73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</w:rPr>
              <w:t>ОПК-4</w:t>
            </w:r>
            <w:r w:rsidR="00DC05DC" w:rsidRPr="003B050C">
              <w:rPr>
                <w:rFonts w:ascii="Times New Roman" w:hAnsi="Times New Roman"/>
                <w:sz w:val="24"/>
              </w:rPr>
              <w:t>, ОПК-5, ПК-1</w:t>
            </w:r>
          </w:p>
        </w:tc>
      </w:tr>
      <w:tr w:rsidR="003F15CC" w:rsidRPr="003B050C" w:rsidTr="0031524E">
        <w:tc>
          <w:tcPr>
            <w:tcW w:w="993" w:type="dxa"/>
            <w:shd w:val="clear" w:color="auto" w:fill="auto"/>
          </w:tcPr>
          <w:p w:rsidR="003F15CC" w:rsidRPr="003B050C" w:rsidRDefault="003F15CC" w:rsidP="009D73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:rsidR="003F15CC" w:rsidRPr="003B050C" w:rsidRDefault="003F15CC" w:rsidP="009D73D8">
            <w:pPr>
              <w:spacing w:after="0" w:line="240" w:lineRule="auto"/>
              <w:jc w:val="center"/>
            </w:pPr>
            <w:r w:rsidRPr="003B050C">
              <w:rPr>
                <w:rFonts w:ascii="Times New Roman" w:hAnsi="Times New Roman"/>
                <w:sz w:val="24"/>
              </w:rPr>
              <w:t>Раздел 2</w:t>
            </w:r>
          </w:p>
        </w:tc>
        <w:tc>
          <w:tcPr>
            <w:tcW w:w="3202" w:type="dxa"/>
            <w:shd w:val="clear" w:color="auto" w:fill="auto"/>
          </w:tcPr>
          <w:p w:rsidR="003F15CC" w:rsidRPr="003B050C" w:rsidRDefault="00DC05DC" w:rsidP="009D73D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Функциональная и структурная организация процессора</w:t>
            </w:r>
          </w:p>
        </w:tc>
        <w:tc>
          <w:tcPr>
            <w:tcW w:w="2136" w:type="dxa"/>
            <w:shd w:val="clear" w:color="auto" w:fill="auto"/>
          </w:tcPr>
          <w:p w:rsidR="003F15CC" w:rsidRPr="003B050C" w:rsidRDefault="003F15C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Р, Т</w:t>
            </w:r>
            <w:r w:rsidR="00B73DDE" w:rsidRPr="003B050C">
              <w:rPr>
                <w:rFonts w:ascii="Times New Roman" w:hAnsi="Times New Roman"/>
                <w:sz w:val="24"/>
                <w:szCs w:val="24"/>
              </w:rPr>
              <w:t>, КР</w:t>
            </w:r>
          </w:p>
        </w:tc>
        <w:tc>
          <w:tcPr>
            <w:tcW w:w="1877" w:type="dxa"/>
            <w:shd w:val="clear" w:color="auto" w:fill="auto"/>
          </w:tcPr>
          <w:p w:rsidR="003F15CC" w:rsidRPr="003B050C" w:rsidRDefault="00DC05DC" w:rsidP="009D73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</w:rPr>
              <w:t>ОПК-4, ОПК-5, ПК-1</w:t>
            </w:r>
          </w:p>
        </w:tc>
      </w:tr>
      <w:tr w:rsidR="003F15CC" w:rsidRPr="003B050C" w:rsidTr="0031524E">
        <w:tc>
          <w:tcPr>
            <w:tcW w:w="993" w:type="dxa"/>
            <w:shd w:val="clear" w:color="auto" w:fill="auto"/>
          </w:tcPr>
          <w:p w:rsidR="003F15CC" w:rsidRPr="003B050C" w:rsidRDefault="003F15CC" w:rsidP="009D73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:rsidR="003F15CC" w:rsidRPr="003B050C" w:rsidRDefault="003F15CC" w:rsidP="009D73D8">
            <w:pPr>
              <w:spacing w:after="0" w:line="240" w:lineRule="auto"/>
              <w:jc w:val="center"/>
            </w:pPr>
            <w:r w:rsidRPr="003B050C">
              <w:rPr>
                <w:rFonts w:ascii="Times New Roman" w:hAnsi="Times New Roman"/>
                <w:sz w:val="24"/>
              </w:rPr>
              <w:t>Раздел 3</w:t>
            </w:r>
          </w:p>
        </w:tc>
        <w:tc>
          <w:tcPr>
            <w:tcW w:w="3202" w:type="dxa"/>
            <w:shd w:val="clear" w:color="auto" w:fill="auto"/>
          </w:tcPr>
          <w:p w:rsidR="003F15CC" w:rsidRPr="003B050C" w:rsidRDefault="00DC05DC" w:rsidP="009D73D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Организация памяти</w:t>
            </w:r>
          </w:p>
        </w:tc>
        <w:tc>
          <w:tcPr>
            <w:tcW w:w="2136" w:type="dxa"/>
            <w:shd w:val="clear" w:color="auto" w:fill="auto"/>
          </w:tcPr>
          <w:p w:rsidR="003F15CC" w:rsidRPr="003B050C" w:rsidRDefault="003F15C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Р, Т, ЛР</w:t>
            </w:r>
            <w:r w:rsidR="00B73DDE" w:rsidRPr="003B050C">
              <w:rPr>
                <w:rFonts w:ascii="Times New Roman" w:hAnsi="Times New Roman"/>
                <w:sz w:val="24"/>
                <w:szCs w:val="24"/>
              </w:rPr>
              <w:t>, КР</w:t>
            </w:r>
          </w:p>
        </w:tc>
        <w:tc>
          <w:tcPr>
            <w:tcW w:w="1877" w:type="dxa"/>
            <w:shd w:val="clear" w:color="auto" w:fill="auto"/>
          </w:tcPr>
          <w:p w:rsidR="003F15CC" w:rsidRPr="003B050C" w:rsidRDefault="00DC05DC" w:rsidP="009D73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</w:rPr>
              <w:t>ОПК-4, ОПК-5, ПК-1</w:t>
            </w:r>
          </w:p>
        </w:tc>
      </w:tr>
      <w:tr w:rsidR="003F15CC" w:rsidRPr="003B050C" w:rsidTr="0031524E">
        <w:tc>
          <w:tcPr>
            <w:tcW w:w="993" w:type="dxa"/>
            <w:shd w:val="clear" w:color="auto" w:fill="auto"/>
          </w:tcPr>
          <w:p w:rsidR="003F15CC" w:rsidRPr="003B050C" w:rsidRDefault="003F15CC" w:rsidP="009D73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:rsidR="003F15CC" w:rsidRPr="003B050C" w:rsidRDefault="003F15CC" w:rsidP="009D73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</w:rPr>
              <w:t>Раздел 4</w:t>
            </w:r>
          </w:p>
        </w:tc>
        <w:tc>
          <w:tcPr>
            <w:tcW w:w="3202" w:type="dxa"/>
            <w:shd w:val="clear" w:color="auto" w:fill="auto"/>
          </w:tcPr>
          <w:p w:rsidR="003F15CC" w:rsidRPr="003B050C" w:rsidRDefault="00DC05DC" w:rsidP="009D73D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Организация шин</w:t>
            </w:r>
          </w:p>
        </w:tc>
        <w:tc>
          <w:tcPr>
            <w:tcW w:w="2136" w:type="dxa"/>
            <w:shd w:val="clear" w:color="auto" w:fill="auto"/>
          </w:tcPr>
          <w:p w:rsidR="003F15CC" w:rsidRPr="003B050C" w:rsidRDefault="003F15C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Р, ЛР, КР</w:t>
            </w:r>
          </w:p>
        </w:tc>
        <w:tc>
          <w:tcPr>
            <w:tcW w:w="1877" w:type="dxa"/>
            <w:shd w:val="clear" w:color="auto" w:fill="auto"/>
          </w:tcPr>
          <w:p w:rsidR="003F15CC" w:rsidRPr="003B050C" w:rsidRDefault="0028711D" w:rsidP="009D73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</w:rPr>
              <w:t>ОПК-4, ОПК-5, ПК-1</w:t>
            </w:r>
          </w:p>
        </w:tc>
      </w:tr>
      <w:tr w:rsidR="003F15CC" w:rsidRPr="003B050C" w:rsidTr="0031524E">
        <w:tc>
          <w:tcPr>
            <w:tcW w:w="993" w:type="dxa"/>
            <w:shd w:val="clear" w:color="auto" w:fill="auto"/>
          </w:tcPr>
          <w:p w:rsidR="003F15CC" w:rsidRPr="003B050C" w:rsidRDefault="003F15CC" w:rsidP="009D73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:rsidR="003F15CC" w:rsidRPr="003B050C" w:rsidRDefault="003F15CC" w:rsidP="009D73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</w:rPr>
              <w:t>Раздел 5</w:t>
            </w:r>
          </w:p>
        </w:tc>
        <w:tc>
          <w:tcPr>
            <w:tcW w:w="3202" w:type="dxa"/>
            <w:shd w:val="clear" w:color="auto" w:fill="auto"/>
          </w:tcPr>
          <w:p w:rsidR="003F15CC" w:rsidRPr="003B050C" w:rsidRDefault="00DC05DC" w:rsidP="009D73D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Организация ввода-вывода</w:t>
            </w:r>
          </w:p>
        </w:tc>
        <w:tc>
          <w:tcPr>
            <w:tcW w:w="2136" w:type="dxa"/>
            <w:shd w:val="clear" w:color="auto" w:fill="auto"/>
          </w:tcPr>
          <w:p w:rsidR="003F15CC" w:rsidRPr="003B050C" w:rsidRDefault="003F15CC" w:rsidP="009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Р, ЛР</w:t>
            </w:r>
            <w:r w:rsidR="00B73DDE" w:rsidRPr="003B050C">
              <w:rPr>
                <w:rFonts w:ascii="Times New Roman" w:hAnsi="Times New Roman"/>
                <w:sz w:val="24"/>
                <w:szCs w:val="24"/>
              </w:rPr>
              <w:t>, КР</w:t>
            </w:r>
          </w:p>
        </w:tc>
        <w:tc>
          <w:tcPr>
            <w:tcW w:w="1877" w:type="dxa"/>
            <w:shd w:val="clear" w:color="auto" w:fill="auto"/>
          </w:tcPr>
          <w:p w:rsidR="003F15CC" w:rsidRPr="003B050C" w:rsidRDefault="0028711D" w:rsidP="009D73D8">
            <w:pPr>
              <w:pStyle w:val="af7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center"/>
              <w:rPr>
                <w:spacing w:val="-3"/>
              </w:rPr>
            </w:pPr>
            <w:r w:rsidRPr="003B050C">
              <w:t>ОПК-4, ОПК-5, ПК-1</w:t>
            </w:r>
          </w:p>
        </w:tc>
      </w:tr>
    </w:tbl>
    <w:p w:rsidR="009D73D8" w:rsidRPr="003B050C" w:rsidRDefault="009D73D8" w:rsidP="009D73D8">
      <w:pPr>
        <w:spacing w:after="0" w:line="240" w:lineRule="auto"/>
        <w:ind w:firstLine="708"/>
      </w:pPr>
    </w:p>
    <w:p w:rsidR="00B77FAA" w:rsidRPr="003B050C" w:rsidRDefault="00B77FAA" w:rsidP="009D73D8">
      <w:pPr>
        <w:pStyle w:val="2"/>
        <w:keepLines/>
        <w:numPr>
          <w:ilvl w:val="1"/>
          <w:numId w:val="8"/>
        </w:numPr>
        <w:spacing w:before="0" w:after="0" w:line="240" w:lineRule="auto"/>
        <w:contextualSpacing/>
        <w:jc w:val="center"/>
        <w:rPr>
          <w:rFonts w:ascii="Times New Roman" w:hAnsi="Times New Roman"/>
          <w:sz w:val="24"/>
        </w:rPr>
      </w:pPr>
      <w:bookmarkStart w:id="10" w:name="_Toc514627665"/>
      <w:bookmarkStart w:id="11" w:name="_Toc26291011"/>
      <w:r w:rsidRPr="003B050C">
        <w:rPr>
          <w:rFonts w:ascii="Times New Roman" w:hAnsi="Times New Roman"/>
          <w:sz w:val="24"/>
        </w:rPr>
        <w:t>Структура  дисциплины</w:t>
      </w:r>
      <w:bookmarkEnd w:id="10"/>
      <w:bookmarkEnd w:id="11"/>
    </w:p>
    <w:p w:rsidR="00931742" w:rsidRDefault="00931742" w:rsidP="009D73D8">
      <w:pPr>
        <w:tabs>
          <w:tab w:val="left" w:pos="709"/>
        </w:tabs>
        <w:spacing w:after="0" w:line="240" w:lineRule="auto"/>
        <w:ind w:left="454"/>
        <w:jc w:val="both"/>
      </w:pPr>
    </w:p>
    <w:p w:rsidR="00702475" w:rsidRDefault="00931742" w:rsidP="009D73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742">
        <w:rPr>
          <w:rFonts w:ascii="Times New Roman" w:hAnsi="Times New Roman"/>
          <w:sz w:val="24"/>
          <w:szCs w:val="24"/>
        </w:rPr>
        <w:t>Изучение дисциплины осуществляется студент</w:t>
      </w:r>
      <w:r w:rsidR="00F307DC">
        <w:rPr>
          <w:rFonts w:ascii="Times New Roman" w:hAnsi="Times New Roman"/>
          <w:sz w:val="24"/>
          <w:szCs w:val="24"/>
        </w:rPr>
        <w:t>ами очной формы обучения (ОФО)</w:t>
      </w:r>
      <w:r w:rsidRPr="00931742">
        <w:rPr>
          <w:rFonts w:ascii="Times New Roman" w:hAnsi="Times New Roman"/>
          <w:sz w:val="24"/>
          <w:szCs w:val="24"/>
        </w:rPr>
        <w:t xml:space="preserve">, заочной формы обучения </w:t>
      </w:r>
      <w:r w:rsidR="00702475">
        <w:rPr>
          <w:rFonts w:ascii="Times New Roman" w:hAnsi="Times New Roman"/>
          <w:sz w:val="24"/>
          <w:szCs w:val="24"/>
        </w:rPr>
        <w:t>(ЗФО).</w:t>
      </w:r>
    </w:p>
    <w:p w:rsidR="00931742" w:rsidRPr="00931742" w:rsidRDefault="00702475" w:rsidP="0070247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1742">
        <w:rPr>
          <w:rFonts w:ascii="Times New Roman" w:hAnsi="Times New Roman"/>
          <w:sz w:val="24"/>
          <w:szCs w:val="24"/>
        </w:rPr>
        <w:t>О</w:t>
      </w:r>
      <w:r w:rsidR="00931742" w:rsidRPr="00931742">
        <w:rPr>
          <w:rFonts w:ascii="Times New Roman" w:hAnsi="Times New Roman"/>
          <w:sz w:val="24"/>
          <w:szCs w:val="24"/>
        </w:rPr>
        <w:t>бъем учебной дисциплины и виды уче</w:t>
      </w:r>
      <w:r>
        <w:rPr>
          <w:rFonts w:ascii="Times New Roman" w:hAnsi="Times New Roman"/>
          <w:sz w:val="24"/>
          <w:szCs w:val="24"/>
        </w:rPr>
        <w:t>бной работы</w:t>
      </w:r>
    </w:p>
    <w:p w:rsidR="00B77FAA" w:rsidRPr="003B050C" w:rsidRDefault="00B77FAA" w:rsidP="009D73D8">
      <w:pPr>
        <w:pStyle w:val="af4"/>
        <w:suppressAutoHyphens w:val="0"/>
        <w:ind w:left="426"/>
        <w:contextualSpacing/>
        <w:rPr>
          <w:rFonts w:eastAsia="Times New Roman" w:cs="Times New Roman"/>
          <w:b/>
          <w:kern w:val="0"/>
          <w:lang w:eastAsia="en-US" w:bidi="ar-SA"/>
        </w:rPr>
      </w:pPr>
    </w:p>
    <w:p w:rsidR="00B77FAA" w:rsidRPr="003B050C" w:rsidRDefault="00B77FAA" w:rsidP="009D73D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Таблица 4 - Объем учебной дисциплины и виды учебной работы ОФО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566"/>
        <w:gridCol w:w="1721"/>
      </w:tblGrid>
      <w:tr w:rsidR="00B77FAA" w:rsidRPr="00C708EF" w:rsidTr="00702475">
        <w:trPr>
          <w:tblHeader/>
        </w:trPr>
        <w:tc>
          <w:tcPr>
            <w:tcW w:w="6771" w:type="dxa"/>
            <w:vMerge w:val="restart"/>
            <w:shd w:val="clear" w:color="auto" w:fill="auto"/>
          </w:tcPr>
          <w:p w:rsidR="00B77FAA" w:rsidRPr="00C708EF" w:rsidRDefault="00B77FAA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3287" w:type="dxa"/>
            <w:gridSpan w:val="2"/>
          </w:tcPr>
          <w:p w:rsidR="00B77FAA" w:rsidRPr="00C708EF" w:rsidRDefault="00B77FAA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Трудоемкость, часов (зач.ед.)</w:t>
            </w:r>
          </w:p>
        </w:tc>
      </w:tr>
      <w:tr w:rsidR="009D73D8" w:rsidRPr="00C708EF" w:rsidTr="00702475">
        <w:trPr>
          <w:tblHeader/>
        </w:trPr>
        <w:tc>
          <w:tcPr>
            <w:tcW w:w="6771" w:type="dxa"/>
            <w:vMerge/>
            <w:shd w:val="clear" w:color="auto" w:fill="auto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6 семестр</w:t>
            </w:r>
          </w:p>
        </w:tc>
        <w:tc>
          <w:tcPr>
            <w:tcW w:w="1721" w:type="dxa"/>
            <w:shd w:val="clear" w:color="auto" w:fill="auto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D73D8" w:rsidRPr="00C708EF" w:rsidTr="00702475">
        <w:tc>
          <w:tcPr>
            <w:tcW w:w="6771" w:type="dxa"/>
            <w:shd w:val="clear" w:color="auto" w:fill="auto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b/>
                <w:sz w:val="24"/>
                <w:szCs w:val="24"/>
              </w:rPr>
              <w:t>Общая трудоемкость (часы, зачетные единицы)</w:t>
            </w:r>
          </w:p>
        </w:tc>
        <w:tc>
          <w:tcPr>
            <w:tcW w:w="1566" w:type="dxa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8EF">
              <w:rPr>
                <w:rFonts w:ascii="Times New Roman" w:hAnsi="Times New Roman"/>
                <w:b/>
                <w:sz w:val="24"/>
                <w:szCs w:val="24"/>
              </w:rPr>
              <w:t>180 (5)</w:t>
            </w:r>
          </w:p>
        </w:tc>
        <w:tc>
          <w:tcPr>
            <w:tcW w:w="1721" w:type="dxa"/>
            <w:shd w:val="clear" w:color="auto" w:fill="auto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8EF">
              <w:rPr>
                <w:rFonts w:ascii="Times New Roman" w:hAnsi="Times New Roman"/>
                <w:b/>
                <w:sz w:val="24"/>
                <w:szCs w:val="24"/>
              </w:rPr>
              <w:t>180 (5)</w:t>
            </w:r>
          </w:p>
        </w:tc>
      </w:tr>
      <w:tr w:rsidR="009D73D8" w:rsidRPr="00C708EF" w:rsidTr="00702475">
        <w:tc>
          <w:tcPr>
            <w:tcW w:w="6771" w:type="dxa"/>
            <w:shd w:val="clear" w:color="auto" w:fill="auto"/>
          </w:tcPr>
          <w:p w:rsidR="009D73D8" w:rsidRPr="00C708EF" w:rsidRDefault="009D73D8" w:rsidP="009D73D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8EF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1566" w:type="dxa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08EF">
              <w:rPr>
                <w:rFonts w:ascii="Times New Roman" w:hAnsi="Times New Roman"/>
                <w:b/>
                <w:i/>
                <w:sz w:val="24"/>
                <w:szCs w:val="24"/>
              </w:rPr>
              <w:t>81,3</w:t>
            </w:r>
          </w:p>
        </w:tc>
        <w:tc>
          <w:tcPr>
            <w:tcW w:w="1721" w:type="dxa"/>
            <w:shd w:val="clear" w:color="auto" w:fill="auto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08EF">
              <w:rPr>
                <w:rFonts w:ascii="Times New Roman" w:hAnsi="Times New Roman"/>
                <w:b/>
                <w:i/>
                <w:sz w:val="24"/>
                <w:szCs w:val="24"/>
              </w:rPr>
              <w:t>81,3</w:t>
            </w:r>
          </w:p>
        </w:tc>
      </w:tr>
      <w:tr w:rsidR="009D73D8" w:rsidRPr="00C708EF" w:rsidTr="00702475">
        <w:tc>
          <w:tcPr>
            <w:tcW w:w="6771" w:type="dxa"/>
            <w:shd w:val="clear" w:color="auto" w:fill="auto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iCs/>
                <w:sz w:val="24"/>
                <w:szCs w:val="24"/>
              </w:rPr>
              <w:t>Лекции (Л)</w:t>
            </w:r>
            <w:r w:rsidRPr="00C708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21" w:type="dxa"/>
            <w:shd w:val="clear" w:color="auto" w:fill="auto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D73D8" w:rsidRPr="00C708EF" w:rsidTr="00702475">
        <w:tc>
          <w:tcPr>
            <w:tcW w:w="6771" w:type="dxa"/>
            <w:shd w:val="clear" w:color="auto" w:fill="auto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iCs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1566" w:type="dxa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21" w:type="dxa"/>
            <w:shd w:val="clear" w:color="auto" w:fill="auto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02475" w:rsidRPr="00C708EF" w:rsidTr="00702475">
        <w:tc>
          <w:tcPr>
            <w:tcW w:w="6771" w:type="dxa"/>
            <w:shd w:val="clear" w:color="auto" w:fill="auto"/>
          </w:tcPr>
          <w:p w:rsidR="00702475" w:rsidRPr="00C708EF" w:rsidRDefault="00702475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iCs/>
                <w:sz w:val="24"/>
                <w:szCs w:val="24"/>
              </w:rPr>
              <w:t>Лабораторные работы (ЛР)</w:t>
            </w:r>
          </w:p>
        </w:tc>
        <w:tc>
          <w:tcPr>
            <w:tcW w:w="1566" w:type="dxa"/>
          </w:tcPr>
          <w:p w:rsidR="00702475" w:rsidRPr="00C708EF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702475" w:rsidRPr="00C708EF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2475" w:rsidRPr="00C708EF" w:rsidTr="00702475">
        <w:tc>
          <w:tcPr>
            <w:tcW w:w="6771" w:type="dxa"/>
            <w:shd w:val="clear" w:color="auto" w:fill="auto"/>
          </w:tcPr>
          <w:p w:rsidR="00702475" w:rsidRPr="00C708EF" w:rsidRDefault="00702475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консультации (ИК)</w:t>
            </w:r>
          </w:p>
        </w:tc>
        <w:tc>
          <w:tcPr>
            <w:tcW w:w="1566" w:type="dxa"/>
          </w:tcPr>
          <w:p w:rsidR="00702475" w:rsidRPr="00C708EF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702475" w:rsidRPr="00C708EF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2475" w:rsidRPr="00C708EF" w:rsidTr="00702475">
        <w:tc>
          <w:tcPr>
            <w:tcW w:w="6771" w:type="dxa"/>
            <w:shd w:val="clear" w:color="auto" w:fill="auto"/>
          </w:tcPr>
          <w:p w:rsidR="00702475" w:rsidRPr="00C708EF" w:rsidRDefault="00702475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Контактная работа по промежуточной аттестации (КА)</w:t>
            </w:r>
          </w:p>
        </w:tc>
        <w:tc>
          <w:tcPr>
            <w:tcW w:w="1566" w:type="dxa"/>
          </w:tcPr>
          <w:p w:rsidR="00702475" w:rsidRPr="00C708EF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702475" w:rsidRPr="00C708EF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73D8" w:rsidRPr="00C708EF" w:rsidTr="00702475">
        <w:tc>
          <w:tcPr>
            <w:tcW w:w="6771" w:type="dxa"/>
            <w:shd w:val="clear" w:color="auto" w:fill="auto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Консультации перед экзаменом (Конс)</w:t>
            </w:r>
          </w:p>
        </w:tc>
        <w:tc>
          <w:tcPr>
            <w:tcW w:w="1566" w:type="dxa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73D8" w:rsidRPr="00C708EF" w:rsidTr="00702475">
        <w:tc>
          <w:tcPr>
            <w:tcW w:w="6771" w:type="dxa"/>
            <w:shd w:val="clear" w:color="auto" w:fill="auto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Контактная работа по промежуточной аттестации (КАЭ)</w:t>
            </w:r>
          </w:p>
        </w:tc>
        <w:tc>
          <w:tcPr>
            <w:tcW w:w="1566" w:type="dxa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721" w:type="dxa"/>
            <w:shd w:val="clear" w:color="auto" w:fill="auto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9D73D8" w:rsidRPr="00C708EF" w:rsidTr="00702475">
        <w:tc>
          <w:tcPr>
            <w:tcW w:w="6771" w:type="dxa"/>
            <w:shd w:val="clear" w:color="auto" w:fill="auto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в семестре, всего:</w:t>
            </w:r>
          </w:p>
        </w:tc>
        <w:tc>
          <w:tcPr>
            <w:tcW w:w="1566" w:type="dxa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08EF">
              <w:rPr>
                <w:rFonts w:ascii="Times New Roman" w:hAnsi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1721" w:type="dxa"/>
            <w:shd w:val="clear" w:color="auto" w:fill="auto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08EF">
              <w:rPr>
                <w:rFonts w:ascii="Times New Roman" w:hAnsi="Times New Roman"/>
                <w:b/>
                <w:i/>
                <w:sz w:val="24"/>
                <w:szCs w:val="24"/>
              </w:rPr>
              <w:t>64</w:t>
            </w:r>
          </w:p>
        </w:tc>
      </w:tr>
      <w:tr w:rsidR="00702475" w:rsidRPr="00C708EF" w:rsidTr="00702475">
        <w:tc>
          <w:tcPr>
            <w:tcW w:w="6771" w:type="dxa"/>
            <w:shd w:val="clear" w:color="auto" w:fill="auto"/>
          </w:tcPr>
          <w:p w:rsidR="00702475" w:rsidRPr="00C708EF" w:rsidRDefault="00702475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 xml:space="preserve">Курсовой проект (КП), курсовая работа (КР) </w:t>
            </w:r>
          </w:p>
        </w:tc>
        <w:tc>
          <w:tcPr>
            <w:tcW w:w="1566" w:type="dxa"/>
          </w:tcPr>
          <w:p w:rsidR="00702475" w:rsidRPr="00C708EF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702475" w:rsidRPr="00C708EF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73D8" w:rsidRPr="00C708EF" w:rsidTr="00702475">
        <w:tc>
          <w:tcPr>
            <w:tcW w:w="6771" w:type="dxa"/>
            <w:shd w:val="clear" w:color="auto" w:fill="auto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Реферат (Р)</w:t>
            </w:r>
          </w:p>
        </w:tc>
        <w:tc>
          <w:tcPr>
            <w:tcW w:w="1566" w:type="dxa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shd w:val="clear" w:color="auto" w:fill="auto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73D8" w:rsidRPr="00C708EF" w:rsidTr="00702475">
        <w:tc>
          <w:tcPr>
            <w:tcW w:w="6771" w:type="dxa"/>
            <w:shd w:val="clear" w:color="auto" w:fill="auto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Самостоятельное изучение разделов</w:t>
            </w:r>
          </w:p>
        </w:tc>
        <w:tc>
          <w:tcPr>
            <w:tcW w:w="1566" w:type="dxa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21" w:type="dxa"/>
            <w:shd w:val="clear" w:color="auto" w:fill="auto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02475" w:rsidRPr="00C708EF" w:rsidTr="00702475">
        <w:tc>
          <w:tcPr>
            <w:tcW w:w="6771" w:type="dxa"/>
            <w:shd w:val="clear" w:color="auto" w:fill="auto"/>
          </w:tcPr>
          <w:p w:rsidR="00702475" w:rsidRPr="00C708EF" w:rsidRDefault="00702475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Контрольная работа (КР)</w:t>
            </w:r>
          </w:p>
        </w:tc>
        <w:tc>
          <w:tcPr>
            <w:tcW w:w="1566" w:type="dxa"/>
          </w:tcPr>
          <w:p w:rsidR="00702475" w:rsidRPr="00C708EF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702475" w:rsidRPr="00C708EF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73D8" w:rsidRPr="00C708EF" w:rsidTr="00702475">
        <w:tc>
          <w:tcPr>
            <w:tcW w:w="6771" w:type="dxa"/>
            <w:shd w:val="clear" w:color="auto" w:fill="auto"/>
          </w:tcPr>
          <w:p w:rsidR="009D73D8" w:rsidRPr="00C708EF" w:rsidRDefault="009D73D8" w:rsidP="009D73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1566" w:type="dxa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21" w:type="dxa"/>
            <w:shd w:val="clear" w:color="auto" w:fill="auto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D73D8" w:rsidRPr="00C708EF" w:rsidTr="00702475">
        <w:tc>
          <w:tcPr>
            <w:tcW w:w="6771" w:type="dxa"/>
            <w:shd w:val="clear" w:color="auto" w:fill="auto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8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в период экз. сессии (Контроль)</w:t>
            </w:r>
          </w:p>
        </w:tc>
        <w:tc>
          <w:tcPr>
            <w:tcW w:w="1566" w:type="dxa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08EF">
              <w:rPr>
                <w:rFonts w:ascii="Times New Roman" w:hAnsi="Times New Roman"/>
                <w:b/>
                <w:i/>
                <w:sz w:val="24"/>
                <w:szCs w:val="24"/>
              </w:rPr>
              <w:t>34,7</w:t>
            </w:r>
          </w:p>
        </w:tc>
        <w:tc>
          <w:tcPr>
            <w:tcW w:w="1721" w:type="dxa"/>
            <w:shd w:val="clear" w:color="auto" w:fill="auto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08EF">
              <w:rPr>
                <w:rFonts w:ascii="Times New Roman" w:hAnsi="Times New Roman"/>
                <w:b/>
                <w:i/>
                <w:sz w:val="24"/>
                <w:szCs w:val="24"/>
              </w:rPr>
              <w:t>34,7</w:t>
            </w:r>
          </w:p>
        </w:tc>
      </w:tr>
      <w:tr w:rsidR="009D73D8" w:rsidRPr="00C708EF" w:rsidTr="00702475">
        <w:tc>
          <w:tcPr>
            <w:tcW w:w="6771" w:type="dxa"/>
            <w:shd w:val="clear" w:color="auto" w:fill="auto"/>
          </w:tcPr>
          <w:p w:rsidR="009D73D8" w:rsidRPr="00C708EF" w:rsidRDefault="009D73D8" w:rsidP="009D73D8">
            <w:pPr>
              <w:suppressLineNumber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8EF">
              <w:rPr>
                <w:rFonts w:ascii="Times New Roman" w:hAnsi="Times New Roman"/>
                <w:b/>
                <w:sz w:val="24"/>
                <w:szCs w:val="24"/>
              </w:rPr>
              <w:t>Вид итогового контроля по дисциплине</w:t>
            </w:r>
          </w:p>
        </w:tc>
        <w:tc>
          <w:tcPr>
            <w:tcW w:w="1566" w:type="dxa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721" w:type="dxa"/>
            <w:shd w:val="clear" w:color="auto" w:fill="auto"/>
          </w:tcPr>
          <w:p w:rsidR="009D73D8" w:rsidRPr="00C708EF" w:rsidRDefault="009D73D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B77FAA" w:rsidRPr="003B050C" w:rsidRDefault="00B77FAA" w:rsidP="009D73D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5884" w:rsidRPr="003B050C" w:rsidRDefault="00C95884" w:rsidP="009D73D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9F5" w:rsidRPr="003B050C" w:rsidRDefault="00C919F5" w:rsidP="009D73D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Таблица 5 - Объем учебной дисциплины и виды учебной работы ЗФО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136"/>
        <w:gridCol w:w="1417"/>
        <w:gridCol w:w="1320"/>
      </w:tblGrid>
      <w:tr w:rsidR="00C919F5" w:rsidRPr="003B050C" w:rsidTr="00702475">
        <w:tc>
          <w:tcPr>
            <w:tcW w:w="6204" w:type="dxa"/>
            <w:vMerge w:val="restart"/>
            <w:shd w:val="clear" w:color="auto" w:fill="auto"/>
          </w:tcPr>
          <w:p w:rsidR="00C919F5" w:rsidRPr="003B050C" w:rsidRDefault="00C919F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3873" w:type="dxa"/>
            <w:gridSpan w:val="3"/>
          </w:tcPr>
          <w:p w:rsidR="00C919F5" w:rsidRPr="003B050C" w:rsidRDefault="00C919F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Трудоемкость, часов (зач.ед.)</w:t>
            </w:r>
          </w:p>
        </w:tc>
      </w:tr>
      <w:tr w:rsidR="00702475" w:rsidRPr="003B050C" w:rsidTr="00702475">
        <w:tc>
          <w:tcPr>
            <w:tcW w:w="6204" w:type="dxa"/>
            <w:vMerge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курс 4</w:t>
            </w:r>
          </w:p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сессия 1</w:t>
            </w:r>
          </w:p>
        </w:tc>
        <w:tc>
          <w:tcPr>
            <w:tcW w:w="1417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курс 4</w:t>
            </w:r>
          </w:p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сессия 2</w:t>
            </w:r>
          </w:p>
        </w:tc>
        <w:tc>
          <w:tcPr>
            <w:tcW w:w="1320" w:type="dxa"/>
            <w:tcBorders>
              <w:left w:val="nil"/>
            </w:tcBorders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02475" w:rsidRPr="003B050C" w:rsidTr="00702475">
        <w:tc>
          <w:tcPr>
            <w:tcW w:w="6204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Общая трудоемкость (часы, зачетные единицы)</w:t>
            </w:r>
          </w:p>
        </w:tc>
        <w:tc>
          <w:tcPr>
            <w:tcW w:w="1136" w:type="dxa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4F5F4A">
              <w:rPr>
                <w:rFonts w:ascii="Times New Roman" w:hAnsi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1417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  <w:r w:rsidR="004F5F4A">
              <w:rPr>
                <w:rFonts w:ascii="Times New Roman" w:hAnsi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1320" w:type="dxa"/>
            <w:tcBorders>
              <w:left w:val="nil"/>
            </w:tcBorders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180 (5)</w:t>
            </w:r>
          </w:p>
        </w:tc>
      </w:tr>
      <w:tr w:rsidR="00702475" w:rsidRPr="003B050C" w:rsidTr="00702475">
        <w:tc>
          <w:tcPr>
            <w:tcW w:w="6204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1136" w:type="dxa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24,3</w:t>
            </w:r>
          </w:p>
        </w:tc>
        <w:tc>
          <w:tcPr>
            <w:tcW w:w="1320" w:type="dxa"/>
            <w:tcBorders>
              <w:left w:val="nil"/>
            </w:tcBorders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26,3</w:t>
            </w:r>
          </w:p>
        </w:tc>
      </w:tr>
      <w:tr w:rsidR="00702475" w:rsidRPr="003B050C" w:rsidTr="00702475">
        <w:tc>
          <w:tcPr>
            <w:tcW w:w="6204" w:type="dxa"/>
            <w:shd w:val="clear" w:color="auto" w:fill="auto"/>
          </w:tcPr>
          <w:p w:rsidR="00702475" w:rsidRPr="00C708EF" w:rsidRDefault="00702475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iCs/>
                <w:sz w:val="24"/>
                <w:szCs w:val="24"/>
              </w:rPr>
              <w:t>Лекции (Л)</w:t>
            </w:r>
            <w:r w:rsidRPr="00C708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left w:val="nil"/>
            </w:tcBorders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2475" w:rsidRPr="003B050C" w:rsidTr="00702475">
        <w:trPr>
          <w:trHeight w:val="47"/>
        </w:trPr>
        <w:tc>
          <w:tcPr>
            <w:tcW w:w="6204" w:type="dxa"/>
            <w:shd w:val="clear" w:color="auto" w:fill="auto"/>
          </w:tcPr>
          <w:p w:rsidR="00702475" w:rsidRPr="00C708EF" w:rsidRDefault="00702475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iCs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1136" w:type="dxa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left w:val="nil"/>
            </w:tcBorders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02475" w:rsidRPr="003B050C" w:rsidTr="00702475">
        <w:tc>
          <w:tcPr>
            <w:tcW w:w="6204" w:type="dxa"/>
            <w:shd w:val="clear" w:color="auto" w:fill="auto"/>
          </w:tcPr>
          <w:p w:rsidR="00702475" w:rsidRPr="00C708EF" w:rsidRDefault="00702475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iCs/>
                <w:sz w:val="24"/>
                <w:szCs w:val="24"/>
              </w:rPr>
              <w:t>Лабораторные работы (ЛР)</w:t>
            </w:r>
          </w:p>
        </w:tc>
        <w:tc>
          <w:tcPr>
            <w:tcW w:w="1136" w:type="dxa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nil"/>
            </w:tcBorders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2475" w:rsidRPr="00C708EF" w:rsidTr="00702475">
        <w:tc>
          <w:tcPr>
            <w:tcW w:w="6204" w:type="dxa"/>
            <w:shd w:val="clear" w:color="auto" w:fill="auto"/>
          </w:tcPr>
          <w:p w:rsidR="00702475" w:rsidRPr="00C708EF" w:rsidRDefault="00702475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Индивидуальные консультации (ИК)</w:t>
            </w:r>
          </w:p>
        </w:tc>
        <w:tc>
          <w:tcPr>
            <w:tcW w:w="1136" w:type="dxa"/>
          </w:tcPr>
          <w:p w:rsidR="00702475" w:rsidRPr="00C708EF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2475" w:rsidRPr="00C708EF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nil"/>
            </w:tcBorders>
          </w:tcPr>
          <w:p w:rsidR="00702475" w:rsidRPr="00C708EF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2475" w:rsidRPr="003B050C" w:rsidTr="00702475">
        <w:tc>
          <w:tcPr>
            <w:tcW w:w="6204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Контактная работа по промежуточной аттестации (КА)</w:t>
            </w:r>
          </w:p>
        </w:tc>
        <w:tc>
          <w:tcPr>
            <w:tcW w:w="1136" w:type="dxa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nil"/>
            </w:tcBorders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2475" w:rsidRPr="003B050C" w:rsidTr="00702475">
        <w:tc>
          <w:tcPr>
            <w:tcW w:w="6204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Консультации перед экзаменом (Конс)</w:t>
            </w:r>
          </w:p>
        </w:tc>
        <w:tc>
          <w:tcPr>
            <w:tcW w:w="1136" w:type="dxa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nil"/>
            </w:tcBorders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2475" w:rsidRPr="003B050C" w:rsidTr="00702475">
        <w:tc>
          <w:tcPr>
            <w:tcW w:w="6204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Контактная работа по промежуточной аттестации (КАЭ)</w:t>
            </w:r>
          </w:p>
        </w:tc>
        <w:tc>
          <w:tcPr>
            <w:tcW w:w="1136" w:type="dxa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320" w:type="dxa"/>
            <w:tcBorders>
              <w:left w:val="nil"/>
            </w:tcBorders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702475" w:rsidRPr="003B050C" w:rsidTr="00702475">
        <w:tc>
          <w:tcPr>
            <w:tcW w:w="6204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в семестре, всего:</w:t>
            </w:r>
          </w:p>
        </w:tc>
        <w:tc>
          <w:tcPr>
            <w:tcW w:w="1136" w:type="dxa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111</w:t>
            </w:r>
          </w:p>
        </w:tc>
        <w:tc>
          <w:tcPr>
            <w:tcW w:w="1320" w:type="dxa"/>
            <w:tcBorders>
              <w:left w:val="nil"/>
            </w:tcBorders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145</w:t>
            </w:r>
          </w:p>
        </w:tc>
      </w:tr>
      <w:tr w:rsidR="00702475" w:rsidRPr="003B050C" w:rsidTr="00702475">
        <w:tc>
          <w:tcPr>
            <w:tcW w:w="6204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 xml:space="preserve">Курсовой проект (КП), курсовая работа (КР) </w:t>
            </w:r>
          </w:p>
        </w:tc>
        <w:tc>
          <w:tcPr>
            <w:tcW w:w="1136" w:type="dxa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nil"/>
            </w:tcBorders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2475" w:rsidRPr="003B050C" w:rsidTr="00702475">
        <w:tc>
          <w:tcPr>
            <w:tcW w:w="6204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Реферат (Р)</w:t>
            </w:r>
          </w:p>
        </w:tc>
        <w:tc>
          <w:tcPr>
            <w:tcW w:w="1136" w:type="dxa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left w:val="nil"/>
            </w:tcBorders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2475" w:rsidRPr="003B050C" w:rsidTr="00702475">
        <w:tc>
          <w:tcPr>
            <w:tcW w:w="6204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Самостоятельное изучение разделов</w:t>
            </w:r>
          </w:p>
        </w:tc>
        <w:tc>
          <w:tcPr>
            <w:tcW w:w="1136" w:type="dxa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B05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nil"/>
            </w:tcBorders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B05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2475" w:rsidRPr="003B050C" w:rsidTr="00702475">
        <w:tc>
          <w:tcPr>
            <w:tcW w:w="6204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Контрольная работа (КР)</w:t>
            </w:r>
          </w:p>
        </w:tc>
        <w:tc>
          <w:tcPr>
            <w:tcW w:w="1136" w:type="dxa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05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nil"/>
            </w:tcBorders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05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2475" w:rsidRPr="003B050C" w:rsidTr="00702475">
        <w:tc>
          <w:tcPr>
            <w:tcW w:w="6204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1136" w:type="dxa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left w:val="nil"/>
            </w:tcBorders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02475" w:rsidRPr="003B050C" w:rsidTr="00702475">
        <w:tc>
          <w:tcPr>
            <w:tcW w:w="6204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в период экз. сессии (Контроль)</w:t>
            </w:r>
          </w:p>
        </w:tc>
        <w:tc>
          <w:tcPr>
            <w:tcW w:w="1136" w:type="dxa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8,7</w:t>
            </w:r>
          </w:p>
        </w:tc>
        <w:tc>
          <w:tcPr>
            <w:tcW w:w="1320" w:type="dxa"/>
            <w:tcBorders>
              <w:left w:val="nil"/>
            </w:tcBorders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8,7</w:t>
            </w:r>
          </w:p>
        </w:tc>
      </w:tr>
      <w:tr w:rsidR="00702475" w:rsidRPr="003B050C" w:rsidTr="00702475">
        <w:trPr>
          <w:trHeight w:val="47"/>
        </w:trPr>
        <w:tc>
          <w:tcPr>
            <w:tcW w:w="6204" w:type="dxa"/>
            <w:shd w:val="clear" w:color="auto" w:fill="auto"/>
          </w:tcPr>
          <w:p w:rsidR="00702475" w:rsidRPr="003B050C" w:rsidRDefault="00702475" w:rsidP="009D73D8">
            <w:pPr>
              <w:suppressLineNumber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Вид итогового контроля по дисциплине</w:t>
            </w:r>
          </w:p>
        </w:tc>
        <w:tc>
          <w:tcPr>
            <w:tcW w:w="1136" w:type="dxa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320" w:type="dxa"/>
            <w:tcBorders>
              <w:left w:val="nil"/>
            </w:tcBorders>
          </w:tcPr>
          <w:p w:rsidR="00702475" w:rsidRPr="003B050C" w:rsidRDefault="00084056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Э</w:t>
            </w:r>
            <w:r w:rsidR="00702475" w:rsidRPr="003B050C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</w:tr>
    </w:tbl>
    <w:p w:rsidR="00AB0395" w:rsidRPr="003B050C" w:rsidRDefault="00AB0395" w:rsidP="009D73D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708EF" w:rsidRDefault="00C708EF" w:rsidP="009D73D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08EF" w:rsidRDefault="00C708EF" w:rsidP="009D73D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4D8C" w:rsidRPr="003B050C" w:rsidRDefault="00FE4D8C" w:rsidP="009D73D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Распределение видов учебной работы и их трудоемкости по разделам дисциплины для очной формы обучения приведено в таблице 6.</w:t>
      </w:r>
    </w:p>
    <w:p w:rsidR="00FE4D8C" w:rsidRDefault="00FE4D8C" w:rsidP="009D73D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02475" w:rsidRDefault="00702475" w:rsidP="009D73D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02475" w:rsidRDefault="00702475" w:rsidP="009D73D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E4D8C" w:rsidRPr="003B050C" w:rsidRDefault="00FE4D8C" w:rsidP="009D73D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lastRenderedPageBreak/>
        <w:t xml:space="preserve">Таблица 6 - </w:t>
      </w:r>
      <w:r w:rsidRPr="003B050C">
        <w:rPr>
          <w:rFonts w:ascii="Times New Roman" w:hAnsi="Times New Roman"/>
          <w:bCs/>
          <w:sz w:val="24"/>
          <w:szCs w:val="24"/>
        </w:rPr>
        <w:t>Разделы дисциплины, изучаемые в 6 семестр</w:t>
      </w:r>
      <w:r w:rsidR="00931742">
        <w:rPr>
          <w:rFonts w:ascii="Times New Roman" w:hAnsi="Times New Roman"/>
          <w:bCs/>
          <w:sz w:val="24"/>
          <w:szCs w:val="24"/>
        </w:rPr>
        <w:t>е</w:t>
      </w:r>
      <w:r w:rsidRPr="003B050C">
        <w:rPr>
          <w:rFonts w:ascii="Times New Roman" w:hAnsi="Times New Roman"/>
          <w:bCs/>
          <w:sz w:val="24"/>
          <w:szCs w:val="24"/>
        </w:rPr>
        <w:t xml:space="preserve"> ОФО</w:t>
      </w:r>
    </w:p>
    <w:tbl>
      <w:tblPr>
        <w:tblW w:w="100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79"/>
        <w:gridCol w:w="808"/>
        <w:gridCol w:w="610"/>
        <w:gridCol w:w="709"/>
        <w:gridCol w:w="513"/>
        <w:gridCol w:w="726"/>
        <w:gridCol w:w="677"/>
        <w:gridCol w:w="1166"/>
        <w:gridCol w:w="708"/>
      </w:tblGrid>
      <w:tr w:rsidR="00FE4D8C" w:rsidRPr="003B050C" w:rsidTr="00702475">
        <w:tc>
          <w:tcPr>
            <w:tcW w:w="532" w:type="dxa"/>
            <w:vMerge w:val="restart"/>
            <w:shd w:val="clear" w:color="auto" w:fill="auto"/>
            <w:vAlign w:val="center"/>
          </w:tcPr>
          <w:p w:rsidR="00FE4D8C" w:rsidRPr="003B050C" w:rsidRDefault="00FE4D8C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№ Раз-дела</w:t>
            </w:r>
          </w:p>
        </w:tc>
        <w:tc>
          <w:tcPr>
            <w:tcW w:w="3579" w:type="dxa"/>
            <w:vMerge w:val="restart"/>
            <w:shd w:val="clear" w:color="auto" w:fill="auto"/>
            <w:vAlign w:val="center"/>
          </w:tcPr>
          <w:p w:rsidR="00FE4D8C" w:rsidRPr="003B050C" w:rsidRDefault="00FE4D8C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4043" w:type="dxa"/>
            <w:gridSpan w:val="6"/>
            <w:shd w:val="clear" w:color="auto" w:fill="auto"/>
            <w:vAlign w:val="center"/>
          </w:tcPr>
          <w:p w:rsidR="00FE4D8C" w:rsidRPr="003B050C" w:rsidRDefault="00FE4D8C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Контактная работа/ контактные часы</w:t>
            </w:r>
            <w:r w:rsidR="0070247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FE4D8C" w:rsidRPr="003B050C" w:rsidRDefault="00FE4D8C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Самостоя-тельная работа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E4D8C" w:rsidRPr="003B050C" w:rsidRDefault="00FE4D8C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702475">
              <w:rPr>
                <w:rFonts w:ascii="Times New Roman" w:hAnsi="Times New Roman"/>
                <w:sz w:val="24"/>
                <w:szCs w:val="24"/>
              </w:rPr>
              <w:t>-</w:t>
            </w:r>
            <w:r w:rsidRPr="003B050C">
              <w:rPr>
                <w:rFonts w:ascii="Times New Roman" w:hAnsi="Times New Roman"/>
                <w:sz w:val="24"/>
                <w:szCs w:val="24"/>
              </w:rPr>
              <w:t>роль</w:t>
            </w:r>
          </w:p>
        </w:tc>
      </w:tr>
      <w:tr w:rsidR="00FE4D8C" w:rsidRPr="003B050C" w:rsidTr="00702475">
        <w:trPr>
          <w:trHeight w:val="47"/>
        </w:trPr>
        <w:tc>
          <w:tcPr>
            <w:tcW w:w="532" w:type="dxa"/>
            <w:vMerge/>
            <w:shd w:val="clear" w:color="auto" w:fill="auto"/>
          </w:tcPr>
          <w:p w:rsidR="00FE4D8C" w:rsidRPr="003B050C" w:rsidRDefault="00FE4D8C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shd w:val="clear" w:color="auto" w:fill="auto"/>
          </w:tcPr>
          <w:p w:rsidR="00FE4D8C" w:rsidRPr="003B050C" w:rsidRDefault="00FE4D8C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4D8C" w:rsidRPr="003B050C" w:rsidRDefault="00FE4D8C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C" w:rsidRPr="003B050C" w:rsidRDefault="00FE4D8C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C" w:rsidRPr="003B050C" w:rsidRDefault="004969D8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9D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C" w:rsidRPr="003B050C" w:rsidRDefault="00FE4D8C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4D8C" w:rsidRPr="003B050C" w:rsidRDefault="00FE4D8C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Конс, КАЭ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E4D8C" w:rsidRPr="003B050C" w:rsidRDefault="00FE4D8C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ИК, КА</w:t>
            </w:r>
          </w:p>
        </w:tc>
        <w:tc>
          <w:tcPr>
            <w:tcW w:w="1166" w:type="dxa"/>
            <w:vMerge/>
            <w:shd w:val="clear" w:color="auto" w:fill="auto"/>
          </w:tcPr>
          <w:p w:rsidR="00FE4D8C" w:rsidRPr="003B050C" w:rsidRDefault="00FE4D8C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E4D8C" w:rsidRPr="003B050C" w:rsidRDefault="00FE4D8C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75" w:rsidRPr="003B050C" w:rsidTr="00702475">
        <w:tc>
          <w:tcPr>
            <w:tcW w:w="10028" w:type="dxa"/>
            <w:gridSpan w:val="10"/>
            <w:shd w:val="clear" w:color="auto" w:fill="auto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6 семестр</w:t>
            </w:r>
          </w:p>
        </w:tc>
      </w:tr>
      <w:tr w:rsidR="00702475" w:rsidRPr="003B050C" w:rsidTr="00702475">
        <w:tc>
          <w:tcPr>
            <w:tcW w:w="532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702475" w:rsidRPr="003B050C" w:rsidRDefault="00702475" w:rsidP="007024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</w:rPr>
              <w:t>Основные характеристики, области применения ЭВМ различных классов.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75" w:rsidRPr="003B050C" w:rsidTr="00702475">
        <w:tc>
          <w:tcPr>
            <w:tcW w:w="532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702475" w:rsidRPr="003B050C" w:rsidRDefault="00702475" w:rsidP="007024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</w:rPr>
              <w:t>Функциональная и структурная организация процессора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75" w:rsidRPr="003B050C" w:rsidTr="00702475">
        <w:tc>
          <w:tcPr>
            <w:tcW w:w="532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702475" w:rsidRPr="003B050C" w:rsidRDefault="00702475" w:rsidP="007024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</w:rPr>
              <w:t>Организация памяти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75" w:rsidRPr="003B050C" w:rsidTr="00702475">
        <w:tc>
          <w:tcPr>
            <w:tcW w:w="532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702475" w:rsidRPr="003B050C" w:rsidRDefault="00702475" w:rsidP="007024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</w:rPr>
              <w:t>Организация шин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75" w:rsidRPr="003B050C" w:rsidTr="00702475">
        <w:tc>
          <w:tcPr>
            <w:tcW w:w="532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702475" w:rsidRPr="003B050C" w:rsidRDefault="00702475" w:rsidP="007024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</w:rPr>
              <w:t>Организация ввода-вывода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75" w:rsidRPr="003B050C" w:rsidTr="00702475">
        <w:tc>
          <w:tcPr>
            <w:tcW w:w="532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Итого:180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81,3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34,7</w:t>
            </w:r>
          </w:p>
        </w:tc>
      </w:tr>
      <w:tr w:rsidR="00702475" w:rsidRPr="003B050C" w:rsidTr="00702475">
        <w:tc>
          <w:tcPr>
            <w:tcW w:w="532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81,3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2475" w:rsidRPr="003B050C" w:rsidRDefault="00702475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34,7</w:t>
            </w:r>
          </w:p>
        </w:tc>
      </w:tr>
    </w:tbl>
    <w:p w:rsidR="00FE4D8C" w:rsidRPr="003B050C" w:rsidRDefault="00FE4D8C" w:rsidP="009D73D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F3DB4" w:rsidRPr="003B050C" w:rsidRDefault="00BF3DB4" w:rsidP="009D73D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Распределение видов учебной работы и их трудоемкости по разделам дисциплины для заочной формы обучения приведены в таблице 7.</w:t>
      </w:r>
    </w:p>
    <w:p w:rsidR="00702475" w:rsidRDefault="00702475" w:rsidP="009D73D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DB4" w:rsidRPr="003B050C" w:rsidRDefault="00BF3DB4" w:rsidP="009D73D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 xml:space="preserve">Таблица 7 - </w:t>
      </w:r>
      <w:r w:rsidRPr="003B050C">
        <w:rPr>
          <w:rFonts w:ascii="Times New Roman" w:hAnsi="Times New Roman"/>
          <w:bCs/>
          <w:sz w:val="24"/>
          <w:szCs w:val="24"/>
        </w:rPr>
        <w:t>Разделы дисциплины, изучаемые на 4 курс</w:t>
      </w:r>
      <w:r w:rsidR="00931742">
        <w:rPr>
          <w:rFonts w:ascii="Times New Roman" w:hAnsi="Times New Roman"/>
          <w:bCs/>
          <w:sz w:val="24"/>
          <w:szCs w:val="24"/>
        </w:rPr>
        <w:t>е</w:t>
      </w:r>
      <w:r w:rsidRPr="003B050C">
        <w:rPr>
          <w:rFonts w:ascii="Times New Roman" w:hAnsi="Times New Roman"/>
          <w:bCs/>
          <w:sz w:val="24"/>
          <w:szCs w:val="24"/>
        </w:rPr>
        <w:t xml:space="preserve"> ЗФО</w:t>
      </w: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810"/>
        <w:gridCol w:w="740"/>
        <w:gridCol w:w="480"/>
        <w:gridCol w:w="9"/>
        <w:gridCol w:w="614"/>
        <w:gridCol w:w="31"/>
        <w:gridCol w:w="718"/>
        <w:gridCol w:w="709"/>
        <w:gridCol w:w="1093"/>
        <w:gridCol w:w="749"/>
      </w:tblGrid>
      <w:tr w:rsidR="00BF3DB4" w:rsidRPr="003B050C" w:rsidTr="00702475">
        <w:tc>
          <w:tcPr>
            <w:tcW w:w="567" w:type="dxa"/>
            <w:vMerge w:val="restart"/>
            <w:shd w:val="clear" w:color="auto" w:fill="auto"/>
            <w:vAlign w:val="center"/>
          </w:tcPr>
          <w:p w:rsidR="00BF3DB4" w:rsidRPr="003B050C" w:rsidRDefault="00BF3DB4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№ Раз-дела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F3DB4" w:rsidRPr="003B050C" w:rsidRDefault="00BF3DB4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4111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3DB4" w:rsidRPr="003B050C" w:rsidRDefault="00BF3DB4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Контактная работа/ контактные часы</w:t>
            </w:r>
            <w:r w:rsidRPr="003B050C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BF3DB4" w:rsidRPr="003B050C" w:rsidRDefault="00BF3DB4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Самостоя-тельная работа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BF3DB4" w:rsidRPr="003B050C" w:rsidRDefault="00BF3DB4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Конт-роль</w:t>
            </w:r>
          </w:p>
        </w:tc>
      </w:tr>
      <w:tr w:rsidR="00BF3DB4" w:rsidRPr="003B050C" w:rsidTr="00702475">
        <w:trPr>
          <w:trHeight w:val="47"/>
        </w:trPr>
        <w:tc>
          <w:tcPr>
            <w:tcW w:w="567" w:type="dxa"/>
            <w:vMerge/>
            <w:shd w:val="clear" w:color="auto" w:fill="auto"/>
            <w:vAlign w:val="center"/>
          </w:tcPr>
          <w:p w:rsidR="00BF3DB4" w:rsidRPr="003B050C" w:rsidRDefault="00BF3DB4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F3DB4" w:rsidRPr="003B050C" w:rsidRDefault="00BF3DB4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F3DB4" w:rsidRPr="003B050C" w:rsidRDefault="00BF3DB4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DB4" w:rsidRPr="003B050C" w:rsidRDefault="00BF3DB4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DB4" w:rsidRPr="003B050C" w:rsidRDefault="004969D8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9D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DB4" w:rsidRPr="003B050C" w:rsidRDefault="00BF3DB4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BF3DB4" w:rsidRPr="003B050C" w:rsidRDefault="00BF3DB4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Конс, КАЭ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F3DB4" w:rsidRPr="003B050C" w:rsidRDefault="00BF3DB4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ИК, КА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BF3DB4" w:rsidRPr="003B050C" w:rsidRDefault="00BF3DB4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BF3DB4" w:rsidRPr="003B050C" w:rsidRDefault="00BF3DB4" w:rsidP="0070247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75" w:rsidRPr="003B050C" w:rsidTr="00702475">
        <w:tc>
          <w:tcPr>
            <w:tcW w:w="1006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4курс 1 сессия</w:t>
            </w:r>
          </w:p>
        </w:tc>
      </w:tr>
      <w:tr w:rsidR="00702475" w:rsidRPr="003B050C" w:rsidTr="00702475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Основные характеристики, области применения ЭВМ различных классов.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475" w:rsidRPr="00993B87" w:rsidRDefault="00993B87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02475" w:rsidRPr="003B050C" w:rsidTr="00702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Итого: 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2475" w:rsidRPr="003B050C" w:rsidTr="00702475"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4 курс 2 сессия</w:t>
            </w:r>
          </w:p>
        </w:tc>
      </w:tr>
      <w:tr w:rsidR="00702475" w:rsidRPr="003B050C" w:rsidTr="00702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75" w:rsidRPr="003B050C" w:rsidRDefault="00702475" w:rsidP="00702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Основные характеристики, области применения ЭВМ различных классов.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75" w:rsidRPr="003B050C" w:rsidTr="00702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</w:rPr>
              <w:t>Функциональная и структурная организация процессора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75" w:rsidRPr="003B050C" w:rsidTr="00702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</w:rPr>
              <w:t>Организация памяти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75" w:rsidRPr="003B050C" w:rsidTr="00702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</w:rPr>
              <w:t>Организация шин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75" w:rsidRPr="003B050C" w:rsidTr="00702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</w:rPr>
              <w:t>Организация ввода-вывода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75" w:rsidRPr="003B050C" w:rsidTr="00702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Итого:144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24,3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111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8,7</w:t>
            </w:r>
          </w:p>
        </w:tc>
      </w:tr>
      <w:tr w:rsidR="00702475" w:rsidRPr="003B050C" w:rsidTr="00702475">
        <w:tc>
          <w:tcPr>
            <w:tcW w:w="567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02475" w:rsidRPr="003B050C" w:rsidRDefault="00702475" w:rsidP="009D7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475" w:rsidRPr="003B050C" w:rsidRDefault="00702475" w:rsidP="00315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02475" w:rsidRPr="003B050C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702475" w:rsidRPr="00931742" w:rsidRDefault="00702475" w:rsidP="00702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742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</w:tr>
    </w:tbl>
    <w:p w:rsidR="00BF3DB4" w:rsidRPr="003B050C" w:rsidRDefault="00BF3DB4" w:rsidP="009D73D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69D8" w:rsidRPr="004969D8" w:rsidRDefault="004969D8" w:rsidP="009F27B5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/>
          <w:iCs/>
          <w:sz w:val="24"/>
          <w:szCs w:val="28"/>
        </w:rPr>
      </w:pPr>
      <w:bookmarkStart w:id="12" w:name="_Toc26291012"/>
      <w:r w:rsidRPr="004969D8">
        <w:rPr>
          <w:rFonts w:ascii="Times New Roman" w:hAnsi="Times New Roman"/>
          <w:b/>
          <w:bCs/>
          <w:i/>
          <w:iCs/>
          <w:sz w:val="24"/>
          <w:szCs w:val="28"/>
        </w:rPr>
        <w:t>4.3 Занятия лекционного типа</w:t>
      </w:r>
      <w:bookmarkEnd w:id="12"/>
    </w:p>
    <w:p w:rsidR="004969D8" w:rsidRPr="004969D8" w:rsidRDefault="004969D8" w:rsidP="009D73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</w:p>
    <w:p w:rsidR="004969D8" w:rsidRPr="004969D8" w:rsidRDefault="009F27B5" w:rsidP="009D73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 xml:space="preserve">В соответствии </w:t>
      </w:r>
      <w:r w:rsidR="004969D8" w:rsidRPr="004969D8">
        <w:rPr>
          <w:rFonts w:ascii="Times New Roman" w:hAnsi="Times New Roman"/>
          <w:bCs/>
          <w:iCs/>
          <w:sz w:val="24"/>
          <w:szCs w:val="28"/>
        </w:rPr>
        <w:t xml:space="preserve">с п. 31 приказа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занятия лекционного типа   проводятся  в форме лекций  и иных учебных занятий, предусматривающих  преимущественную передачу учебной  информации  научно-педагогическими работниками академии. </w:t>
      </w:r>
    </w:p>
    <w:p w:rsidR="004969D8" w:rsidRPr="004969D8" w:rsidRDefault="004969D8" w:rsidP="009D73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4969D8">
        <w:rPr>
          <w:rFonts w:ascii="Times New Roman" w:hAnsi="Times New Roman"/>
          <w:bCs/>
          <w:iCs/>
          <w:sz w:val="24"/>
          <w:szCs w:val="28"/>
        </w:rPr>
        <w:t>По дисциплине занятия лекционного типа проводятся в форме лекций.</w:t>
      </w:r>
    </w:p>
    <w:p w:rsidR="004969D8" w:rsidRPr="004969D8" w:rsidRDefault="004969D8" w:rsidP="009D73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</w:p>
    <w:p w:rsidR="004969D8" w:rsidRPr="004969D8" w:rsidRDefault="004969D8" w:rsidP="009F27B5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/>
          <w:iCs/>
          <w:sz w:val="24"/>
          <w:szCs w:val="28"/>
        </w:rPr>
      </w:pPr>
      <w:bookmarkStart w:id="13" w:name="_Toc26291013"/>
      <w:r w:rsidRPr="004969D8">
        <w:rPr>
          <w:rFonts w:ascii="Times New Roman" w:hAnsi="Times New Roman"/>
          <w:b/>
          <w:bCs/>
          <w:i/>
          <w:iCs/>
          <w:sz w:val="24"/>
          <w:szCs w:val="28"/>
        </w:rPr>
        <w:t>4.4 Занятия семинарского типа</w:t>
      </w:r>
      <w:bookmarkEnd w:id="13"/>
    </w:p>
    <w:p w:rsidR="004969D8" w:rsidRPr="004969D8" w:rsidRDefault="004969D8" w:rsidP="009D73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</w:p>
    <w:p w:rsidR="004969D8" w:rsidRPr="004969D8" w:rsidRDefault="004969D8" w:rsidP="009D73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4969D8">
        <w:rPr>
          <w:rFonts w:ascii="Times New Roman" w:hAnsi="Times New Roman"/>
          <w:bCs/>
          <w:iCs/>
          <w:sz w:val="24"/>
          <w:szCs w:val="28"/>
        </w:rPr>
        <w:t xml:space="preserve">В соответствии с п. 31 приказа Минобрнауки России от 05.04.2017 № 301 «Об </w:t>
      </w:r>
      <w:r w:rsidRPr="004969D8">
        <w:rPr>
          <w:rFonts w:ascii="Times New Roman" w:hAnsi="Times New Roman"/>
          <w:bCs/>
          <w:iCs/>
          <w:sz w:val="24"/>
          <w:szCs w:val="28"/>
        </w:rPr>
        <w:lastRenderedPageBreak/>
        <w:t>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занятия семинарского типа проводятся в форме:  семинаров, практических занятий, практикумов, лабораторных работ, коллоквиумов и т.д.</w:t>
      </w:r>
    </w:p>
    <w:p w:rsidR="009F27B5" w:rsidRDefault="00A2060A" w:rsidP="009F27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t xml:space="preserve">Тематический план практических занятий для студентов очной формы обучения приведен в таблице </w:t>
      </w:r>
      <w:r w:rsidR="009F27B5">
        <w:rPr>
          <w:rFonts w:ascii="Times New Roman" w:eastAsia="Calibri" w:hAnsi="Times New Roman"/>
          <w:sz w:val="24"/>
          <w:szCs w:val="24"/>
        </w:rPr>
        <w:t>8.</w:t>
      </w:r>
    </w:p>
    <w:p w:rsidR="009F27B5" w:rsidRDefault="009F27B5" w:rsidP="009F27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1477" w:rsidRPr="003B050C" w:rsidRDefault="000F1477" w:rsidP="000F1477">
      <w:pPr>
        <w:spacing w:after="0" w:line="240" w:lineRule="auto"/>
        <w:ind w:left="1418" w:hanging="1418"/>
        <w:rPr>
          <w:rFonts w:ascii="Times New Roman" w:hAnsi="Times New Roman"/>
        </w:rPr>
      </w:pPr>
      <w:r w:rsidRPr="003B050C">
        <w:rPr>
          <w:rFonts w:ascii="Times New Roman" w:hAnsi="Times New Roman"/>
          <w:sz w:val="24"/>
        </w:rPr>
        <w:t xml:space="preserve">Таблица </w:t>
      </w:r>
      <w:r>
        <w:rPr>
          <w:rFonts w:ascii="Times New Roman" w:hAnsi="Times New Roman"/>
          <w:sz w:val="24"/>
        </w:rPr>
        <w:t>8</w:t>
      </w:r>
      <w:r w:rsidRPr="003B050C">
        <w:rPr>
          <w:rFonts w:ascii="Times New Roman" w:hAnsi="Times New Roman"/>
          <w:sz w:val="24"/>
        </w:rPr>
        <w:t xml:space="preserve"> – Практические занятия для </w:t>
      </w:r>
      <w:r>
        <w:rPr>
          <w:rFonts w:ascii="Times New Roman" w:hAnsi="Times New Roman"/>
          <w:sz w:val="24"/>
        </w:rPr>
        <w:t>О</w:t>
      </w:r>
      <w:r w:rsidRPr="003B050C">
        <w:rPr>
          <w:rFonts w:ascii="Times New Roman" w:hAnsi="Times New Roman"/>
          <w:sz w:val="24"/>
        </w:rPr>
        <w:t>ФО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3"/>
        <w:gridCol w:w="7479"/>
        <w:gridCol w:w="1701"/>
      </w:tblGrid>
      <w:tr w:rsidR="00145143" w:rsidRPr="009F27B5" w:rsidTr="000F14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43" w:rsidRPr="009F27B5" w:rsidRDefault="00145143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143" w:rsidRPr="009F27B5" w:rsidRDefault="00145143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7B5">
              <w:rPr>
                <w:rFonts w:ascii="Times New Roman" w:hAnsi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43" w:rsidRPr="009F27B5" w:rsidRDefault="00145143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7B5">
              <w:rPr>
                <w:rFonts w:ascii="Times New Roman" w:hAnsi="Times New Roman"/>
                <w:sz w:val="24"/>
                <w:szCs w:val="24"/>
              </w:rPr>
              <w:t>Число часов</w:t>
            </w:r>
          </w:p>
        </w:tc>
      </w:tr>
      <w:tr w:rsidR="00145143" w:rsidRPr="003B050C" w:rsidTr="000F14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43" w:rsidRPr="003B050C" w:rsidRDefault="00145143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43" w:rsidRPr="003B050C" w:rsidRDefault="00145143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6 семестр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43" w:rsidRPr="003B050C" w:rsidRDefault="00145143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E09" w:rsidRPr="003B050C" w:rsidTr="000F14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050C">
              <w:rPr>
                <w:rFonts w:ascii="Times New Roman" w:hAnsi="Times New Roman"/>
                <w:sz w:val="24"/>
                <w:szCs w:val="28"/>
              </w:rPr>
              <w:t>Основные характеристики, области применения ЭВМ различных классов. Изучение устройства компьютера: 2-чная и 16-ричная арифметика, ASCII-кодировка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7E09" w:rsidRPr="003B050C" w:rsidTr="000F14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050C">
              <w:rPr>
                <w:rFonts w:ascii="Times New Roman" w:hAnsi="Times New Roman"/>
                <w:sz w:val="24"/>
                <w:szCs w:val="28"/>
              </w:rPr>
              <w:t>Основные характеристики, области применения ЭВМ различных классов. Изучение устройства компьютера: Регистры процессора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7E09" w:rsidRPr="003B050C" w:rsidTr="000F14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050C">
              <w:rPr>
                <w:rFonts w:ascii="Times New Roman" w:hAnsi="Times New Roman"/>
                <w:sz w:val="24"/>
                <w:szCs w:val="28"/>
              </w:rPr>
              <w:t>Основные характеристики, области применения ЭВМ различных классов. Изучение устройства компьютера: Сегментация памяти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7E09" w:rsidRPr="003B050C" w:rsidTr="000F1477">
        <w:trPr>
          <w:trHeight w:val="35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050C">
              <w:rPr>
                <w:rFonts w:ascii="Times New Roman" w:hAnsi="Times New Roman"/>
                <w:sz w:val="24"/>
                <w:szCs w:val="28"/>
              </w:rPr>
              <w:t>Основные характеристики, области применения ЭВМ различных классов. Изучение устройства компьютера: Простейшие программы на ввод/вывод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7E09" w:rsidRPr="003B050C" w:rsidTr="000F14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050C">
              <w:rPr>
                <w:rFonts w:ascii="Times New Roman" w:hAnsi="Times New Roman"/>
                <w:sz w:val="24"/>
                <w:szCs w:val="28"/>
              </w:rPr>
              <w:t>Основные характеристики, области применения ЭВМ различных классов. Определение типа компьютера, состава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7E09" w:rsidRPr="003B050C" w:rsidTr="000F14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050C">
              <w:rPr>
                <w:rFonts w:ascii="Times New Roman" w:hAnsi="Times New Roman"/>
                <w:sz w:val="24"/>
                <w:szCs w:val="28"/>
              </w:rPr>
              <w:t>Организация арифметико-логических устройств (АЛУ), устройств управления (УУ), системы прерываний. Арифметические операции с использованием сопроцессора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77E09" w:rsidRPr="003B050C" w:rsidTr="000F14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050C">
              <w:rPr>
                <w:rFonts w:ascii="Times New Roman" w:hAnsi="Times New Roman"/>
                <w:sz w:val="24"/>
                <w:szCs w:val="28"/>
              </w:rPr>
              <w:t>Организация памяти. Использование дополнительной и расширенной памяти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77E09" w:rsidRPr="003B050C" w:rsidTr="000F14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050C">
              <w:rPr>
                <w:rFonts w:ascii="Times New Roman" w:hAnsi="Times New Roman"/>
                <w:sz w:val="24"/>
                <w:szCs w:val="28"/>
              </w:rPr>
              <w:t>Организация шин.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77E09" w:rsidRPr="003B050C" w:rsidTr="000F14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050C">
              <w:rPr>
                <w:rFonts w:ascii="Times New Roman" w:hAnsi="Times New Roman"/>
                <w:sz w:val="24"/>
                <w:szCs w:val="28"/>
              </w:rPr>
              <w:t>Организация ввода-вывода.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5143" w:rsidRPr="003B050C" w:rsidTr="000F14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43" w:rsidRPr="003B050C" w:rsidRDefault="00145143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43" w:rsidRPr="003B050C" w:rsidRDefault="00145143" w:rsidP="009D73D8">
            <w:pPr>
              <w:pStyle w:val="ae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43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48</w:t>
            </w:r>
          </w:p>
        </w:tc>
      </w:tr>
      <w:tr w:rsidR="00145143" w:rsidRPr="003B050C" w:rsidTr="000F14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43" w:rsidRPr="003B050C" w:rsidRDefault="00145143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43" w:rsidRPr="003B050C" w:rsidRDefault="00145143" w:rsidP="009D73D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eastAsia="Calibri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43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</w:tbl>
    <w:p w:rsidR="00A2060A" w:rsidRPr="003B050C" w:rsidRDefault="00A2060A" w:rsidP="009D7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4381" w:rsidRPr="003B050C" w:rsidRDefault="00BC4381" w:rsidP="009D7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t xml:space="preserve">Тематический план практических занятий для студентов заочной формы обучения приведен в таблице </w:t>
      </w:r>
      <w:r w:rsidR="000F1477">
        <w:rPr>
          <w:rFonts w:ascii="Times New Roman" w:eastAsia="Calibri" w:hAnsi="Times New Roman"/>
          <w:sz w:val="24"/>
          <w:szCs w:val="24"/>
        </w:rPr>
        <w:t>9</w:t>
      </w:r>
      <w:r w:rsidRPr="003B050C">
        <w:rPr>
          <w:rFonts w:ascii="Times New Roman" w:eastAsia="Calibri" w:hAnsi="Times New Roman"/>
          <w:sz w:val="24"/>
          <w:szCs w:val="24"/>
        </w:rPr>
        <w:t>.</w:t>
      </w:r>
    </w:p>
    <w:p w:rsidR="00BC4381" w:rsidRPr="003B050C" w:rsidRDefault="00BC4381" w:rsidP="009D7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C4381" w:rsidRPr="003B050C" w:rsidRDefault="00BC4381" w:rsidP="009D73D8">
      <w:pPr>
        <w:spacing w:after="0" w:line="240" w:lineRule="auto"/>
        <w:ind w:left="1418" w:hanging="1418"/>
        <w:rPr>
          <w:rFonts w:ascii="Times New Roman" w:hAnsi="Times New Roman"/>
        </w:rPr>
      </w:pPr>
      <w:r w:rsidRPr="003B050C">
        <w:rPr>
          <w:rFonts w:ascii="Times New Roman" w:hAnsi="Times New Roman"/>
          <w:sz w:val="24"/>
        </w:rPr>
        <w:t xml:space="preserve">Таблица </w:t>
      </w:r>
      <w:r w:rsidR="000F1477">
        <w:rPr>
          <w:rFonts w:ascii="Times New Roman" w:hAnsi="Times New Roman"/>
          <w:sz w:val="24"/>
        </w:rPr>
        <w:t>9</w:t>
      </w:r>
      <w:r w:rsidRPr="003B050C">
        <w:rPr>
          <w:rFonts w:ascii="Times New Roman" w:hAnsi="Times New Roman"/>
          <w:sz w:val="24"/>
        </w:rPr>
        <w:t xml:space="preserve"> – Практические занятия для ЗФО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3"/>
        <w:gridCol w:w="7479"/>
        <w:gridCol w:w="1701"/>
      </w:tblGrid>
      <w:tr w:rsidR="00A2060A" w:rsidRPr="000F1477" w:rsidTr="000F14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0A" w:rsidRPr="000F1477" w:rsidRDefault="00A2060A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60A" w:rsidRPr="000F1477" w:rsidRDefault="00A2060A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77">
              <w:rPr>
                <w:rFonts w:ascii="Times New Roman" w:hAnsi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0A" w:rsidRPr="000F1477" w:rsidRDefault="00A2060A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77">
              <w:rPr>
                <w:rFonts w:ascii="Times New Roman" w:hAnsi="Times New Roman"/>
                <w:sz w:val="24"/>
                <w:szCs w:val="24"/>
              </w:rPr>
              <w:t>Число часов</w:t>
            </w:r>
          </w:p>
        </w:tc>
      </w:tr>
      <w:tr w:rsidR="00A2060A" w:rsidRPr="003B050C" w:rsidTr="000F14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0A" w:rsidRPr="003B050C" w:rsidRDefault="00A2060A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0A" w:rsidRPr="003B050C" w:rsidRDefault="00BC4381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 xml:space="preserve">Курс </w:t>
            </w:r>
            <w:r w:rsidR="00D77E09" w:rsidRPr="003B05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 xml:space="preserve"> сессия </w:t>
            </w:r>
            <w:r w:rsidR="00D77E09" w:rsidRPr="003B05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0A" w:rsidRPr="003B050C" w:rsidRDefault="00A2060A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E09" w:rsidRPr="003B050C" w:rsidTr="000F14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050C">
              <w:rPr>
                <w:rFonts w:ascii="Times New Roman" w:hAnsi="Times New Roman"/>
                <w:sz w:val="24"/>
                <w:szCs w:val="28"/>
              </w:rPr>
              <w:t>Основные характеристики, области применения ЭВМ различных классов. Определение типа компьютера, состава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7E09" w:rsidRPr="003B050C" w:rsidTr="000F14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050C">
              <w:rPr>
                <w:rFonts w:ascii="Times New Roman" w:hAnsi="Times New Roman"/>
                <w:sz w:val="24"/>
                <w:szCs w:val="28"/>
              </w:rPr>
              <w:t>Организация арифметико-логических устройств (АЛУ), устройств управления (УУ), системы прерываний. Арифметические операции с использованием сопроцессора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7E09" w:rsidRPr="003B050C" w:rsidTr="000F1477">
        <w:trPr>
          <w:trHeight w:val="35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050C">
              <w:rPr>
                <w:rFonts w:ascii="Times New Roman" w:hAnsi="Times New Roman"/>
                <w:sz w:val="24"/>
                <w:szCs w:val="28"/>
              </w:rPr>
              <w:t>Организация памяти. Использование дополнительной и расширенной памяти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6D4952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7E09" w:rsidRPr="003B050C" w:rsidTr="000F1477">
        <w:trPr>
          <w:trHeight w:val="15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050C">
              <w:rPr>
                <w:rFonts w:ascii="Times New Roman" w:hAnsi="Times New Roman"/>
                <w:sz w:val="24"/>
                <w:szCs w:val="28"/>
              </w:rPr>
              <w:t>Организация шин.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6D4952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7E09" w:rsidRPr="003B050C" w:rsidTr="000F1477">
        <w:trPr>
          <w:trHeight w:val="4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D77E09" w:rsidP="009D73D8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050C">
              <w:rPr>
                <w:rFonts w:ascii="Times New Roman" w:hAnsi="Times New Roman"/>
                <w:sz w:val="24"/>
                <w:szCs w:val="28"/>
              </w:rPr>
              <w:t>Организация ввода-вывода.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09" w:rsidRPr="003B050C" w:rsidRDefault="006D4952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060A" w:rsidRPr="003B050C" w:rsidTr="000F1477">
        <w:trPr>
          <w:trHeight w:val="14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0A" w:rsidRPr="003B050C" w:rsidRDefault="00A2060A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0A" w:rsidRPr="003B050C" w:rsidRDefault="00A2060A" w:rsidP="009D73D8">
            <w:pPr>
              <w:spacing w:after="0" w:line="240" w:lineRule="auto"/>
              <w:ind w:firstLine="3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0A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2060A" w:rsidRPr="003B050C" w:rsidTr="000F14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0A" w:rsidRPr="003B050C" w:rsidRDefault="00A2060A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0A" w:rsidRPr="003B050C" w:rsidRDefault="00A2060A" w:rsidP="009D73D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eastAsia="Calibri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0A" w:rsidRPr="003B050C" w:rsidRDefault="00D77E09" w:rsidP="009D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A2060A" w:rsidRPr="003B050C" w:rsidRDefault="00A2060A" w:rsidP="009D73D8">
      <w:pPr>
        <w:pStyle w:val="26"/>
        <w:spacing w:after="0" w:line="240" w:lineRule="auto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:rsidR="00234747" w:rsidRPr="003B050C" w:rsidRDefault="00234747" w:rsidP="009D73D8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50C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На первом практическом занятии проводится 10-минутное тестирование для входного контроля знаний.</w:t>
      </w:r>
    </w:p>
    <w:p w:rsidR="00234747" w:rsidRPr="003B050C" w:rsidRDefault="00234747" w:rsidP="009D73D8">
      <w:pPr>
        <w:pStyle w:val="26"/>
        <w:spacing w:after="0" w:line="240" w:lineRule="auto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:rsidR="000171AF" w:rsidRPr="003B050C" w:rsidRDefault="000171AF" w:rsidP="009D73D8">
      <w:pPr>
        <w:pStyle w:val="2"/>
        <w:keepLines/>
        <w:numPr>
          <w:ilvl w:val="1"/>
          <w:numId w:val="19"/>
        </w:numPr>
        <w:spacing w:before="0" w:after="0" w:line="240" w:lineRule="auto"/>
        <w:contextualSpacing/>
        <w:jc w:val="center"/>
        <w:rPr>
          <w:rFonts w:ascii="Times New Roman" w:hAnsi="Times New Roman"/>
          <w:sz w:val="24"/>
        </w:rPr>
      </w:pPr>
      <w:bookmarkStart w:id="14" w:name="_Toc504501528"/>
      <w:bookmarkStart w:id="15" w:name="_Toc26291014"/>
      <w:r w:rsidRPr="003B050C">
        <w:rPr>
          <w:rFonts w:ascii="Times New Roman" w:hAnsi="Times New Roman"/>
          <w:sz w:val="24"/>
        </w:rPr>
        <w:lastRenderedPageBreak/>
        <w:t>Курсовой проект (курсовая работа)</w:t>
      </w:r>
      <w:bookmarkEnd w:id="14"/>
      <w:bookmarkEnd w:id="15"/>
    </w:p>
    <w:p w:rsidR="000F1477" w:rsidRDefault="000F1477" w:rsidP="009D73D8">
      <w:pPr>
        <w:pStyle w:val="2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395" w:rsidRPr="003B050C" w:rsidRDefault="00AB0395" w:rsidP="000F1477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50C">
        <w:rPr>
          <w:rFonts w:ascii="Times New Roman" w:hAnsi="Times New Roman" w:cs="Times New Roman"/>
          <w:sz w:val="24"/>
          <w:szCs w:val="24"/>
        </w:rPr>
        <w:t>Курсовые работы не предусмотрены учебным планом</w:t>
      </w:r>
    </w:p>
    <w:p w:rsidR="000171AF" w:rsidRPr="003B050C" w:rsidRDefault="000171AF" w:rsidP="009D73D8">
      <w:pPr>
        <w:pStyle w:val="2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1AF" w:rsidRPr="003B050C" w:rsidRDefault="000171AF" w:rsidP="009D73D8">
      <w:pPr>
        <w:pStyle w:val="2"/>
        <w:keepLines/>
        <w:numPr>
          <w:ilvl w:val="1"/>
          <w:numId w:val="19"/>
        </w:numPr>
        <w:spacing w:before="0" w:after="0" w:line="240" w:lineRule="auto"/>
        <w:contextualSpacing/>
        <w:jc w:val="center"/>
        <w:rPr>
          <w:rFonts w:ascii="Times New Roman" w:hAnsi="Times New Roman"/>
          <w:sz w:val="24"/>
        </w:rPr>
      </w:pPr>
      <w:bookmarkStart w:id="16" w:name="_Toc26291015"/>
      <w:r w:rsidRPr="003B050C">
        <w:rPr>
          <w:rFonts w:ascii="Times New Roman" w:hAnsi="Times New Roman"/>
          <w:sz w:val="24"/>
        </w:rPr>
        <w:t>Самостоятельная работа</w:t>
      </w:r>
      <w:bookmarkEnd w:id="16"/>
    </w:p>
    <w:p w:rsidR="000F1477" w:rsidRDefault="000F1477" w:rsidP="009D73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747" w:rsidRPr="003B050C" w:rsidRDefault="00234747" w:rsidP="009D7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Самостоятельная работа студентов в ходе семестра является важной составной частью учебного процесса и необходима для закрепления и углубления знаний, полученных в период сессии на лекциях, практических и интерактивных занятиях, а также для индив</w:t>
      </w:r>
      <w:r w:rsidR="00360D25">
        <w:rPr>
          <w:rFonts w:ascii="Times New Roman" w:hAnsi="Times New Roman"/>
          <w:sz w:val="24"/>
          <w:szCs w:val="24"/>
        </w:rPr>
        <w:t xml:space="preserve">идуального изучения дисциплины </w:t>
      </w:r>
      <w:r w:rsidRPr="003B050C">
        <w:rPr>
          <w:rFonts w:ascii="Times New Roman" w:hAnsi="Times New Roman"/>
          <w:sz w:val="24"/>
          <w:szCs w:val="24"/>
        </w:rPr>
        <w:t xml:space="preserve">в соответствии с программой и рекомендованной литературой. </w:t>
      </w:r>
    </w:p>
    <w:p w:rsidR="00234747" w:rsidRPr="003B050C" w:rsidRDefault="00234747" w:rsidP="009D7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Самостоятельная работа выполняется в виде подготовки домашнего задания или сообщения по отдельным вопросам, написание и защита научно-исследовательского проекта.</w:t>
      </w:r>
    </w:p>
    <w:p w:rsidR="00234747" w:rsidRPr="003B050C" w:rsidRDefault="00234747" w:rsidP="009D7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Контроль качества выполнения самостоятельной (домашней) работы может осуществляться с помощью устного опроса на лекциях или практических занятиях, обсуждения подготовленных научно-исследовательских проектов, проведения тестирования.</w:t>
      </w:r>
    </w:p>
    <w:p w:rsidR="00234747" w:rsidRPr="003B050C" w:rsidRDefault="00234747" w:rsidP="009D7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 xml:space="preserve">Устные формы контроля помогут оценить владение студентами жанрами научной речи (дискуссия, диспут, сообщение, доклад и др.), в которых раскрывается умение студентов передать нужную информацию, грамотно использовать языковые средства, а также ораторские приемы для контакта с аудиторией. </w:t>
      </w:r>
    </w:p>
    <w:p w:rsidR="00234747" w:rsidRPr="003B050C" w:rsidRDefault="00234747" w:rsidP="009D7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 xml:space="preserve">Письменные работы позволяют оценить владение источниками, научным стилем изложения, для которого характерны: логичность, точность терминологии, обобщенность и отвлеченность, насыщенность фактической информацией. </w:t>
      </w:r>
    </w:p>
    <w:p w:rsidR="000F1477" w:rsidRPr="003B050C" w:rsidRDefault="000F1477" w:rsidP="000F14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Виды самостоятельной работы для студентов очной формы обучения приведены в таблице 1</w:t>
      </w:r>
      <w:r>
        <w:rPr>
          <w:rFonts w:ascii="Times New Roman" w:hAnsi="Times New Roman"/>
          <w:sz w:val="24"/>
          <w:szCs w:val="24"/>
        </w:rPr>
        <w:t>0</w:t>
      </w:r>
      <w:r w:rsidRPr="003B050C">
        <w:rPr>
          <w:rFonts w:ascii="Times New Roman" w:hAnsi="Times New Roman"/>
          <w:sz w:val="24"/>
          <w:szCs w:val="24"/>
        </w:rPr>
        <w:t>.</w:t>
      </w:r>
    </w:p>
    <w:p w:rsidR="00234747" w:rsidRPr="003B050C" w:rsidRDefault="00234747" w:rsidP="009D73D8">
      <w:pPr>
        <w:pStyle w:val="12"/>
        <w:ind w:left="0"/>
        <w:jc w:val="center"/>
        <w:rPr>
          <w:rFonts w:cs="Times New Roman"/>
        </w:rPr>
      </w:pPr>
    </w:p>
    <w:p w:rsidR="005F741A" w:rsidRPr="003B050C" w:rsidRDefault="005F741A" w:rsidP="009D73D8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Таблица 1</w:t>
      </w:r>
      <w:r w:rsidR="000F1477">
        <w:rPr>
          <w:rFonts w:ascii="Times New Roman" w:hAnsi="Times New Roman"/>
          <w:sz w:val="24"/>
          <w:szCs w:val="24"/>
        </w:rPr>
        <w:t>0</w:t>
      </w:r>
      <w:r w:rsidRPr="003B050C">
        <w:rPr>
          <w:rFonts w:ascii="Times New Roman" w:hAnsi="Times New Roman"/>
          <w:sz w:val="24"/>
          <w:szCs w:val="24"/>
        </w:rPr>
        <w:t xml:space="preserve"> – Формы и методы  самостоятельной работы для ОФО</w:t>
      </w:r>
    </w:p>
    <w:tbl>
      <w:tblPr>
        <w:tblStyle w:val="a5"/>
        <w:tblW w:w="9907" w:type="dxa"/>
        <w:jc w:val="center"/>
        <w:tblLayout w:type="fixed"/>
        <w:tblLook w:val="04A0" w:firstRow="1" w:lastRow="0" w:firstColumn="1" w:lastColumn="0" w:noHBand="0" w:noVBand="1"/>
      </w:tblPr>
      <w:tblGrid>
        <w:gridCol w:w="949"/>
        <w:gridCol w:w="3855"/>
        <w:gridCol w:w="3685"/>
        <w:gridCol w:w="1418"/>
      </w:tblGrid>
      <w:tr w:rsidR="005F741A" w:rsidRPr="003B050C" w:rsidTr="00F91EDA">
        <w:trPr>
          <w:jc w:val="center"/>
        </w:trPr>
        <w:tc>
          <w:tcPr>
            <w:tcW w:w="949" w:type="dxa"/>
            <w:hideMark/>
          </w:tcPr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работы</w:t>
            </w:r>
          </w:p>
        </w:tc>
        <w:tc>
          <w:tcPr>
            <w:tcW w:w="3855" w:type="dxa"/>
            <w:hideMark/>
          </w:tcPr>
          <w:p w:rsidR="005F741A" w:rsidRPr="000F1477" w:rsidRDefault="005F741A" w:rsidP="000F14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Вид работы</w:t>
            </w:r>
            <w:r w:rsidR="000F1477">
              <w:rPr>
                <w:rFonts w:ascii="Times New Roman" w:eastAsia="Nimbus Sans L" w:hAnsi="Times New Roman" w:cs="Lohit Hindi"/>
                <w:kern w:val="2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3685" w:type="dxa"/>
            <w:hideMark/>
          </w:tcPr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Вид контроля</w:t>
            </w:r>
          </w:p>
        </w:tc>
        <w:tc>
          <w:tcPr>
            <w:tcW w:w="1418" w:type="dxa"/>
            <w:hideMark/>
          </w:tcPr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ч. (з. е.)</w:t>
            </w:r>
          </w:p>
        </w:tc>
      </w:tr>
      <w:tr w:rsidR="005F741A" w:rsidRPr="003B050C" w:rsidTr="000F1477">
        <w:trPr>
          <w:trHeight w:val="47"/>
          <w:jc w:val="center"/>
        </w:trPr>
        <w:tc>
          <w:tcPr>
            <w:tcW w:w="949" w:type="dxa"/>
          </w:tcPr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55" w:type="dxa"/>
            <w:hideMark/>
          </w:tcPr>
          <w:p w:rsidR="005F741A" w:rsidRPr="003B050C" w:rsidRDefault="005F741A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6 семестр</w:t>
            </w:r>
          </w:p>
        </w:tc>
        <w:tc>
          <w:tcPr>
            <w:tcW w:w="3685" w:type="dxa"/>
          </w:tcPr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hideMark/>
          </w:tcPr>
          <w:p w:rsidR="005F741A" w:rsidRPr="003B050C" w:rsidRDefault="005F741A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41A" w:rsidRPr="003B050C" w:rsidTr="000F1477">
        <w:trPr>
          <w:trHeight w:val="49"/>
          <w:jc w:val="center"/>
        </w:trPr>
        <w:tc>
          <w:tcPr>
            <w:tcW w:w="949" w:type="dxa"/>
          </w:tcPr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55" w:type="dxa"/>
            <w:hideMark/>
          </w:tcPr>
          <w:p w:rsidR="005F741A" w:rsidRPr="003B050C" w:rsidRDefault="005F741A" w:rsidP="009D73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Реферат (Р)</w:t>
            </w:r>
          </w:p>
        </w:tc>
        <w:tc>
          <w:tcPr>
            <w:tcW w:w="3685" w:type="dxa"/>
          </w:tcPr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Собеседование</w:t>
            </w:r>
          </w:p>
        </w:tc>
        <w:tc>
          <w:tcPr>
            <w:tcW w:w="1418" w:type="dxa"/>
            <w:hideMark/>
          </w:tcPr>
          <w:p w:rsidR="005F741A" w:rsidRPr="003B050C" w:rsidRDefault="00CC040F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741A" w:rsidRPr="003B050C" w:rsidTr="00F91EDA">
        <w:trPr>
          <w:jc w:val="center"/>
        </w:trPr>
        <w:tc>
          <w:tcPr>
            <w:tcW w:w="949" w:type="dxa"/>
            <w:hideMark/>
          </w:tcPr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855" w:type="dxa"/>
            <w:hideMark/>
          </w:tcPr>
          <w:p w:rsidR="005F741A" w:rsidRPr="003B050C" w:rsidRDefault="005F741A" w:rsidP="009D73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Самостоятельное изучение разделов</w:t>
            </w:r>
          </w:p>
        </w:tc>
        <w:tc>
          <w:tcPr>
            <w:tcW w:w="3685" w:type="dxa"/>
            <w:hideMark/>
          </w:tcPr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Защита лабораторной работы. Индивидуальное собеседование. Контрольная работа. Экзамен. Тестирование. Коллоквиум.</w:t>
            </w:r>
          </w:p>
        </w:tc>
        <w:tc>
          <w:tcPr>
            <w:tcW w:w="1418" w:type="dxa"/>
            <w:hideMark/>
          </w:tcPr>
          <w:p w:rsidR="005F741A" w:rsidRPr="003B050C" w:rsidRDefault="00CC040F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F741A" w:rsidRPr="003B050C" w:rsidTr="00F91EDA">
        <w:trPr>
          <w:jc w:val="center"/>
        </w:trPr>
        <w:tc>
          <w:tcPr>
            <w:tcW w:w="949" w:type="dxa"/>
          </w:tcPr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55" w:type="dxa"/>
          </w:tcPr>
          <w:p w:rsidR="005F741A" w:rsidRPr="003B050C" w:rsidRDefault="005F741A" w:rsidP="009D73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3685" w:type="dxa"/>
          </w:tcPr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Защита лабораторной работы. Индивидуальное собеседование. Контрольная работа. Экзамен. Тестирование. Коллоквиум.</w:t>
            </w:r>
          </w:p>
        </w:tc>
        <w:tc>
          <w:tcPr>
            <w:tcW w:w="1418" w:type="dxa"/>
          </w:tcPr>
          <w:p w:rsidR="005F741A" w:rsidRPr="003B050C" w:rsidRDefault="00CC040F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F741A" w:rsidRPr="003B050C" w:rsidTr="00F91EDA">
        <w:trPr>
          <w:jc w:val="center"/>
        </w:trPr>
        <w:tc>
          <w:tcPr>
            <w:tcW w:w="949" w:type="dxa"/>
          </w:tcPr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55" w:type="dxa"/>
          </w:tcPr>
          <w:p w:rsidR="005F741A" w:rsidRPr="003B050C" w:rsidRDefault="005F741A" w:rsidP="009D73D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eastAsia="hi-IN" w:bidi="hi-IN"/>
              </w:rPr>
              <w:t>Всего часов</w:t>
            </w:r>
          </w:p>
        </w:tc>
        <w:tc>
          <w:tcPr>
            <w:tcW w:w="3685" w:type="dxa"/>
          </w:tcPr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5F741A" w:rsidRPr="003B050C" w:rsidRDefault="00CC040F" w:rsidP="00BD7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eastAsia="hi-IN" w:bidi="hi-IN"/>
              </w:rPr>
              <w:t>64</w:t>
            </w:r>
            <w:r w:rsidR="005F741A" w:rsidRPr="003B050C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(</w:t>
            </w:r>
            <w:r w:rsidR="00BD7DDA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eastAsia="hi-IN" w:bidi="hi-IN"/>
              </w:rPr>
              <w:t>1,8</w:t>
            </w:r>
            <w:r w:rsidR="005F741A" w:rsidRPr="003B050C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0F1477" w:rsidRDefault="000F1477" w:rsidP="009D7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5F741A" w:rsidRPr="003B050C" w:rsidRDefault="005F741A" w:rsidP="009D7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t>Виды самостоятельной работы для студентов заочной формы обучения приведен</w:t>
      </w:r>
      <w:r w:rsidR="000937ED" w:rsidRPr="003B050C">
        <w:rPr>
          <w:rFonts w:ascii="Times New Roman" w:eastAsia="Calibri" w:hAnsi="Times New Roman"/>
          <w:sz w:val="24"/>
          <w:szCs w:val="24"/>
        </w:rPr>
        <w:t>ы</w:t>
      </w:r>
      <w:r w:rsidRPr="003B050C">
        <w:rPr>
          <w:rFonts w:ascii="Times New Roman" w:eastAsia="Calibri" w:hAnsi="Times New Roman"/>
          <w:sz w:val="24"/>
          <w:szCs w:val="24"/>
        </w:rPr>
        <w:t xml:space="preserve"> в таблице 1</w:t>
      </w:r>
      <w:r w:rsidR="005026E8">
        <w:rPr>
          <w:rFonts w:ascii="Times New Roman" w:eastAsia="Calibri" w:hAnsi="Times New Roman"/>
          <w:sz w:val="24"/>
          <w:szCs w:val="24"/>
        </w:rPr>
        <w:t>1</w:t>
      </w:r>
      <w:r w:rsidRPr="003B050C">
        <w:rPr>
          <w:rFonts w:ascii="Times New Roman" w:eastAsia="Calibri" w:hAnsi="Times New Roman"/>
          <w:sz w:val="24"/>
          <w:szCs w:val="24"/>
        </w:rPr>
        <w:t>.</w:t>
      </w:r>
    </w:p>
    <w:p w:rsidR="000F1477" w:rsidRDefault="000F1477" w:rsidP="009D73D8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</w:p>
    <w:p w:rsidR="005F741A" w:rsidRPr="003B050C" w:rsidRDefault="005F741A" w:rsidP="009D73D8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Таблица 1</w:t>
      </w:r>
      <w:r w:rsidR="005026E8">
        <w:rPr>
          <w:rFonts w:ascii="Times New Roman" w:hAnsi="Times New Roman"/>
          <w:sz w:val="24"/>
          <w:szCs w:val="24"/>
        </w:rPr>
        <w:t>1</w:t>
      </w:r>
      <w:r w:rsidRPr="003B050C">
        <w:rPr>
          <w:rFonts w:ascii="Times New Roman" w:hAnsi="Times New Roman"/>
          <w:sz w:val="24"/>
          <w:szCs w:val="24"/>
        </w:rPr>
        <w:t xml:space="preserve"> – Формы и методы  самостоятельной работы для ЗФО</w:t>
      </w:r>
    </w:p>
    <w:tbl>
      <w:tblPr>
        <w:tblStyle w:val="a5"/>
        <w:tblW w:w="9907" w:type="dxa"/>
        <w:jc w:val="center"/>
        <w:tblLayout w:type="fixed"/>
        <w:tblLook w:val="04A0" w:firstRow="1" w:lastRow="0" w:firstColumn="1" w:lastColumn="0" w:noHBand="0" w:noVBand="1"/>
      </w:tblPr>
      <w:tblGrid>
        <w:gridCol w:w="949"/>
        <w:gridCol w:w="3855"/>
        <w:gridCol w:w="3685"/>
        <w:gridCol w:w="1418"/>
      </w:tblGrid>
      <w:tr w:rsidR="005F741A" w:rsidRPr="003B050C" w:rsidTr="000F1477">
        <w:trPr>
          <w:tblHeader/>
          <w:jc w:val="center"/>
        </w:trPr>
        <w:tc>
          <w:tcPr>
            <w:tcW w:w="949" w:type="dxa"/>
            <w:hideMark/>
          </w:tcPr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работы</w:t>
            </w:r>
          </w:p>
        </w:tc>
        <w:tc>
          <w:tcPr>
            <w:tcW w:w="3855" w:type="dxa"/>
            <w:hideMark/>
          </w:tcPr>
          <w:p w:rsidR="005F741A" w:rsidRPr="003B050C" w:rsidRDefault="005F741A" w:rsidP="000F14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Вид работы</w:t>
            </w:r>
            <w:r w:rsidRPr="003B050C">
              <w:rPr>
                <w:rFonts w:ascii="Times New Roman" w:eastAsia="Nimbus Sans L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685" w:type="dxa"/>
            <w:hideMark/>
          </w:tcPr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Вид контроля</w:t>
            </w:r>
          </w:p>
        </w:tc>
        <w:tc>
          <w:tcPr>
            <w:tcW w:w="1418" w:type="dxa"/>
            <w:hideMark/>
          </w:tcPr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ч. (з. е.)</w:t>
            </w:r>
          </w:p>
        </w:tc>
      </w:tr>
      <w:tr w:rsidR="00885DB8" w:rsidRPr="003B050C" w:rsidTr="003C4899">
        <w:trPr>
          <w:trHeight w:val="47"/>
          <w:jc w:val="center"/>
        </w:trPr>
        <w:tc>
          <w:tcPr>
            <w:tcW w:w="9907" w:type="dxa"/>
            <w:gridSpan w:val="4"/>
          </w:tcPr>
          <w:p w:rsidR="00885DB8" w:rsidRPr="003B050C" w:rsidRDefault="00885DB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4 курс сессия 1</w:t>
            </w:r>
          </w:p>
        </w:tc>
      </w:tr>
      <w:tr w:rsidR="00F91EDA" w:rsidRPr="003B050C" w:rsidTr="000F1477">
        <w:trPr>
          <w:trHeight w:val="47"/>
          <w:jc w:val="center"/>
        </w:trPr>
        <w:tc>
          <w:tcPr>
            <w:tcW w:w="949" w:type="dxa"/>
          </w:tcPr>
          <w:p w:rsidR="00F91EDA" w:rsidRPr="003B050C" w:rsidRDefault="00F91ED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55" w:type="dxa"/>
            <w:hideMark/>
          </w:tcPr>
          <w:p w:rsidR="00F91EDA" w:rsidRPr="003B050C" w:rsidRDefault="00F91EDA" w:rsidP="009D73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Реферат (Р)</w:t>
            </w:r>
          </w:p>
        </w:tc>
        <w:tc>
          <w:tcPr>
            <w:tcW w:w="3685" w:type="dxa"/>
          </w:tcPr>
          <w:p w:rsidR="00F91EDA" w:rsidRPr="003B050C" w:rsidRDefault="00F91ED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Собеседование</w:t>
            </w:r>
          </w:p>
        </w:tc>
        <w:tc>
          <w:tcPr>
            <w:tcW w:w="1418" w:type="dxa"/>
            <w:hideMark/>
          </w:tcPr>
          <w:p w:rsidR="00F91EDA" w:rsidRPr="003B050C" w:rsidRDefault="00F91EDA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F91EDA" w:rsidRPr="003B050C" w:rsidTr="00F91EDA">
        <w:trPr>
          <w:trHeight w:val="373"/>
          <w:jc w:val="center"/>
        </w:trPr>
        <w:tc>
          <w:tcPr>
            <w:tcW w:w="949" w:type="dxa"/>
          </w:tcPr>
          <w:p w:rsidR="00F91EDA" w:rsidRPr="003B050C" w:rsidRDefault="00F91ED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855" w:type="dxa"/>
            <w:hideMark/>
          </w:tcPr>
          <w:p w:rsidR="00F91EDA" w:rsidRPr="003B050C" w:rsidRDefault="00F91EDA" w:rsidP="009D73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Самостоятельное изучение разделов</w:t>
            </w:r>
          </w:p>
        </w:tc>
        <w:tc>
          <w:tcPr>
            <w:tcW w:w="3685" w:type="dxa"/>
          </w:tcPr>
          <w:p w:rsidR="00F91EDA" w:rsidRPr="003B050C" w:rsidRDefault="00F91ED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 xml:space="preserve">Защита лабораторной работы. Индивидуальное собеседование. Контрольная работа. Экзамен. </w:t>
            </w: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Тестирование. Коллоквиум.</w:t>
            </w:r>
          </w:p>
        </w:tc>
        <w:tc>
          <w:tcPr>
            <w:tcW w:w="1418" w:type="dxa"/>
            <w:hideMark/>
          </w:tcPr>
          <w:p w:rsidR="00F91EDA" w:rsidRPr="003B050C" w:rsidRDefault="00F91EDA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</w:t>
            </w:r>
          </w:p>
        </w:tc>
      </w:tr>
      <w:tr w:rsidR="00F91EDA" w:rsidRPr="003B050C" w:rsidTr="000F1477">
        <w:trPr>
          <w:trHeight w:val="47"/>
          <w:jc w:val="center"/>
        </w:trPr>
        <w:tc>
          <w:tcPr>
            <w:tcW w:w="949" w:type="dxa"/>
          </w:tcPr>
          <w:p w:rsidR="00F91EDA" w:rsidRPr="003B050C" w:rsidRDefault="00F91ED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55" w:type="dxa"/>
            <w:hideMark/>
          </w:tcPr>
          <w:p w:rsidR="00F91EDA" w:rsidRPr="003B050C" w:rsidRDefault="00F91EDA" w:rsidP="009D73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Контрольная работа (КР)</w:t>
            </w:r>
          </w:p>
        </w:tc>
        <w:tc>
          <w:tcPr>
            <w:tcW w:w="3685" w:type="dxa"/>
          </w:tcPr>
          <w:p w:rsidR="00F91EDA" w:rsidRPr="003B050C" w:rsidRDefault="00F91ED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Контрольная работа</w:t>
            </w:r>
          </w:p>
        </w:tc>
        <w:tc>
          <w:tcPr>
            <w:tcW w:w="1418" w:type="dxa"/>
            <w:hideMark/>
          </w:tcPr>
          <w:p w:rsidR="00F91EDA" w:rsidRPr="003B050C" w:rsidRDefault="000F1477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F91EDA" w:rsidRPr="003B050C" w:rsidTr="00F91EDA">
        <w:trPr>
          <w:trHeight w:val="373"/>
          <w:jc w:val="center"/>
        </w:trPr>
        <w:tc>
          <w:tcPr>
            <w:tcW w:w="949" w:type="dxa"/>
          </w:tcPr>
          <w:p w:rsidR="00F91EDA" w:rsidRPr="003B050C" w:rsidRDefault="00F91ED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855" w:type="dxa"/>
            <w:hideMark/>
          </w:tcPr>
          <w:p w:rsidR="00F91EDA" w:rsidRPr="003B050C" w:rsidRDefault="00F91EDA" w:rsidP="009D73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3685" w:type="dxa"/>
          </w:tcPr>
          <w:p w:rsidR="00F91EDA" w:rsidRPr="003B050C" w:rsidRDefault="00F91ED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Защита лабораторной работы. Индивидуальное собеседование. Контрольная работа. Экзамен. Тестирование. Коллоквиум.</w:t>
            </w:r>
          </w:p>
        </w:tc>
        <w:tc>
          <w:tcPr>
            <w:tcW w:w="1418" w:type="dxa"/>
            <w:hideMark/>
          </w:tcPr>
          <w:p w:rsidR="00F91EDA" w:rsidRPr="003B050C" w:rsidRDefault="00F91EDA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F91EDA" w:rsidRPr="003B050C" w:rsidTr="000F1477">
        <w:trPr>
          <w:trHeight w:val="47"/>
          <w:jc w:val="center"/>
        </w:trPr>
        <w:tc>
          <w:tcPr>
            <w:tcW w:w="949" w:type="dxa"/>
          </w:tcPr>
          <w:p w:rsidR="00F91EDA" w:rsidRPr="003B050C" w:rsidRDefault="00F91ED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55" w:type="dxa"/>
            <w:hideMark/>
          </w:tcPr>
          <w:p w:rsidR="00F91EDA" w:rsidRPr="003B050C" w:rsidRDefault="00F91EDA" w:rsidP="009D73D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3685" w:type="dxa"/>
          </w:tcPr>
          <w:p w:rsidR="00F91EDA" w:rsidRPr="003B050C" w:rsidRDefault="00F91ED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hideMark/>
          </w:tcPr>
          <w:p w:rsidR="00F91EDA" w:rsidRPr="003B050C" w:rsidRDefault="00F91EDA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  <w:r w:rsidR="00BD7D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(0,9)</w:t>
            </w:r>
          </w:p>
        </w:tc>
      </w:tr>
      <w:tr w:rsidR="00885DB8" w:rsidRPr="003B050C" w:rsidTr="00B31110">
        <w:trPr>
          <w:trHeight w:val="47"/>
          <w:jc w:val="center"/>
        </w:trPr>
        <w:tc>
          <w:tcPr>
            <w:tcW w:w="9907" w:type="dxa"/>
            <w:gridSpan w:val="4"/>
          </w:tcPr>
          <w:p w:rsidR="00885DB8" w:rsidRPr="003B050C" w:rsidRDefault="00885DB8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4 курс сессия 2</w:t>
            </w:r>
          </w:p>
        </w:tc>
      </w:tr>
      <w:tr w:rsidR="005F741A" w:rsidRPr="003B050C" w:rsidTr="000F1477">
        <w:trPr>
          <w:trHeight w:val="47"/>
          <w:jc w:val="center"/>
        </w:trPr>
        <w:tc>
          <w:tcPr>
            <w:tcW w:w="949" w:type="dxa"/>
          </w:tcPr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55" w:type="dxa"/>
            <w:hideMark/>
          </w:tcPr>
          <w:p w:rsidR="005F741A" w:rsidRPr="003B050C" w:rsidRDefault="005F741A" w:rsidP="009D73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Реферат (Р)</w:t>
            </w:r>
          </w:p>
        </w:tc>
        <w:tc>
          <w:tcPr>
            <w:tcW w:w="3685" w:type="dxa"/>
          </w:tcPr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Собеседование</w:t>
            </w:r>
          </w:p>
        </w:tc>
        <w:tc>
          <w:tcPr>
            <w:tcW w:w="1418" w:type="dxa"/>
            <w:hideMark/>
          </w:tcPr>
          <w:p w:rsidR="005F741A" w:rsidRPr="003B050C" w:rsidRDefault="005F741A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741A" w:rsidRPr="003B050C" w:rsidTr="00F91EDA">
        <w:trPr>
          <w:jc w:val="center"/>
        </w:trPr>
        <w:tc>
          <w:tcPr>
            <w:tcW w:w="949" w:type="dxa"/>
            <w:hideMark/>
          </w:tcPr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855" w:type="dxa"/>
            <w:hideMark/>
          </w:tcPr>
          <w:p w:rsidR="005F741A" w:rsidRPr="003B050C" w:rsidRDefault="005F741A" w:rsidP="009D73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Самостоятельное изучение разделов</w:t>
            </w:r>
          </w:p>
        </w:tc>
        <w:tc>
          <w:tcPr>
            <w:tcW w:w="3685" w:type="dxa"/>
            <w:hideMark/>
          </w:tcPr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Защита лабораторной работы. Индивидуальное собеседование. Контрольная работа. Экзамен. Тестирование. Коллоквиум.</w:t>
            </w:r>
          </w:p>
        </w:tc>
        <w:tc>
          <w:tcPr>
            <w:tcW w:w="1418" w:type="dxa"/>
            <w:hideMark/>
          </w:tcPr>
          <w:p w:rsidR="005F741A" w:rsidRPr="003B050C" w:rsidRDefault="0081301A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C040F" w:rsidRPr="003B05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741A" w:rsidRPr="003B050C" w:rsidTr="00F91EDA">
        <w:trPr>
          <w:jc w:val="center"/>
        </w:trPr>
        <w:tc>
          <w:tcPr>
            <w:tcW w:w="949" w:type="dxa"/>
          </w:tcPr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55" w:type="dxa"/>
          </w:tcPr>
          <w:p w:rsidR="005F741A" w:rsidRPr="003B050C" w:rsidRDefault="005F741A" w:rsidP="009D73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Контрольная работа (КР)</w:t>
            </w:r>
          </w:p>
        </w:tc>
        <w:tc>
          <w:tcPr>
            <w:tcW w:w="3685" w:type="dxa"/>
          </w:tcPr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Контрольная работа</w:t>
            </w:r>
          </w:p>
        </w:tc>
        <w:tc>
          <w:tcPr>
            <w:tcW w:w="1418" w:type="dxa"/>
          </w:tcPr>
          <w:p w:rsidR="005F741A" w:rsidRPr="003B050C" w:rsidRDefault="0081301A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F741A" w:rsidRPr="003B050C" w:rsidTr="00F91EDA">
        <w:trPr>
          <w:jc w:val="center"/>
        </w:trPr>
        <w:tc>
          <w:tcPr>
            <w:tcW w:w="949" w:type="dxa"/>
          </w:tcPr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855" w:type="dxa"/>
          </w:tcPr>
          <w:p w:rsidR="005F741A" w:rsidRPr="003B050C" w:rsidRDefault="005F741A" w:rsidP="009D73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3685" w:type="dxa"/>
          </w:tcPr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  <w:r w:rsidRPr="003B050C"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  <w:t>Защита лабораторной работы. Индивидуальное собеседование. Контрольная работа. Экзамен. Тестирование. Коллоквиум.</w:t>
            </w:r>
          </w:p>
        </w:tc>
        <w:tc>
          <w:tcPr>
            <w:tcW w:w="1418" w:type="dxa"/>
          </w:tcPr>
          <w:p w:rsidR="005F741A" w:rsidRPr="003B050C" w:rsidRDefault="00CC040F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91EDA" w:rsidRPr="003B050C" w:rsidTr="00F91EDA">
        <w:trPr>
          <w:jc w:val="center"/>
        </w:trPr>
        <w:tc>
          <w:tcPr>
            <w:tcW w:w="949" w:type="dxa"/>
          </w:tcPr>
          <w:p w:rsidR="00F91EDA" w:rsidRPr="003B050C" w:rsidRDefault="00F91ED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55" w:type="dxa"/>
          </w:tcPr>
          <w:p w:rsidR="00F91EDA" w:rsidRPr="003B050C" w:rsidRDefault="00F91EDA" w:rsidP="009D73D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3685" w:type="dxa"/>
          </w:tcPr>
          <w:p w:rsidR="00F91EDA" w:rsidRPr="003B050C" w:rsidRDefault="00F91ED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F91EDA" w:rsidRPr="003B050C" w:rsidRDefault="00CC040F" w:rsidP="009D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i/>
                <w:sz w:val="24"/>
                <w:szCs w:val="24"/>
              </w:rPr>
              <w:t>111</w:t>
            </w:r>
            <w:r w:rsidR="00BD7D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(3,1)</w:t>
            </w:r>
          </w:p>
        </w:tc>
      </w:tr>
      <w:tr w:rsidR="005F741A" w:rsidRPr="003B050C" w:rsidTr="00F91EDA">
        <w:trPr>
          <w:jc w:val="center"/>
        </w:trPr>
        <w:tc>
          <w:tcPr>
            <w:tcW w:w="949" w:type="dxa"/>
          </w:tcPr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55" w:type="dxa"/>
          </w:tcPr>
          <w:p w:rsidR="005F741A" w:rsidRPr="003B050C" w:rsidRDefault="005F741A" w:rsidP="009D73D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eastAsia="hi-IN" w:bidi="hi-IN"/>
              </w:rPr>
              <w:t>Всего часов</w:t>
            </w:r>
          </w:p>
        </w:tc>
        <w:tc>
          <w:tcPr>
            <w:tcW w:w="3685" w:type="dxa"/>
          </w:tcPr>
          <w:p w:rsidR="005F741A" w:rsidRPr="003B050C" w:rsidRDefault="005F741A" w:rsidP="009D73D8">
            <w:pPr>
              <w:widowControl w:val="0"/>
              <w:suppressAutoHyphens/>
              <w:spacing w:after="0" w:line="240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5F741A" w:rsidRPr="003B050C" w:rsidRDefault="00CC040F" w:rsidP="00BD7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eastAsia="hi-IN" w:bidi="hi-IN"/>
              </w:rPr>
              <w:t>145</w:t>
            </w:r>
            <w:r w:rsidR="005F741A" w:rsidRPr="003B050C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(</w:t>
            </w:r>
            <w:r w:rsidRPr="003B050C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eastAsia="hi-IN" w:bidi="hi-IN"/>
              </w:rPr>
              <w:t>4,0</w:t>
            </w:r>
            <w:r w:rsidR="005F741A" w:rsidRPr="003B050C">
              <w:rPr>
                <w:rFonts w:ascii="Times New Roman" w:eastAsia="Nimbus Sans L" w:hAnsi="Times New Roman"/>
                <w:b/>
                <w:kern w:val="2"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5F741A" w:rsidRPr="003B050C" w:rsidRDefault="005F741A" w:rsidP="009D73D8">
      <w:pPr>
        <w:spacing w:after="0" w:line="240" w:lineRule="auto"/>
        <w:ind w:firstLine="851"/>
        <w:jc w:val="both"/>
        <w:rPr>
          <w:rFonts w:ascii="Times New Roman" w:hAnsi="Times New Roman"/>
          <w:b/>
          <w:szCs w:val="24"/>
          <w:lang w:eastAsia="ru-RU"/>
        </w:rPr>
      </w:pPr>
      <w:bookmarkStart w:id="17" w:name="_Toc303692273"/>
    </w:p>
    <w:p w:rsidR="005F741A" w:rsidRPr="003B050C" w:rsidRDefault="005F741A" w:rsidP="009D73D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B050C">
        <w:rPr>
          <w:rFonts w:ascii="Times New Roman" w:hAnsi="Times New Roman"/>
          <w:b/>
          <w:sz w:val="24"/>
          <w:szCs w:val="24"/>
          <w:lang w:eastAsia="ru-RU"/>
        </w:rPr>
        <w:t>Методические указания по выполнению рефератов по дисциплине «</w:t>
      </w:r>
      <w:r w:rsidR="00CC040F" w:rsidRPr="003B050C">
        <w:rPr>
          <w:rFonts w:ascii="Times New Roman" w:hAnsi="Times New Roman"/>
          <w:b/>
          <w:sz w:val="24"/>
          <w:szCs w:val="24"/>
          <w:lang w:eastAsia="ru-RU"/>
        </w:rPr>
        <w:t>Архитектура вычислительных систем</w:t>
      </w:r>
      <w:r w:rsidRPr="003B050C"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5F741A" w:rsidRPr="003B050C" w:rsidRDefault="005F741A" w:rsidP="009D73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50C">
        <w:rPr>
          <w:rFonts w:ascii="Times New Roman" w:hAnsi="Times New Roman"/>
          <w:sz w:val="24"/>
          <w:szCs w:val="24"/>
          <w:lang w:eastAsia="ru-RU"/>
        </w:rPr>
        <w:t xml:space="preserve">Формой осуществления контроля выполнения самостоятельной работы является подготовки рефератов на актуальные темы, т. е. изучение с помощью научных методов явлений и процессов, анализа влияния на них различных факторов, а также, изучение взаимодействия между явлениями, с целью получения убедительно доказанных и полезных для науки и практики решений с максимальным эффектом. </w:t>
      </w:r>
    </w:p>
    <w:p w:rsidR="005F741A" w:rsidRPr="003B050C" w:rsidRDefault="005F741A" w:rsidP="009D73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50C">
        <w:rPr>
          <w:rFonts w:ascii="Times New Roman" w:hAnsi="Times New Roman"/>
          <w:sz w:val="24"/>
          <w:szCs w:val="24"/>
          <w:lang w:eastAsia="ru-RU"/>
        </w:rPr>
        <w:t>Цель реферата – определение конкретного объекта и всестороннее, достоверное изучение его структуры, характеристик, связей на основе разработанных в науке принципов и методов познания, а также получение полезных для деятельности человека результатов, внедрение в производство с дальнейшим эффектом.</w:t>
      </w:r>
    </w:p>
    <w:p w:rsidR="005F741A" w:rsidRPr="003B050C" w:rsidRDefault="005F741A" w:rsidP="009D73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50C">
        <w:rPr>
          <w:rFonts w:ascii="Times New Roman" w:hAnsi="Times New Roman"/>
          <w:sz w:val="24"/>
          <w:szCs w:val="24"/>
          <w:lang w:eastAsia="ru-RU"/>
        </w:rPr>
        <w:t>Основой разработки каждой темы является методология, т. е. совокупность методов, способов, приемов и их определенная последовательность, принятая при разработке научного исследования. В конечном счете, методология – это схема, план решения поставленной научно-исследовательской задачи.</w:t>
      </w:r>
    </w:p>
    <w:p w:rsidR="005F741A" w:rsidRPr="003B050C" w:rsidRDefault="005F741A" w:rsidP="009D73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50C">
        <w:rPr>
          <w:rFonts w:ascii="Times New Roman" w:hAnsi="Times New Roman"/>
          <w:sz w:val="24"/>
          <w:szCs w:val="24"/>
          <w:lang w:eastAsia="ru-RU"/>
        </w:rPr>
        <w:t>Процесс подготовки реферат состоит из следующих основных этапов:</w:t>
      </w:r>
    </w:p>
    <w:p w:rsidR="005F741A" w:rsidRPr="003B050C" w:rsidRDefault="005F741A" w:rsidP="009D73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50C">
        <w:rPr>
          <w:rFonts w:ascii="Times New Roman" w:hAnsi="Times New Roman"/>
          <w:sz w:val="24"/>
          <w:szCs w:val="24"/>
          <w:lang w:eastAsia="ru-RU"/>
        </w:rPr>
        <w:t>1. Выбор темы и обоснование ее актуальности.</w:t>
      </w:r>
    </w:p>
    <w:p w:rsidR="005F741A" w:rsidRPr="003B050C" w:rsidRDefault="005F741A" w:rsidP="009D73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50C">
        <w:rPr>
          <w:rFonts w:ascii="Times New Roman" w:hAnsi="Times New Roman"/>
          <w:sz w:val="24"/>
          <w:szCs w:val="24"/>
          <w:lang w:eastAsia="ru-RU"/>
        </w:rPr>
        <w:t>2.Составление библиографии, ознакомление с законодательными актами, нормативными документами и другими источниками, относящимися к теме проекта (работы).</w:t>
      </w:r>
    </w:p>
    <w:p w:rsidR="005F741A" w:rsidRPr="003B050C" w:rsidRDefault="005F741A" w:rsidP="009D73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50C">
        <w:rPr>
          <w:rFonts w:ascii="Times New Roman" w:hAnsi="Times New Roman"/>
          <w:sz w:val="24"/>
          <w:szCs w:val="24"/>
          <w:lang w:eastAsia="ru-RU"/>
        </w:rPr>
        <w:t>3. Разработка алгоритма исследования, формирование требований к исходным данным, выбор методов и инструментальных средств анализа.</w:t>
      </w:r>
    </w:p>
    <w:p w:rsidR="005F741A" w:rsidRPr="003B050C" w:rsidRDefault="005F741A" w:rsidP="009D73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50C">
        <w:rPr>
          <w:rFonts w:ascii="Times New Roman" w:hAnsi="Times New Roman"/>
          <w:sz w:val="24"/>
          <w:szCs w:val="24"/>
          <w:lang w:eastAsia="ru-RU"/>
        </w:rPr>
        <w:t>4. Сбор фактического материала.</w:t>
      </w:r>
    </w:p>
    <w:p w:rsidR="005F741A" w:rsidRPr="003B050C" w:rsidRDefault="005F741A" w:rsidP="009D73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50C">
        <w:rPr>
          <w:rFonts w:ascii="Times New Roman" w:hAnsi="Times New Roman"/>
          <w:sz w:val="24"/>
          <w:szCs w:val="24"/>
          <w:lang w:eastAsia="ru-RU"/>
        </w:rPr>
        <w:t>5. Обработка и анализ полученной информации с применением современных методов анализа.</w:t>
      </w:r>
    </w:p>
    <w:p w:rsidR="005F741A" w:rsidRPr="003B050C" w:rsidRDefault="005F741A" w:rsidP="009D73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50C">
        <w:rPr>
          <w:rFonts w:ascii="Times New Roman" w:hAnsi="Times New Roman"/>
          <w:sz w:val="24"/>
          <w:szCs w:val="24"/>
          <w:lang w:eastAsia="ru-RU"/>
        </w:rPr>
        <w:t>6. Формулировка выводов и выработка рекомендаций.</w:t>
      </w:r>
    </w:p>
    <w:p w:rsidR="005F741A" w:rsidRPr="003B050C" w:rsidRDefault="005F741A" w:rsidP="009D73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50C">
        <w:rPr>
          <w:rFonts w:ascii="Times New Roman" w:hAnsi="Times New Roman"/>
          <w:sz w:val="24"/>
          <w:szCs w:val="24"/>
          <w:lang w:eastAsia="ru-RU"/>
        </w:rPr>
        <w:lastRenderedPageBreak/>
        <w:t>7. Оформление работы в соответствии с установленными требованиями.</w:t>
      </w:r>
    </w:p>
    <w:p w:rsidR="005F741A" w:rsidRDefault="005F741A" w:rsidP="009D73D8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0F1477" w:rsidRPr="003B050C" w:rsidRDefault="000F1477" w:rsidP="009D73D8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0171AF" w:rsidRPr="003B050C" w:rsidRDefault="000171AF" w:rsidP="009D73D8">
      <w:pPr>
        <w:pStyle w:val="13"/>
        <w:numPr>
          <w:ilvl w:val="0"/>
          <w:numId w:val="4"/>
        </w:numPr>
        <w:spacing w:before="0" w:after="0"/>
        <w:contextualSpacing/>
        <w:rPr>
          <w:sz w:val="24"/>
          <w:szCs w:val="24"/>
        </w:rPr>
      </w:pPr>
      <w:bookmarkStart w:id="18" w:name="_Toc26291016"/>
      <w:bookmarkEnd w:id="17"/>
      <w:r w:rsidRPr="003B050C">
        <w:rPr>
          <w:sz w:val="24"/>
          <w:szCs w:val="24"/>
        </w:rPr>
        <w:t>Образовательные технологии</w:t>
      </w:r>
      <w:bookmarkEnd w:id="18"/>
    </w:p>
    <w:p w:rsidR="000F1477" w:rsidRDefault="000F1477" w:rsidP="009D7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3B2A" w:rsidRPr="003B050C" w:rsidRDefault="00A23B2A" w:rsidP="009D7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В процессе освоения дисциплины «</w:t>
      </w:r>
      <w:r w:rsidR="00CC040F" w:rsidRPr="003B050C">
        <w:rPr>
          <w:rFonts w:ascii="Times New Roman" w:hAnsi="Times New Roman"/>
          <w:sz w:val="24"/>
          <w:szCs w:val="24"/>
        </w:rPr>
        <w:t>Архитектура вычислительных систем</w:t>
      </w:r>
      <w:r w:rsidRPr="003B050C">
        <w:rPr>
          <w:rFonts w:ascii="Times New Roman" w:hAnsi="Times New Roman"/>
          <w:sz w:val="24"/>
          <w:szCs w:val="24"/>
        </w:rPr>
        <w:t>» используются следующие образовательные технологии в виде контактной и самостоятельной работы:</w:t>
      </w:r>
    </w:p>
    <w:p w:rsidR="00A23B2A" w:rsidRPr="003B050C" w:rsidRDefault="00A23B2A" w:rsidP="009D73D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 xml:space="preserve">1.Стандартные методы обучения: </w:t>
      </w:r>
    </w:p>
    <w:p w:rsidR="00A23B2A" w:rsidRPr="003B050C" w:rsidRDefault="00A23B2A" w:rsidP="009D73D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проблемная лекция;</w:t>
      </w:r>
    </w:p>
    <w:p w:rsidR="00A23B2A" w:rsidRPr="003B050C" w:rsidRDefault="00A23B2A" w:rsidP="009D73D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информационная  лекции;</w:t>
      </w:r>
    </w:p>
    <w:p w:rsidR="00A23B2A" w:rsidRPr="003B050C" w:rsidRDefault="00A23B2A" w:rsidP="009D73D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практические занятия, на которых обсуждаются основные проблемы, раскрываемые в лекциях и сформулированные в домашних заданиях;</w:t>
      </w:r>
    </w:p>
    <w:p w:rsidR="00A23B2A" w:rsidRPr="003B050C" w:rsidRDefault="00A23B2A" w:rsidP="009D73D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 xml:space="preserve">письменные и/или устные домашние задания; </w:t>
      </w:r>
    </w:p>
    <w:p w:rsidR="00A23B2A" w:rsidRPr="003B050C" w:rsidRDefault="00A23B2A" w:rsidP="009D73D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расчетно-аналитические, расчетно-графические задания;</w:t>
      </w:r>
    </w:p>
    <w:p w:rsidR="00A23B2A" w:rsidRPr="003B050C" w:rsidRDefault="00A23B2A" w:rsidP="009D73D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консультации преподавателей;</w:t>
      </w:r>
    </w:p>
    <w:p w:rsidR="00A23B2A" w:rsidRPr="003B050C" w:rsidRDefault="00A23B2A" w:rsidP="009D73D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самостоятельная работа студентов, в которую входит освоение теоретического материала, подготовка к практическим занятиям, выполнение указанных выше письменных или устных заданий, работа с литературой и др.</w:t>
      </w:r>
    </w:p>
    <w:p w:rsidR="00A23B2A" w:rsidRPr="003B050C" w:rsidRDefault="00A23B2A" w:rsidP="009D73D8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2.Методы обучения с применением интерактивных форм образовательных технологий:</w:t>
      </w:r>
    </w:p>
    <w:p w:rsidR="00A23B2A" w:rsidRPr="003B050C" w:rsidRDefault="00A23B2A" w:rsidP="009D73D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 xml:space="preserve"> интерактивные лекции;</w:t>
      </w:r>
    </w:p>
    <w:p w:rsidR="00A23B2A" w:rsidRPr="003B050C" w:rsidRDefault="00A23B2A" w:rsidP="009D73D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 xml:space="preserve"> анализ деловых ситуаций на основе кейс-метода;</w:t>
      </w:r>
    </w:p>
    <w:p w:rsidR="00A23B2A" w:rsidRPr="003B050C" w:rsidRDefault="00A23B2A" w:rsidP="009D73D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 xml:space="preserve"> обсуждение подготовленных студентами научно-исследовательских работ (проектов); </w:t>
      </w:r>
    </w:p>
    <w:p w:rsidR="00A23B2A" w:rsidRPr="003B050C" w:rsidRDefault="00A23B2A" w:rsidP="009D73D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 xml:space="preserve"> обсуждение результатов работы студенческих исследовательских групп.</w:t>
      </w:r>
    </w:p>
    <w:p w:rsidR="00A23B2A" w:rsidRPr="003B050C" w:rsidRDefault="00A23B2A" w:rsidP="009D73D8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sz w:val="24"/>
        </w:rPr>
      </w:pPr>
      <w:bookmarkStart w:id="19" w:name="_Toc504695003"/>
    </w:p>
    <w:p w:rsidR="00F07F38" w:rsidRDefault="00F07F38" w:rsidP="000F1477">
      <w:pPr>
        <w:pStyle w:val="2"/>
        <w:numPr>
          <w:ilvl w:val="1"/>
          <w:numId w:val="4"/>
        </w:numPr>
        <w:spacing w:before="0" w:after="0" w:line="240" w:lineRule="auto"/>
        <w:contextualSpacing/>
        <w:jc w:val="center"/>
        <w:rPr>
          <w:rFonts w:ascii="Times New Roman" w:hAnsi="Times New Roman"/>
          <w:sz w:val="24"/>
        </w:rPr>
      </w:pPr>
      <w:bookmarkStart w:id="20" w:name="_Toc26291017"/>
      <w:r w:rsidRPr="003B050C">
        <w:rPr>
          <w:rFonts w:ascii="Times New Roman" w:hAnsi="Times New Roman"/>
          <w:sz w:val="24"/>
        </w:rPr>
        <w:t>Традиционные образовательные технологии</w:t>
      </w:r>
      <w:bookmarkEnd w:id="19"/>
      <w:bookmarkEnd w:id="20"/>
    </w:p>
    <w:p w:rsidR="000F1477" w:rsidRPr="000F1477" w:rsidRDefault="000F1477" w:rsidP="000F1477">
      <w:pPr>
        <w:pStyle w:val="af4"/>
      </w:pPr>
    </w:p>
    <w:p w:rsidR="00F07F38" w:rsidRPr="003B050C" w:rsidRDefault="00F07F38" w:rsidP="009D73D8">
      <w:pPr>
        <w:pStyle w:val="af7"/>
        <w:numPr>
          <w:ilvl w:val="0"/>
          <w:numId w:val="6"/>
        </w:numPr>
        <w:tabs>
          <w:tab w:val="clear" w:pos="756"/>
        </w:tabs>
        <w:spacing w:line="240" w:lineRule="auto"/>
      </w:pPr>
      <w:r w:rsidRPr="003B050C">
        <w:rPr>
          <w:b/>
          <w:i/>
        </w:rPr>
        <w:t>Информационная лекция</w:t>
      </w:r>
      <w:r w:rsidRPr="003B050C">
        <w:t xml:space="preserve"> – последовательное изложение материала в дисциплинарной логике, осуществляемое преимущественно вербальными средствами (монолог преподавателя).</w:t>
      </w:r>
    </w:p>
    <w:p w:rsidR="00F07F38" w:rsidRPr="003B050C" w:rsidRDefault="00F07F38" w:rsidP="009D73D8">
      <w:pPr>
        <w:pStyle w:val="af7"/>
        <w:numPr>
          <w:ilvl w:val="0"/>
          <w:numId w:val="6"/>
        </w:numPr>
        <w:tabs>
          <w:tab w:val="clear" w:pos="756"/>
        </w:tabs>
        <w:spacing w:line="240" w:lineRule="auto"/>
      </w:pPr>
      <w:r w:rsidRPr="003B050C">
        <w:rPr>
          <w:b/>
          <w:i/>
        </w:rPr>
        <w:t>Практическое занятие</w:t>
      </w:r>
      <w:r w:rsidRPr="003B050C">
        <w:t xml:space="preserve"> – занятие, посвященное освоению конкретных умений и навыков по предложенному алгоритму.</w:t>
      </w:r>
    </w:p>
    <w:p w:rsidR="00F07F38" w:rsidRPr="003B050C" w:rsidRDefault="00F07F38" w:rsidP="009D73D8">
      <w:pPr>
        <w:pStyle w:val="af7"/>
        <w:numPr>
          <w:ilvl w:val="0"/>
          <w:numId w:val="6"/>
        </w:numPr>
        <w:tabs>
          <w:tab w:val="clear" w:pos="756"/>
        </w:tabs>
        <w:spacing w:line="240" w:lineRule="auto"/>
      </w:pPr>
      <w:r w:rsidRPr="003B050C">
        <w:rPr>
          <w:b/>
          <w:i/>
        </w:rPr>
        <w:t>Лабораторная работа</w:t>
      </w:r>
      <w:r w:rsidRPr="003B050C">
        <w:t xml:space="preserve"> – организация учебной работы с реальными материальными и информационными объектами, экспериментальная работа с аналоговыми моделями реальных объектов.</w:t>
      </w:r>
    </w:p>
    <w:p w:rsidR="00F07F38" w:rsidRPr="003B050C" w:rsidRDefault="00F07F38" w:rsidP="009D73D8">
      <w:pPr>
        <w:spacing w:after="0" w:line="240" w:lineRule="auto"/>
      </w:pPr>
    </w:p>
    <w:p w:rsidR="000171AF" w:rsidRPr="003B050C" w:rsidRDefault="000171AF" w:rsidP="009D73D8">
      <w:pPr>
        <w:pStyle w:val="2"/>
        <w:keepLines/>
        <w:numPr>
          <w:ilvl w:val="1"/>
          <w:numId w:val="7"/>
        </w:numPr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4"/>
        </w:rPr>
      </w:pPr>
      <w:bookmarkStart w:id="21" w:name="_Toc26291018"/>
      <w:r w:rsidRPr="003B050C">
        <w:rPr>
          <w:rFonts w:ascii="Times New Roman" w:hAnsi="Times New Roman"/>
          <w:sz w:val="24"/>
        </w:rPr>
        <w:t>Интерактивные образовательные технологии</w:t>
      </w:r>
      <w:bookmarkEnd w:id="21"/>
    </w:p>
    <w:p w:rsidR="000F1477" w:rsidRDefault="000F1477" w:rsidP="009D73D8">
      <w:pPr>
        <w:pStyle w:val="af7"/>
        <w:tabs>
          <w:tab w:val="clear" w:pos="720"/>
          <w:tab w:val="clear" w:pos="756"/>
        </w:tabs>
        <w:spacing w:line="240" w:lineRule="auto"/>
        <w:ind w:left="0" w:firstLine="709"/>
      </w:pPr>
    </w:p>
    <w:p w:rsidR="00A23B2A" w:rsidRPr="003B050C" w:rsidRDefault="00A23B2A" w:rsidP="009D73D8">
      <w:pPr>
        <w:pStyle w:val="af7"/>
        <w:tabs>
          <w:tab w:val="clear" w:pos="720"/>
          <w:tab w:val="clear" w:pos="756"/>
        </w:tabs>
        <w:spacing w:line="240" w:lineRule="auto"/>
        <w:ind w:left="0" w:firstLine="709"/>
      </w:pPr>
      <w:r w:rsidRPr="003B050C">
        <w:t xml:space="preserve">Интерактивные технологии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</w:t>
      </w:r>
    </w:p>
    <w:p w:rsidR="00A23B2A" w:rsidRPr="003B050C" w:rsidRDefault="00A23B2A" w:rsidP="009D73D8">
      <w:pPr>
        <w:pStyle w:val="af7"/>
        <w:tabs>
          <w:tab w:val="clear" w:pos="720"/>
          <w:tab w:val="clear" w:pos="756"/>
        </w:tabs>
        <w:spacing w:line="240" w:lineRule="auto"/>
        <w:ind w:left="0" w:firstLine="709"/>
      </w:pPr>
      <w:r w:rsidRPr="003B050C">
        <w:t xml:space="preserve">Интерактивность подразумевает субъект-субъектные отношения в ходе образовательного процесса и, как следствие, формирование саморазвивающейся информационно-ресурсной среды. </w:t>
      </w:r>
    </w:p>
    <w:p w:rsidR="00A23B2A" w:rsidRPr="003B050C" w:rsidRDefault="00A23B2A" w:rsidP="009D73D8">
      <w:pPr>
        <w:pStyle w:val="ListParagraph1"/>
        <w:ind w:left="0" w:firstLine="709"/>
        <w:jc w:val="both"/>
        <w:rPr>
          <w:rFonts w:eastAsia="Times New Roman" w:cs="Times New Roman"/>
          <w:lang w:eastAsia="ru-RU"/>
        </w:rPr>
      </w:pPr>
      <w:r w:rsidRPr="003B050C">
        <w:rPr>
          <w:rFonts w:eastAsia="Times New Roman" w:cs="Times New Roman"/>
          <w:lang w:eastAsia="ru-RU"/>
        </w:rPr>
        <w:t>Интерактивные образовательные технологии, используемые при проведении  аудиторных занятий (контактная работа обучающихся с преподавателем), представлены в таблице 1</w:t>
      </w:r>
      <w:r w:rsidR="005026E8">
        <w:rPr>
          <w:rFonts w:eastAsia="Times New Roman" w:cs="Times New Roman"/>
          <w:lang w:eastAsia="ru-RU"/>
        </w:rPr>
        <w:t>2</w:t>
      </w:r>
      <w:r w:rsidRPr="003B050C">
        <w:rPr>
          <w:rFonts w:eastAsia="Times New Roman" w:cs="Times New Roman"/>
          <w:lang w:eastAsia="ru-RU"/>
        </w:rPr>
        <w:t xml:space="preserve">. </w:t>
      </w:r>
    </w:p>
    <w:p w:rsidR="000F1477" w:rsidRDefault="000F1477" w:rsidP="009D73D8">
      <w:pPr>
        <w:pStyle w:val="ListParagraph1"/>
        <w:ind w:left="0" w:firstLine="709"/>
        <w:jc w:val="both"/>
        <w:rPr>
          <w:rFonts w:eastAsia="Times New Roman" w:cs="Times New Roman"/>
          <w:lang w:eastAsia="ru-RU"/>
        </w:rPr>
      </w:pPr>
    </w:p>
    <w:p w:rsidR="00A23B2A" w:rsidRPr="003B050C" w:rsidRDefault="00A23B2A" w:rsidP="005026E8">
      <w:pPr>
        <w:pStyle w:val="ListParagraph1"/>
        <w:ind w:left="1701" w:hanging="1701"/>
        <w:jc w:val="both"/>
        <w:rPr>
          <w:rFonts w:eastAsia="Times New Roman" w:cs="Times New Roman"/>
          <w:lang w:eastAsia="ru-RU"/>
        </w:rPr>
      </w:pPr>
      <w:r w:rsidRPr="003B050C">
        <w:rPr>
          <w:rFonts w:eastAsia="Times New Roman" w:cs="Times New Roman"/>
          <w:lang w:eastAsia="ru-RU"/>
        </w:rPr>
        <w:t>Таблица 1</w:t>
      </w:r>
      <w:r w:rsidR="005026E8">
        <w:rPr>
          <w:rFonts w:eastAsia="Times New Roman" w:cs="Times New Roman"/>
          <w:lang w:eastAsia="ru-RU"/>
        </w:rPr>
        <w:t>2</w:t>
      </w:r>
      <w:r w:rsidRPr="003B050C">
        <w:rPr>
          <w:rFonts w:eastAsia="Times New Roman" w:cs="Times New Roman"/>
          <w:lang w:eastAsia="ru-RU"/>
        </w:rPr>
        <w:t xml:space="preserve"> – Интерактивные образовательные технологии, используемые при проведении аудиторных занятий для студентов ОФО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6662"/>
        <w:gridCol w:w="851"/>
      </w:tblGrid>
      <w:tr w:rsidR="00A23B2A" w:rsidRPr="003B050C" w:rsidTr="00C36057">
        <w:trPr>
          <w:trHeight w:val="47"/>
          <w:tblHeader/>
        </w:trPr>
        <w:tc>
          <w:tcPr>
            <w:tcW w:w="993" w:type="dxa"/>
          </w:tcPr>
          <w:p w:rsidR="00A23B2A" w:rsidRPr="003B050C" w:rsidRDefault="00A23B2A" w:rsidP="000F1477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B2A" w:rsidRPr="003B050C" w:rsidRDefault="00A23B2A" w:rsidP="000F1477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  <w:p w:rsidR="00A23B2A" w:rsidRPr="003B050C" w:rsidRDefault="00A23B2A" w:rsidP="000F1477">
            <w:pPr>
              <w:pStyle w:val="af0"/>
              <w:suppressLineNumbers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(Л, ПР, ЛР)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B2A" w:rsidRPr="003B050C" w:rsidRDefault="00A23B2A" w:rsidP="000F1477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B2A" w:rsidRPr="003B050C" w:rsidRDefault="00A23B2A" w:rsidP="000F1477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23B2A" w:rsidRPr="003B050C" w:rsidTr="00C36057">
        <w:trPr>
          <w:trHeight w:val="47"/>
        </w:trPr>
        <w:tc>
          <w:tcPr>
            <w:tcW w:w="993" w:type="dxa"/>
            <w:vMerge w:val="restart"/>
          </w:tcPr>
          <w:p w:rsidR="00A23B2A" w:rsidRPr="003B050C" w:rsidRDefault="00565047" w:rsidP="009D73D8">
            <w:pPr>
              <w:pStyle w:val="af0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23B2A" w:rsidRPr="003B050C" w:rsidRDefault="00565047" w:rsidP="009D73D8">
            <w:pPr>
              <w:pStyle w:val="af0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662" w:type="dxa"/>
            <w:shd w:val="clear" w:color="auto" w:fill="auto"/>
          </w:tcPr>
          <w:p w:rsidR="00A23B2A" w:rsidRPr="003B050C" w:rsidRDefault="00736EEB" w:rsidP="009D73D8">
            <w:pPr>
              <w:pStyle w:val="af0"/>
              <w:suppressLineNumbers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Лекция-презентация</w:t>
            </w:r>
          </w:p>
        </w:tc>
        <w:tc>
          <w:tcPr>
            <w:tcW w:w="851" w:type="dxa"/>
            <w:shd w:val="clear" w:color="auto" w:fill="auto"/>
          </w:tcPr>
          <w:p w:rsidR="00A23B2A" w:rsidRPr="003B050C" w:rsidRDefault="00A36B75" w:rsidP="009D73D8">
            <w:pPr>
              <w:pStyle w:val="af0"/>
              <w:suppressLineNumbers/>
              <w:snapToGrid w:val="0"/>
              <w:spacing w:after="0" w:line="240" w:lineRule="auto"/>
              <w:ind w:left="-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3B2A" w:rsidRPr="003B050C" w:rsidTr="00C36057">
        <w:tc>
          <w:tcPr>
            <w:tcW w:w="993" w:type="dxa"/>
            <w:vMerge/>
          </w:tcPr>
          <w:p w:rsidR="00A23B2A" w:rsidRPr="003B050C" w:rsidRDefault="00A23B2A" w:rsidP="009D73D8">
            <w:pPr>
              <w:pStyle w:val="af0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23B2A" w:rsidRPr="003B050C" w:rsidRDefault="00A23B2A" w:rsidP="009D73D8">
            <w:pPr>
              <w:pStyle w:val="af0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662" w:type="dxa"/>
            <w:shd w:val="clear" w:color="auto" w:fill="auto"/>
          </w:tcPr>
          <w:p w:rsidR="00A23B2A" w:rsidRPr="003B050C" w:rsidRDefault="00565047" w:rsidP="009D73D8">
            <w:pPr>
              <w:pStyle w:val="af0"/>
              <w:suppressLineNumbers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  <w:tc>
          <w:tcPr>
            <w:tcW w:w="851" w:type="dxa"/>
            <w:shd w:val="clear" w:color="auto" w:fill="auto"/>
          </w:tcPr>
          <w:p w:rsidR="00A23B2A" w:rsidRPr="003B050C" w:rsidRDefault="00A36B75" w:rsidP="009D73D8">
            <w:pPr>
              <w:pStyle w:val="af0"/>
              <w:suppressLineNumbers/>
              <w:snapToGrid w:val="0"/>
              <w:spacing w:after="0" w:line="240" w:lineRule="auto"/>
              <w:ind w:left="-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3B2A" w:rsidRPr="003B050C" w:rsidTr="00C36057">
        <w:tc>
          <w:tcPr>
            <w:tcW w:w="993" w:type="dxa"/>
            <w:vMerge/>
          </w:tcPr>
          <w:p w:rsidR="00A23B2A" w:rsidRPr="003B050C" w:rsidRDefault="00A23B2A" w:rsidP="009D73D8">
            <w:pPr>
              <w:pStyle w:val="af0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23B2A" w:rsidRPr="003B050C" w:rsidRDefault="00565047" w:rsidP="009D73D8">
            <w:pPr>
              <w:pStyle w:val="af0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662" w:type="dxa"/>
            <w:shd w:val="clear" w:color="auto" w:fill="auto"/>
          </w:tcPr>
          <w:p w:rsidR="00A23B2A" w:rsidRPr="003B050C" w:rsidRDefault="00565047" w:rsidP="009D73D8">
            <w:pPr>
              <w:pStyle w:val="af0"/>
              <w:suppressLineNumbers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Компетентностно-ориентированные задания практических умений</w:t>
            </w:r>
          </w:p>
        </w:tc>
        <w:tc>
          <w:tcPr>
            <w:tcW w:w="851" w:type="dxa"/>
            <w:shd w:val="clear" w:color="auto" w:fill="auto"/>
          </w:tcPr>
          <w:p w:rsidR="00A23B2A" w:rsidRPr="003B050C" w:rsidRDefault="00A36B75" w:rsidP="009D73D8">
            <w:pPr>
              <w:pStyle w:val="af0"/>
              <w:suppressLineNumbers/>
              <w:snapToGrid w:val="0"/>
              <w:spacing w:after="0" w:line="240" w:lineRule="auto"/>
              <w:ind w:left="-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5047" w:rsidRPr="003B050C" w:rsidTr="00C36057">
        <w:tc>
          <w:tcPr>
            <w:tcW w:w="993" w:type="dxa"/>
          </w:tcPr>
          <w:p w:rsidR="00565047" w:rsidRPr="003B050C" w:rsidRDefault="00565047" w:rsidP="009D73D8">
            <w:pPr>
              <w:pStyle w:val="af0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65047" w:rsidRPr="003B050C" w:rsidRDefault="00565047" w:rsidP="009D73D8">
            <w:pPr>
              <w:pStyle w:val="af0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shd w:val="clear" w:color="auto" w:fill="auto"/>
          </w:tcPr>
          <w:p w:rsidR="00565047" w:rsidRPr="003B050C" w:rsidRDefault="00565047" w:rsidP="009D73D8">
            <w:pPr>
              <w:pStyle w:val="af0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047" w:rsidRPr="003B050C" w:rsidRDefault="00F710F4" w:rsidP="009D73D8">
            <w:pPr>
              <w:pStyle w:val="af0"/>
              <w:suppressLineNumbers/>
              <w:snapToGrid w:val="0"/>
              <w:spacing w:after="0" w:line="240" w:lineRule="auto"/>
              <w:ind w:left="-5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:rsidR="00A23B2A" w:rsidRPr="003B050C" w:rsidRDefault="00A23B2A" w:rsidP="009D73D8">
      <w:pPr>
        <w:pStyle w:val="26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36EEB" w:rsidRPr="003B050C" w:rsidRDefault="00736EEB" w:rsidP="009D7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t>В таблице 1</w:t>
      </w:r>
      <w:r w:rsidR="005026E8">
        <w:rPr>
          <w:rFonts w:ascii="Times New Roman" w:eastAsia="Calibri" w:hAnsi="Times New Roman"/>
          <w:sz w:val="24"/>
          <w:szCs w:val="24"/>
        </w:rPr>
        <w:t>3</w:t>
      </w:r>
      <w:r w:rsidRPr="003B050C">
        <w:rPr>
          <w:rFonts w:ascii="Times New Roman" w:eastAsia="Calibri" w:hAnsi="Times New Roman"/>
          <w:sz w:val="24"/>
          <w:szCs w:val="24"/>
        </w:rPr>
        <w:t xml:space="preserve"> приведён перечень интерактивных образовательных технологий по видам аудиторных занятий и их объем в часах для студентов заочной формы обучения.</w:t>
      </w:r>
    </w:p>
    <w:p w:rsidR="00736EEB" w:rsidRPr="003B050C" w:rsidRDefault="00736EEB" w:rsidP="009D73D8">
      <w:pPr>
        <w:pStyle w:val="af4"/>
        <w:suppressAutoHyphens w:val="0"/>
        <w:contextualSpacing/>
        <w:rPr>
          <w:rFonts w:eastAsia="Times New Roman" w:cs="Times New Roman"/>
          <w:b/>
          <w:kern w:val="0"/>
          <w:lang w:eastAsia="en-US" w:bidi="ar-SA"/>
        </w:rPr>
      </w:pPr>
    </w:p>
    <w:p w:rsidR="00736EEB" w:rsidRPr="003B050C" w:rsidRDefault="00736EEB" w:rsidP="009D73D8">
      <w:pPr>
        <w:pStyle w:val="ListParagraph1"/>
        <w:ind w:left="1560" w:hanging="1560"/>
        <w:jc w:val="both"/>
        <w:rPr>
          <w:rFonts w:eastAsia="Times New Roman" w:cs="Times New Roman"/>
          <w:lang w:eastAsia="ru-RU"/>
        </w:rPr>
      </w:pPr>
      <w:r w:rsidRPr="003B050C">
        <w:rPr>
          <w:rFonts w:eastAsia="Times New Roman" w:cs="Times New Roman"/>
          <w:lang w:eastAsia="ru-RU"/>
        </w:rPr>
        <w:t>Таблица 1</w:t>
      </w:r>
      <w:r w:rsidR="005026E8">
        <w:rPr>
          <w:rFonts w:eastAsia="Times New Roman" w:cs="Times New Roman"/>
          <w:lang w:eastAsia="ru-RU"/>
        </w:rPr>
        <w:t>3</w:t>
      </w:r>
      <w:r w:rsidRPr="003B050C">
        <w:rPr>
          <w:rFonts w:eastAsia="Times New Roman" w:cs="Times New Roman"/>
          <w:lang w:eastAsia="ru-RU"/>
        </w:rPr>
        <w:t xml:space="preserve"> – Интерактивные образовательные технологии, используемые при проведении аудиторных занятий для студентов ЗФО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6662"/>
        <w:gridCol w:w="851"/>
      </w:tblGrid>
      <w:tr w:rsidR="00736EEB" w:rsidRPr="003B050C" w:rsidTr="00C36057">
        <w:tc>
          <w:tcPr>
            <w:tcW w:w="993" w:type="dxa"/>
          </w:tcPr>
          <w:p w:rsidR="00736EEB" w:rsidRPr="003B050C" w:rsidRDefault="00736EEB" w:rsidP="000F1477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Курс,</w:t>
            </w:r>
          </w:p>
          <w:p w:rsidR="00736EEB" w:rsidRPr="003B050C" w:rsidRDefault="00736EEB" w:rsidP="000F1477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EEB" w:rsidRPr="003B050C" w:rsidRDefault="00736EEB" w:rsidP="000F1477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  <w:p w:rsidR="00736EEB" w:rsidRPr="003B050C" w:rsidRDefault="00736EEB" w:rsidP="000F1477">
            <w:pPr>
              <w:pStyle w:val="af0"/>
              <w:suppressLineNumbers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(Л, ПР, ЛР)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36EEB" w:rsidRPr="003B050C" w:rsidRDefault="00736EEB" w:rsidP="000F1477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EEB" w:rsidRPr="003B050C" w:rsidRDefault="00736EEB" w:rsidP="000F1477">
            <w:pPr>
              <w:pStyle w:val="af0"/>
              <w:suppressLineNumbers/>
              <w:snapToGri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36EEB" w:rsidRPr="003B050C" w:rsidTr="00C36057">
        <w:tc>
          <w:tcPr>
            <w:tcW w:w="993" w:type="dxa"/>
          </w:tcPr>
          <w:p w:rsidR="00736EEB" w:rsidRPr="003B050C" w:rsidRDefault="00B73DDE" w:rsidP="009D73D8">
            <w:pPr>
              <w:pStyle w:val="af0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5026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040F" w:rsidRPr="003B05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36EEB" w:rsidRPr="003B050C" w:rsidRDefault="00736EEB" w:rsidP="005026E8">
            <w:pPr>
              <w:pStyle w:val="af0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662" w:type="dxa"/>
            <w:shd w:val="clear" w:color="auto" w:fill="auto"/>
          </w:tcPr>
          <w:p w:rsidR="00736EEB" w:rsidRPr="003B050C" w:rsidRDefault="00736EEB" w:rsidP="009D73D8">
            <w:pPr>
              <w:pStyle w:val="af0"/>
              <w:suppressLineNumbers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Компетентностно-ориентированные задания практических умений</w:t>
            </w:r>
          </w:p>
        </w:tc>
        <w:tc>
          <w:tcPr>
            <w:tcW w:w="851" w:type="dxa"/>
            <w:shd w:val="clear" w:color="auto" w:fill="auto"/>
          </w:tcPr>
          <w:p w:rsidR="00736EEB" w:rsidRPr="003B050C" w:rsidRDefault="00A36B75" w:rsidP="009D73D8">
            <w:pPr>
              <w:pStyle w:val="af0"/>
              <w:suppressLineNumbers/>
              <w:snapToGrid w:val="0"/>
              <w:spacing w:after="0" w:line="240" w:lineRule="auto"/>
              <w:ind w:left="-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6EEB" w:rsidRPr="003B050C" w:rsidTr="00C36057">
        <w:tc>
          <w:tcPr>
            <w:tcW w:w="993" w:type="dxa"/>
          </w:tcPr>
          <w:p w:rsidR="00736EEB" w:rsidRPr="003B050C" w:rsidRDefault="00736EEB" w:rsidP="009D73D8">
            <w:pPr>
              <w:pStyle w:val="af0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6EEB" w:rsidRPr="003B050C" w:rsidRDefault="00736EEB" w:rsidP="009D73D8">
            <w:pPr>
              <w:pStyle w:val="af0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50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shd w:val="clear" w:color="auto" w:fill="auto"/>
          </w:tcPr>
          <w:p w:rsidR="00736EEB" w:rsidRPr="003B050C" w:rsidRDefault="00736EEB" w:rsidP="009D73D8">
            <w:pPr>
              <w:pStyle w:val="af0"/>
              <w:suppressLineNumbers/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6EEB" w:rsidRPr="003B050C" w:rsidRDefault="005026E8" w:rsidP="009D73D8">
            <w:pPr>
              <w:pStyle w:val="af0"/>
              <w:suppressLineNumbers/>
              <w:snapToGrid w:val="0"/>
              <w:spacing w:after="0" w:line="240" w:lineRule="auto"/>
              <w:ind w:left="-5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736EEB" w:rsidRDefault="00736EEB" w:rsidP="009D73D8">
      <w:pPr>
        <w:pStyle w:val="af4"/>
        <w:suppressAutoHyphens w:val="0"/>
        <w:contextualSpacing/>
        <w:rPr>
          <w:rFonts w:eastAsia="Times New Roman" w:cs="Times New Roman"/>
          <w:b/>
          <w:kern w:val="0"/>
          <w:lang w:eastAsia="en-US" w:bidi="ar-SA"/>
        </w:rPr>
      </w:pPr>
    </w:p>
    <w:p w:rsidR="000F1477" w:rsidRPr="003B050C" w:rsidRDefault="000F1477" w:rsidP="009D73D8">
      <w:pPr>
        <w:pStyle w:val="af4"/>
        <w:suppressAutoHyphens w:val="0"/>
        <w:contextualSpacing/>
        <w:rPr>
          <w:rFonts w:eastAsia="Times New Roman" w:cs="Times New Roman"/>
          <w:b/>
          <w:kern w:val="0"/>
          <w:lang w:eastAsia="en-US" w:bidi="ar-SA"/>
        </w:rPr>
      </w:pPr>
    </w:p>
    <w:p w:rsidR="000171AF" w:rsidRPr="003B050C" w:rsidRDefault="000171AF" w:rsidP="009D73D8">
      <w:pPr>
        <w:pStyle w:val="13"/>
        <w:numPr>
          <w:ilvl w:val="0"/>
          <w:numId w:val="7"/>
        </w:numPr>
        <w:spacing w:before="0" w:after="0"/>
        <w:contextualSpacing/>
        <w:rPr>
          <w:sz w:val="24"/>
          <w:szCs w:val="24"/>
        </w:rPr>
      </w:pPr>
      <w:bookmarkStart w:id="22" w:name="_Toc26291019"/>
      <w:r w:rsidRPr="003B050C">
        <w:rPr>
          <w:sz w:val="24"/>
          <w:szCs w:val="24"/>
        </w:rPr>
        <w:t>Оценочные средства для текущего контроля успеваемости и промежуточной аттестации</w:t>
      </w:r>
      <w:bookmarkEnd w:id="22"/>
    </w:p>
    <w:p w:rsidR="003225EB" w:rsidRPr="003B050C" w:rsidRDefault="000171AF" w:rsidP="009D7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ab/>
      </w:r>
    </w:p>
    <w:p w:rsidR="003103A2" w:rsidRPr="003B050C" w:rsidRDefault="003103A2" w:rsidP="009D7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23" w:name="_Toc508841491"/>
      <w:r w:rsidRPr="003B050C">
        <w:rPr>
          <w:rFonts w:ascii="Times New Roman" w:eastAsia="Calibri" w:hAnsi="Times New Roman"/>
          <w:sz w:val="24"/>
          <w:szCs w:val="24"/>
        </w:rPr>
        <w:t>Оценочные средства предназначены для контроля и оценки образовательных достижений обучающихся, осваивающих дисциплину «Операционные системы и сети». Оценочные средства включают контрольные материалы для проведения текущего контроля по проблемным вопросам и промежуточной аттестации в форме экзамена.</w:t>
      </w:r>
    </w:p>
    <w:p w:rsidR="003103A2" w:rsidRPr="003B050C" w:rsidRDefault="003103A2" w:rsidP="009D7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t xml:space="preserve">Оценочные средства по дисциплине  разработаны в соответствии с требованиями Положения «О контрольно-оценочных средствах (КОС) для проведения аттестации уровня сформированности компетенций студентов, осваивающих образовательные программы высшего образования – программы бакалавриата, программы специалитета, программы магистратуры в Академии маркетинга и социально-информационных технологий – ИМСИТ (г. Краснодар)». </w:t>
      </w:r>
    </w:p>
    <w:p w:rsidR="003103A2" w:rsidRPr="003B050C" w:rsidRDefault="003103A2" w:rsidP="009D73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t xml:space="preserve">Оценочные и методические материалы хранятся на кафедре, обеспечивающей преподавание данной дисциплины.  </w:t>
      </w:r>
      <w:r w:rsidRPr="003B050C">
        <w:rPr>
          <w:rFonts w:ascii="Times New Roman" w:hAnsi="Times New Roman"/>
          <w:sz w:val="24"/>
          <w:szCs w:val="24"/>
        </w:rPr>
        <w:t>Контрольно-оценочные средства для проведения промежуточной и итоговой аттестации обучающихся по дисциплине прилагаются</w:t>
      </w:r>
      <w:r w:rsidRPr="003B050C">
        <w:rPr>
          <w:rFonts w:ascii="Times New Roman" w:eastAsia="Calibri" w:hAnsi="Times New Roman"/>
          <w:sz w:val="24"/>
          <w:szCs w:val="24"/>
        </w:rPr>
        <w:t xml:space="preserve"> к рабочей программе дисциплины.</w:t>
      </w:r>
    </w:p>
    <w:p w:rsidR="003103A2" w:rsidRDefault="003103A2" w:rsidP="009D7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t>Ниже в виде выписки из оценочных средств  приведен перечень вопросов к зачету и экзамену.</w:t>
      </w:r>
    </w:p>
    <w:p w:rsidR="008B20D2" w:rsidRPr="003B050C" w:rsidRDefault="008B20D2" w:rsidP="009D7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6036C" w:rsidRPr="003B050C" w:rsidRDefault="00F6036C" w:rsidP="009D73D8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B050C">
        <w:rPr>
          <w:rFonts w:ascii="Times New Roman" w:eastAsia="Calibri" w:hAnsi="Times New Roman"/>
          <w:b/>
          <w:sz w:val="24"/>
          <w:szCs w:val="24"/>
        </w:rPr>
        <w:t>Примерный перечень вопросов к экзамену</w:t>
      </w:r>
    </w:p>
    <w:p w:rsidR="00315A86" w:rsidRPr="003B050C" w:rsidRDefault="00315A86" w:rsidP="008B20D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t>1 Основные понятия (определение ЭВМ, архитектура ЭВМ, организация ЭВМ, уровни ЭВМ, уровни детализации структуры ЭВМ)</w:t>
      </w:r>
    </w:p>
    <w:p w:rsidR="00315A86" w:rsidRPr="003B050C" w:rsidRDefault="00315A86" w:rsidP="008B20D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t xml:space="preserve">2 Эволюция средств автоматизации вычисления </w:t>
      </w:r>
    </w:p>
    <w:p w:rsidR="00315A86" w:rsidRPr="003B050C" w:rsidRDefault="00315A86" w:rsidP="008B20D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t>3 Концепция машины с хранимой в памяти программой</w:t>
      </w:r>
    </w:p>
    <w:p w:rsidR="00315A86" w:rsidRPr="003B050C" w:rsidRDefault="00315A86" w:rsidP="008B20D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t>4 Типы структур вычислительных машин</w:t>
      </w:r>
    </w:p>
    <w:p w:rsidR="00315A86" w:rsidRPr="003B050C" w:rsidRDefault="00315A86" w:rsidP="008B20D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t>5 Характеристика</w:t>
      </w:r>
      <w:r w:rsidR="006E78F6" w:rsidRPr="003B050C">
        <w:rPr>
          <w:rFonts w:ascii="Times New Roman" w:eastAsia="Calibri" w:hAnsi="Times New Roman"/>
          <w:sz w:val="24"/>
          <w:szCs w:val="24"/>
        </w:rPr>
        <w:t xml:space="preserve"> и классы вычислительных машин. </w:t>
      </w:r>
      <w:r w:rsidRPr="003B050C">
        <w:rPr>
          <w:rFonts w:ascii="Times New Roman" w:eastAsia="Calibri" w:hAnsi="Times New Roman"/>
          <w:sz w:val="24"/>
          <w:szCs w:val="24"/>
        </w:rPr>
        <w:t>Классификация по составу и сложности команд</w:t>
      </w:r>
    </w:p>
    <w:p w:rsidR="00315A86" w:rsidRPr="003B050C" w:rsidRDefault="00315A86" w:rsidP="008B20D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t>6 Классификация по месту хранения операндов (Стековая архитектура. Аккумуляторная архитектура. Регистровая архитектура. Архитектура с выделенным доступом к памяти.)</w:t>
      </w:r>
    </w:p>
    <w:p w:rsidR="00315A86" w:rsidRPr="003B050C" w:rsidRDefault="00315A86" w:rsidP="008B20D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t>7 Команды пересылки данных</w:t>
      </w:r>
    </w:p>
    <w:p w:rsidR="00315A86" w:rsidRPr="003B050C" w:rsidRDefault="00315A86" w:rsidP="008B20D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t>8 Команды Арифметической и логической обработки</w:t>
      </w:r>
    </w:p>
    <w:p w:rsidR="00315A86" w:rsidRPr="003B050C" w:rsidRDefault="00315A86" w:rsidP="008B20D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t>9 SOMD-команды</w:t>
      </w:r>
    </w:p>
    <w:p w:rsidR="00315A86" w:rsidRPr="003B050C" w:rsidRDefault="00315A86" w:rsidP="008B20D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t>10 Команды для работы со строками</w:t>
      </w:r>
    </w:p>
    <w:p w:rsidR="00315A86" w:rsidRPr="003B050C" w:rsidRDefault="00315A86" w:rsidP="008B20D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t>11 Команды преобразования</w:t>
      </w:r>
    </w:p>
    <w:p w:rsidR="00315A86" w:rsidRPr="003B050C" w:rsidRDefault="00315A86" w:rsidP="008B20D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t>12 Команды ввода/вывода</w:t>
      </w:r>
    </w:p>
    <w:p w:rsidR="00315A86" w:rsidRPr="003B050C" w:rsidRDefault="00315A86" w:rsidP="008B20D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lastRenderedPageBreak/>
        <w:t>13 Команды управления системой</w:t>
      </w:r>
    </w:p>
    <w:p w:rsidR="00315A86" w:rsidRPr="003B050C" w:rsidRDefault="00315A86" w:rsidP="008B20D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t>14 Кома</w:t>
      </w:r>
      <w:r w:rsidR="006E78F6" w:rsidRPr="003B050C">
        <w:rPr>
          <w:rFonts w:ascii="Times New Roman" w:eastAsia="Calibri" w:hAnsi="Times New Roman"/>
          <w:sz w:val="24"/>
          <w:szCs w:val="24"/>
        </w:rPr>
        <w:t xml:space="preserve">нды управления потоками команд. </w:t>
      </w:r>
      <w:r w:rsidRPr="003B050C">
        <w:rPr>
          <w:rFonts w:ascii="Times New Roman" w:eastAsia="Calibri" w:hAnsi="Times New Roman"/>
          <w:sz w:val="24"/>
          <w:szCs w:val="24"/>
        </w:rPr>
        <w:t>Характеристики систем памяти</w:t>
      </w:r>
    </w:p>
    <w:p w:rsidR="00315A86" w:rsidRPr="003B050C" w:rsidRDefault="00315A86" w:rsidP="008B20D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t>15 И</w:t>
      </w:r>
      <w:r w:rsidR="006E78F6" w:rsidRPr="003B050C">
        <w:rPr>
          <w:rFonts w:ascii="Times New Roman" w:eastAsia="Calibri" w:hAnsi="Times New Roman"/>
          <w:sz w:val="24"/>
          <w:szCs w:val="24"/>
        </w:rPr>
        <w:t xml:space="preserve">ерархия запоминающих устройств. </w:t>
      </w:r>
      <w:r w:rsidRPr="003B050C">
        <w:rPr>
          <w:rFonts w:ascii="Times New Roman" w:eastAsia="Calibri" w:hAnsi="Times New Roman"/>
          <w:sz w:val="24"/>
          <w:szCs w:val="24"/>
        </w:rPr>
        <w:t>Основная память (Основные сведения. Блочная организация основной памяти. Расслоение памяти. Методы ускорения обменов с памятую. Синхронные и асинхронные ЗУ. Оперативные запоминающие устройства).</w:t>
      </w:r>
    </w:p>
    <w:p w:rsidR="00315A86" w:rsidRPr="003B050C" w:rsidRDefault="00315A86" w:rsidP="008B20D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t>16 Кэш-память.</w:t>
      </w:r>
    </w:p>
    <w:p w:rsidR="00315A86" w:rsidRPr="003B050C" w:rsidRDefault="00315A86" w:rsidP="008B20D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t xml:space="preserve">17 Дисковая </w:t>
      </w:r>
      <w:r w:rsidR="006E78F6" w:rsidRPr="003B050C">
        <w:rPr>
          <w:rFonts w:ascii="Times New Roman" w:eastAsia="Calibri" w:hAnsi="Times New Roman"/>
          <w:sz w:val="24"/>
          <w:szCs w:val="24"/>
        </w:rPr>
        <w:t>кэш-память.</w:t>
      </w:r>
      <w:r w:rsidRPr="003B050C">
        <w:rPr>
          <w:rFonts w:ascii="Times New Roman" w:eastAsia="Calibri" w:hAnsi="Times New Roman"/>
          <w:sz w:val="24"/>
          <w:szCs w:val="24"/>
        </w:rPr>
        <w:t>Типы шин (Шина «процессор-память». Шина ввода-вывода. Системная шина).</w:t>
      </w:r>
    </w:p>
    <w:p w:rsidR="00315A86" w:rsidRPr="003B050C" w:rsidRDefault="00315A86" w:rsidP="008B20D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t>18 Иерархия шин (Вычислительная машина с одной шиной. Вычислительная машина с двумя видами шин. Вычислительная машина с тремя видами шин).</w:t>
      </w:r>
    </w:p>
    <w:p w:rsidR="00315A86" w:rsidRPr="003B050C" w:rsidRDefault="00315A86" w:rsidP="008B20D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t>19 Физическая реализация шин (Механические ас</w:t>
      </w:r>
      <w:r w:rsidR="006E78F6" w:rsidRPr="003B050C">
        <w:rPr>
          <w:rFonts w:ascii="Times New Roman" w:eastAsia="Calibri" w:hAnsi="Times New Roman"/>
          <w:sz w:val="24"/>
          <w:szCs w:val="24"/>
        </w:rPr>
        <w:t>пекты. Электрические аспекты).</w:t>
      </w:r>
      <w:r w:rsidRPr="003B050C">
        <w:rPr>
          <w:rFonts w:ascii="Times New Roman" w:eastAsia="Calibri" w:hAnsi="Times New Roman"/>
          <w:sz w:val="24"/>
          <w:szCs w:val="24"/>
        </w:rPr>
        <w:t>Адресное пространство системы ввода/вывода.</w:t>
      </w:r>
    </w:p>
    <w:p w:rsidR="00315A86" w:rsidRPr="003B050C" w:rsidRDefault="00315A86" w:rsidP="008B20D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t>20 Внешние устройства.</w:t>
      </w:r>
    </w:p>
    <w:p w:rsidR="00F6036C" w:rsidRPr="003B050C" w:rsidRDefault="00315A86" w:rsidP="008B20D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050C">
        <w:rPr>
          <w:rFonts w:ascii="Times New Roman" w:eastAsia="Calibri" w:hAnsi="Times New Roman"/>
          <w:sz w:val="24"/>
          <w:szCs w:val="24"/>
        </w:rPr>
        <w:t>21 Модули ввода/вывода (Функции модуля. Структура модуля).</w:t>
      </w:r>
    </w:p>
    <w:p w:rsidR="00315A86" w:rsidRDefault="00315A86" w:rsidP="008B20D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1477" w:rsidRPr="003B050C" w:rsidRDefault="000F1477" w:rsidP="008B20D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225EB" w:rsidRPr="003B050C" w:rsidRDefault="003225EB" w:rsidP="008B20D2">
      <w:pPr>
        <w:pStyle w:val="13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contextualSpacing/>
        <w:jc w:val="both"/>
        <w:rPr>
          <w:sz w:val="24"/>
          <w:szCs w:val="24"/>
        </w:rPr>
      </w:pPr>
      <w:bookmarkStart w:id="24" w:name="_Toc26291020"/>
      <w:bookmarkEnd w:id="23"/>
      <w:r w:rsidRPr="003B050C">
        <w:rPr>
          <w:sz w:val="24"/>
          <w:szCs w:val="24"/>
        </w:rPr>
        <w:t>Учебно-методическое и информационное обеспечение дисциплины</w:t>
      </w:r>
      <w:bookmarkEnd w:id="24"/>
    </w:p>
    <w:p w:rsidR="000F1477" w:rsidRDefault="000F1477" w:rsidP="008B20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232EE" w:rsidRPr="003B050C" w:rsidRDefault="009232EE" w:rsidP="008B20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B050C">
        <w:rPr>
          <w:rFonts w:ascii="Times New Roman" w:hAnsi="Times New Roman"/>
          <w:sz w:val="24"/>
        </w:rPr>
        <w:t>Дисциплина "</w:t>
      </w:r>
      <w:r w:rsidR="00315A86" w:rsidRPr="003B050C">
        <w:t xml:space="preserve"> </w:t>
      </w:r>
      <w:r w:rsidR="00315A86" w:rsidRPr="003B050C">
        <w:rPr>
          <w:rFonts w:ascii="Times New Roman" w:hAnsi="Times New Roman"/>
          <w:sz w:val="24"/>
        </w:rPr>
        <w:t xml:space="preserve">Архитектура вычислительных систем </w:t>
      </w:r>
      <w:r w:rsidRPr="003B050C">
        <w:rPr>
          <w:rFonts w:ascii="Times New Roman" w:hAnsi="Times New Roman"/>
          <w:sz w:val="24"/>
        </w:rPr>
        <w:t>" обеспечивается необходимой учебной, учебно-методической и специализированной литературой.</w:t>
      </w:r>
    </w:p>
    <w:p w:rsidR="009232EE" w:rsidRPr="003B050C" w:rsidRDefault="009232EE" w:rsidP="008B20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2EE" w:rsidRPr="003B050C" w:rsidRDefault="009232EE" w:rsidP="008B20D2">
      <w:pPr>
        <w:pStyle w:val="af4"/>
        <w:keepNext/>
        <w:keepLines/>
        <w:numPr>
          <w:ilvl w:val="1"/>
          <w:numId w:val="14"/>
        </w:numPr>
        <w:tabs>
          <w:tab w:val="left" w:pos="426"/>
          <w:tab w:val="left" w:pos="993"/>
          <w:tab w:val="left" w:pos="1134"/>
          <w:tab w:val="left" w:pos="1560"/>
          <w:tab w:val="left" w:pos="3544"/>
        </w:tabs>
        <w:ind w:left="0" w:firstLine="709"/>
        <w:contextualSpacing/>
        <w:jc w:val="both"/>
        <w:outlineLvl w:val="0"/>
        <w:rPr>
          <w:b/>
          <w:bCs/>
          <w:i/>
        </w:rPr>
      </w:pPr>
      <w:bookmarkStart w:id="25" w:name="_Toc514627675"/>
      <w:bookmarkStart w:id="26" w:name="_Toc504505751"/>
      <w:bookmarkStart w:id="27" w:name="_Toc26291021"/>
      <w:r w:rsidRPr="003B050C">
        <w:rPr>
          <w:b/>
          <w:bCs/>
          <w:i/>
        </w:rPr>
        <w:t>Основная литература</w:t>
      </w:r>
      <w:bookmarkEnd w:id="25"/>
      <w:bookmarkEnd w:id="26"/>
      <w:bookmarkEnd w:id="27"/>
    </w:p>
    <w:p w:rsidR="00772009" w:rsidRPr="003B050C" w:rsidRDefault="00772009" w:rsidP="008B20D2">
      <w:pPr>
        <w:pStyle w:val="af4"/>
        <w:keepNext/>
        <w:keepLines/>
        <w:tabs>
          <w:tab w:val="left" w:pos="426"/>
          <w:tab w:val="left" w:pos="993"/>
          <w:tab w:val="left" w:pos="1134"/>
          <w:tab w:val="left" w:pos="1560"/>
          <w:tab w:val="left" w:pos="3544"/>
        </w:tabs>
        <w:ind w:left="0" w:firstLine="709"/>
        <w:contextualSpacing/>
        <w:jc w:val="both"/>
        <w:outlineLvl w:val="0"/>
        <w:rPr>
          <w:b/>
          <w:bCs/>
          <w:i/>
        </w:rPr>
      </w:pPr>
    </w:p>
    <w:p w:rsidR="00CF291D" w:rsidRDefault="00CF291D" w:rsidP="00CF291D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353C50">
        <w:t>Архитектура компьютера [Электронный ресурс] : учебное пособие</w:t>
      </w:r>
      <w:r w:rsidRPr="003B050C">
        <w:t xml:space="preserve"> / </w:t>
      </w:r>
      <w:r w:rsidRPr="00353C50">
        <w:t>Догадин Н.Б.</w:t>
      </w:r>
      <w:r>
        <w:t xml:space="preserve"> </w:t>
      </w:r>
      <w:r w:rsidRPr="003B050C">
        <w:t xml:space="preserve">- М.: </w:t>
      </w:r>
      <w:r>
        <w:t>БИНОМ</w:t>
      </w:r>
      <w:r w:rsidRPr="003B050C">
        <w:t xml:space="preserve">: </w:t>
      </w:r>
      <w:r>
        <w:t>Лаборатория знаний, 2015</w:t>
      </w:r>
      <w:r w:rsidRPr="003B050C">
        <w:t xml:space="preserve">. - </w:t>
      </w:r>
      <w:r>
        <w:t xml:space="preserve">274 с. </w:t>
      </w:r>
      <w:r w:rsidRPr="003B050C">
        <w:t xml:space="preserve">– Режим доступа: </w:t>
      </w:r>
      <w:hyperlink r:id="rId13" w:history="1">
        <w:r w:rsidRPr="00E7193E">
          <w:rPr>
            <w:rStyle w:val="a6"/>
            <w:rFonts w:cs="Arial Unicode MS"/>
          </w:rPr>
          <w:t>https://ibooks.ru/product.php?productid=350112</w:t>
        </w:r>
      </w:hyperlink>
    </w:p>
    <w:p w:rsidR="00CF291D" w:rsidRDefault="00CF291D" w:rsidP="00CF291D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B64C52">
        <w:t xml:space="preserve">Гудыно, Л.П. Вычислительные системы, сети и телекоммуникации. : учебное пособие / Гудыно Л.П. — Москва : КноРус, 2019. — 372 с. — (для бакалавров). — ISBN 978-5-406-06790-1. — URL: </w:t>
      </w:r>
      <w:hyperlink r:id="rId14" w:history="1">
        <w:r w:rsidRPr="00E7193E">
          <w:rPr>
            <w:rStyle w:val="a6"/>
            <w:rFonts w:cs="Arial Unicode MS"/>
          </w:rPr>
          <w:t>https://book.ru/book/930419</w:t>
        </w:r>
      </w:hyperlink>
    </w:p>
    <w:p w:rsidR="00B21E24" w:rsidRPr="00B21E24" w:rsidRDefault="00B21E24" w:rsidP="008B20D2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B21E24">
        <w:t xml:space="preserve">Теория цифрового компьютера: учеб. пособие / А.Б. Барский, В.В. Шилов. — Москва : ИНФРА-М, 2018. — 304 с. — (Высшее образование: Бакалавриат). — </w:t>
      </w:r>
      <w:r w:rsidRPr="00B21E24">
        <w:rPr>
          <w:lang w:val="en-US"/>
        </w:rPr>
        <w:t>www</w:t>
      </w:r>
      <w:r w:rsidRPr="00B21E24">
        <w:t>.</w:t>
      </w:r>
      <w:r w:rsidRPr="00B21E24">
        <w:rPr>
          <w:lang w:val="en-US"/>
        </w:rPr>
        <w:t>dx</w:t>
      </w:r>
      <w:r w:rsidRPr="00B21E24">
        <w:t>.</w:t>
      </w:r>
      <w:r w:rsidRPr="00B21E24">
        <w:rPr>
          <w:lang w:val="en-US"/>
        </w:rPr>
        <w:t>doi</w:t>
      </w:r>
      <w:r w:rsidRPr="00B21E24">
        <w:t>.</w:t>
      </w:r>
      <w:r w:rsidRPr="00B21E24">
        <w:rPr>
          <w:lang w:val="en-US"/>
        </w:rPr>
        <w:t>org</w:t>
      </w:r>
      <w:r w:rsidRPr="00B21E24">
        <w:t>/10.12737/</w:t>
      </w:r>
      <w:r w:rsidRPr="00B21E24">
        <w:rPr>
          <w:lang w:val="en-US"/>
        </w:rPr>
        <w:t>textbook</w:t>
      </w:r>
      <w:r w:rsidRPr="00B21E24">
        <w:t>_5</w:t>
      </w:r>
      <w:r w:rsidRPr="00B21E24">
        <w:rPr>
          <w:lang w:val="en-US"/>
        </w:rPr>
        <w:t>a</w:t>
      </w:r>
      <w:r w:rsidRPr="00B21E24">
        <w:t>1</w:t>
      </w:r>
      <w:r w:rsidRPr="00B21E24">
        <w:rPr>
          <w:lang w:val="en-US"/>
        </w:rPr>
        <w:t>e</w:t>
      </w:r>
      <w:r w:rsidRPr="00B21E24">
        <w:t>59238818</w:t>
      </w:r>
      <w:r w:rsidRPr="00B21E24">
        <w:rPr>
          <w:lang w:val="en-US"/>
        </w:rPr>
        <w:t>d</w:t>
      </w:r>
      <w:r w:rsidRPr="00B21E24">
        <w:t xml:space="preserve">1.87944346. - Текст : электронный. - </w:t>
      </w:r>
      <w:r w:rsidRPr="00B21E24">
        <w:rPr>
          <w:lang w:val="en-US"/>
        </w:rPr>
        <w:t>URL</w:t>
      </w:r>
      <w:r w:rsidRPr="00B21E24">
        <w:t xml:space="preserve">: </w:t>
      </w:r>
      <w:hyperlink r:id="rId15" w:history="1">
        <w:r w:rsidRPr="00E7193E">
          <w:rPr>
            <w:rStyle w:val="a6"/>
            <w:rFonts w:cs="Arial Unicode MS"/>
            <w:lang w:val="en-US"/>
          </w:rPr>
          <w:t>https</w:t>
        </w:r>
        <w:r w:rsidRPr="00B21E24">
          <w:rPr>
            <w:rStyle w:val="a6"/>
            <w:rFonts w:cs="Arial Unicode MS"/>
          </w:rPr>
          <w:t>://</w:t>
        </w:r>
        <w:r w:rsidR="005746B4">
          <w:rPr>
            <w:rStyle w:val="a6"/>
            <w:rFonts w:cs="Arial Unicode MS"/>
            <w:lang w:val="en-US"/>
          </w:rPr>
          <w:t>znanium</w:t>
        </w:r>
        <w:r w:rsidR="005746B4" w:rsidRPr="00AE6A83">
          <w:rPr>
            <w:rStyle w:val="a6"/>
            <w:rFonts w:cs="Arial Unicode MS"/>
          </w:rPr>
          <w:t>.</w:t>
        </w:r>
        <w:r w:rsidR="005746B4">
          <w:rPr>
            <w:rStyle w:val="a6"/>
            <w:rFonts w:cs="Arial Unicode MS"/>
            <w:lang w:val="en-US"/>
          </w:rPr>
          <w:t>com</w:t>
        </w:r>
        <w:r w:rsidRPr="00B21E24">
          <w:rPr>
            <w:rStyle w:val="a6"/>
            <w:rFonts w:cs="Arial Unicode MS"/>
          </w:rPr>
          <w:t>/</w:t>
        </w:r>
        <w:r w:rsidRPr="00E7193E">
          <w:rPr>
            <w:rStyle w:val="a6"/>
            <w:rFonts w:cs="Arial Unicode MS"/>
            <w:lang w:val="en-US"/>
          </w:rPr>
          <w:t>catalog</w:t>
        </w:r>
        <w:r w:rsidRPr="00B21E24">
          <w:rPr>
            <w:rStyle w:val="a6"/>
            <w:rFonts w:cs="Arial Unicode MS"/>
          </w:rPr>
          <w:t>/</w:t>
        </w:r>
        <w:r w:rsidRPr="00E7193E">
          <w:rPr>
            <w:rStyle w:val="a6"/>
            <w:rFonts w:cs="Arial Unicode MS"/>
            <w:lang w:val="en-US"/>
          </w:rPr>
          <w:t>product</w:t>
        </w:r>
        <w:r w:rsidRPr="00B21E24">
          <w:rPr>
            <w:rStyle w:val="a6"/>
            <w:rFonts w:cs="Arial Unicode MS"/>
          </w:rPr>
          <w:t>/912953</w:t>
        </w:r>
      </w:hyperlink>
    </w:p>
    <w:p w:rsidR="00315A86" w:rsidRPr="003B050C" w:rsidRDefault="00315A86" w:rsidP="008B20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2EE" w:rsidRPr="003B050C" w:rsidRDefault="009232EE" w:rsidP="008B20D2">
      <w:pPr>
        <w:pStyle w:val="af4"/>
        <w:keepNext/>
        <w:keepLines/>
        <w:numPr>
          <w:ilvl w:val="1"/>
          <w:numId w:val="14"/>
        </w:numPr>
        <w:tabs>
          <w:tab w:val="left" w:pos="426"/>
          <w:tab w:val="left" w:pos="993"/>
          <w:tab w:val="left" w:pos="1134"/>
          <w:tab w:val="left" w:pos="1560"/>
          <w:tab w:val="left" w:pos="3544"/>
        </w:tabs>
        <w:ind w:left="0" w:firstLine="709"/>
        <w:contextualSpacing/>
        <w:jc w:val="both"/>
        <w:outlineLvl w:val="0"/>
        <w:rPr>
          <w:b/>
          <w:bCs/>
          <w:i/>
        </w:rPr>
      </w:pPr>
      <w:bookmarkStart w:id="28" w:name="_Toc514627676"/>
      <w:bookmarkStart w:id="29" w:name="_Toc504505752"/>
      <w:bookmarkStart w:id="30" w:name="_Toc26291022"/>
      <w:r w:rsidRPr="003B050C">
        <w:rPr>
          <w:b/>
          <w:bCs/>
          <w:i/>
        </w:rPr>
        <w:t>Дополнительная литература</w:t>
      </w:r>
      <w:bookmarkEnd w:id="28"/>
      <w:bookmarkEnd w:id="29"/>
      <w:bookmarkEnd w:id="30"/>
    </w:p>
    <w:p w:rsidR="000F1477" w:rsidRDefault="00B64C52" w:rsidP="008B20D2">
      <w:pPr>
        <w:pStyle w:val="af4"/>
        <w:tabs>
          <w:tab w:val="left" w:pos="993"/>
        </w:tabs>
        <w:ind w:left="0" w:firstLine="709"/>
        <w:jc w:val="both"/>
      </w:pPr>
      <w:r w:rsidRPr="00B64C52">
        <w:t xml:space="preserve"> </w:t>
      </w:r>
    </w:p>
    <w:p w:rsidR="00647D9F" w:rsidRPr="00647D9F" w:rsidRDefault="00647D9F" w:rsidP="00647D9F">
      <w:pPr>
        <w:pStyle w:val="a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647D9F">
        <w:rPr>
          <w:rFonts w:cs="Times New Roman"/>
          <w:color w:val="001329"/>
          <w:shd w:val="clear" w:color="auto" w:fill="FFFFFF"/>
        </w:rPr>
        <w:t xml:space="preserve">Архитектура ЭВМ и вычислительных систем : учебник / Н.В. Максимов, Т.Л. Партыка, И.И. Попов. — 5-е изд., перераб. и доп. — Москва : ФОРУМ : ИНФРА-М, 2017. — 511 с. — Текст : электронный. - URL: </w:t>
      </w:r>
      <w:hyperlink r:id="rId16" w:history="1">
        <w:r w:rsidRPr="008F7398">
          <w:rPr>
            <w:rStyle w:val="a6"/>
            <w:shd w:val="clear" w:color="auto" w:fill="FFFFFF"/>
          </w:rPr>
          <w:t>https://</w:t>
        </w:r>
        <w:r w:rsidR="005746B4">
          <w:rPr>
            <w:rStyle w:val="a6"/>
            <w:shd w:val="clear" w:color="auto" w:fill="FFFFFF"/>
          </w:rPr>
          <w:t>znanium.com</w:t>
        </w:r>
        <w:r w:rsidRPr="008F7398">
          <w:rPr>
            <w:rStyle w:val="a6"/>
            <w:shd w:val="clear" w:color="auto" w:fill="FFFFFF"/>
          </w:rPr>
          <w:t>/catalog/product/814513</w:t>
        </w:r>
      </w:hyperlink>
      <w:r>
        <w:rPr>
          <w:rFonts w:cs="Times New Roman"/>
        </w:rPr>
        <w:t xml:space="preserve"> </w:t>
      </w:r>
    </w:p>
    <w:p w:rsidR="00B823D0" w:rsidRPr="00B64C52" w:rsidRDefault="00B64C52" w:rsidP="008B20D2">
      <w:pPr>
        <w:pStyle w:val="af4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B64C52">
        <w:t xml:space="preserve">Архитектура ЭВМ и вычислительные системы : учебник / В.В. Степина. — Москва : КУРС: ИНФРА-М, 2019. — 384 с. — Текст : электронный. - </w:t>
      </w:r>
      <w:r w:rsidRPr="00B64C52">
        <w:rPr>
          <w:lang w:val="en-US"/>
        </w:rPr>
        <w:t>URL</w:t>
      </w:r>
      <w:r w:rsidRPr="00B64C52">
        <w:t xml:space="preserve">: </w:t>
      </w:r>
      <w:hyperlink r:id="rId17" w:history="1">
        <w:r w:rsidRPr="00E7193E">
          <w:rPr>
            <w:rStyle w:val="a6"/>
            <w:rFonts w:cs="Arial Unicode MS"/>
            <w:lang w:val="en-US"/>
          </w:rPr>
          <w:t>https</w:t>
        </w:r>
        <w:r w:rsidRPr="00B64C52">
          <w:rPr>
            <w:rStyle w:val="a6"/>
            <w:rFonts w:cs="Arial Unicode MS"/>
          </w:rPr>
          <w:t>://</w:t>
        </w:r>
        <w:r w:rsidR="005746B4">
          <w:rPr>
            <w:rStyle w:val="a6"/>
            <w:rFonts w:cs="Arial Unicode MS"/>
            <w:lang w:val="en-US"/>
          </w:rPr>
          <w:t>znanium</w:t>
        </w:r>
        <w:r w:rsidR="005746B4" w:rsidRPr="00AE6A83">
          <w:rPr>
            <w:rStyle w:val="a6"/>
            <w:rFonts w:cs="Arial Unicode MS"/>
          </w:rPr>
          <w:t>.</w:t>
        </w:r>
        <w:r w:rsidR="005746B4">
          <w:rPr>
            <w:rStyle w:val="a6"/>
            <w:rFonts w:cs="Arial Unicode MS"/>
            <w:lang w:val="en-US"/>
          </w:rPr>
          <w:t>com</w:t>
        </w:r>
        <w:r w:rsidRPr="00B64C52">
          <w:rPr>
            <w:rStyle w:val="a6"/>
            <w:rFonts w:cs="Arial Unicode MS"/>
          </w:rPr>
          <w:t>/</w:t>
        </w:r>
        <w:r w:rsidRPr="00E7193E">
          <w:rPr>
            <w:rStyle w:val="a6"/>
            <w:rFonts w:cs="Arial Unicode MS"/>
            <w:lang w:val="en-US"/>
          </w:rPr>
          <w:t>document</w:t>
        </w:r>
        <w:r w:rsidRPr="00B64C52">
          <w:rPr>
            <w:rStyle w:val="a6"/>
            <w:rFonts w:cs="Arial Unicode MS"/>
          </w:rPr>
          <w:t>?</w:t>
        </w:r>
        <w:r w:rsidRPr="00E7193E">
          <w:rPr>
            <w:rStyle w:val="a6"/>
            <w:rFonts w:cs="Arial Unicode MS"/>
            <w:lang w:val="en-US"/>
          </w:rPr>
          <w:t>id</w:t>
        </w:r>
        <w:r w:rsidRPr="00B64C52">
          <w:rPr>
            <w:rStyle w:val="a6"/>
            <w:rFonts w:cs="Arial Unicode MS"/>
          </w:rPr>
          <w:t>=343614</w:t>
        </w:r>
      </w:hyperlink>
    </w:p>
    <w:p w:rsidR="00647D9F" w:rsidRDefault="00647D9F" w:rsidP="00647D9F">
      <w:pPr>
        <w:pStyle w:val="af4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3B050C">
        <w:t>Затонский  А.В. Информационные технологии: разработка информационных моделей и систем: Учеб. пос. / А.В.</w:t>
      </w:r>
      <w:r>
        <w:t xml:space="preserve"> </w:t>
      </w:r>
      <w:r w:rsidRPr="003B050C">
        <w:t xml:space="preserve">Затонский - М.: ИЦ РИОР: НИЦ ИНФРА-М, 2014 - 344с. [Электронный ресурс]. – Режим доступа: </w:t>
      </w:r>
      <w:hyperlink r:id="rId18" w:history="1">
        <w:r w:rsidRPr="00E7193E">
          <w:rPr>
            <w:rStyle w:val="a6"/>
            <w:rFonts w:cs="Arial Unicode MS"/>
          </w:rPr>
          <w:t>http://</w:t>
        </w:r>
        <w:r w:rsidR="005746B4">
          <w:rPr>
            <w:rStyle w:val="a6"/>
            <w:rFonts w:cs="Arial Unicode MS"/>
          </w:rPr>
          <w:t>znanium.com</w:t>
        </w:r>
        <w:r w:rsidRPr="00E7193E">
          <w:rPr>
            <w:rStyle w:val="a6"/>
            <w:rFonts w:cs="Arial Unicode MS"/>
          </w:rPr>
          <w:t>/catalog.php?bookinfo=400563</w:t>
        </w:r>
      </w:hyperlink>
    </w:p>
    <w:p w:rsidR="000C7EC7" w:rsidRDefault="000C7EC7" w:rsidP="000C7EC7">
      <w:pPr>
        <w:pStyle w:val="af4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3B050C">
        <w:t xml:space="preserve">Колдаев, В.Д. Архитектура ЭВМ : учеб. пособие / В.Д. Колдаев, С.А. Лупин. — М. : ИД «ФОРУМ» : ИНФРА-М, 2018. — 383 с. [Электронный ресурс]. – Режим доступа: </w:t>
      </w:r>
      <w:hyperlink r:id="rId19" w:history="1">
        <w:r w:rsidRPr="00E7193E">
          <w:rPr>
            <w:rStyle w:val="a6"/>
            <w:rFonts w:cs="Arial Unicode MS"/>
          </w:rPr>
          <w:t>http://</w:t>
        </w:r>
        <w:r w:rsidR="005746B4">
          <w:rPr>
            <w:rStyle w:val="a6"/>
            <w:rFonts w:cs="Arial Unicode MS"/>
          </w:rPr>
          <w:t>znanium.com</w:t>
        </w:r>
        <w:r w:rsidRPr="00E7193E">
          <w:rPr>
            <w:rStyle w:val="a6"/>
            <w:rFonts w:cs="Arial Unicode MS"/>
          </w:rPr>
          <w:t>/catalog.php?bookinfo=912831</w:t>
        </w:r>
      </w:hyperlink>
    </w:p>
    <w:p w:rsidR="00647D9F" w:rsidRPr="00647D9F" w:rsidRDefault="00B823D0" w:rsidP="00647D9F">
      <w:pPr>
        <w:pStyle w:val="a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Style w:val="a6"/>
          <w:rFonts w:cs="Arial Unicode MS"/>
          <w:color w:val="auto"/>
          <w:u w:val="none"/>
        </w:rPr>
      </w:pPr>
      <w:r w:rsidRPr="003B050C">
        <w:t xml:space="preserve">Назаров С.В. Архитектура и проектирование программных систем: Монография / С.В. Назаров. - М.: НИЦ ИНФРА-М, 2017. - 351 с. [Электронный ресурс]. – Режим доступа: </w:t>
      </w:r>
      <w:hyperlink r:id="rId20" w:history="1">
        <w:r w:rsidR="003113D3" w:rsidRPr="00E7193E">
          <w:rPr>
            <w:rStyle w:val="a6"/>
            <w:rFonts w:cs="Arial Unicode MS"/>
          </w:rPr>
          <w:t>http://</w:t>
        </w:r>
        <w:r w:rsidR="005746B4">
          <w:rPr>
            <w:rStyle w:val="a6"/>
            <w:rFonts w:cs="Arial Unicode MS"/>
          </w:rPr>
          <w:t>znanium.com</w:t>
        </w:r>
        <w:r w:rsidR="003113D3" w:rsidRPr="00E7193E">
          <w:rPr>
            <w:rStyle w:val="a6"/>
            <w:rFonts w:cs="Arial Unicode MS"/>
          </w:rPr>
          <w:t>/catalog.php?bookinfo=907016</w:t>
        </w:r>
      </w:hyperlink>
    </w:p>
    <w:p w:rsidR="00647D9F" w:rsidRDefault="00647D9F" w:rsidP="00647D9F">
      <w:pPr>
        <w:pStyle w:val="af4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3B050C">
        <w:t xml:space="preserve">Федотова Е.Л. Информационные технологии и системы: Учебное пособие / Е.Л. Федотова. - М.: ИД ФОРУМ: НИЦ ИНФРА-М, 2014. - 352 с.: ил. [Электронный ресурс]. – Режим доступа: </w:t>
      </w:r>
      <w:hyperlink r:id="rId21" w:history="1">
        <w:r w:rsidRPr="00647D9F">
          <w:rPr>
            <w:rStyle w:val="a6"/>
            <w:rFonts w:cs="Arial Unicode MS"/>
          </w:rPr>
          <w:t>http://</w:t>
        </w:r>
        <w:r w:rsidR="005746B4">
          <w:rPr>
            <w:rStyle w:val="a6"/>
            <w:rFonts w:cs="Arial Unicode MS"/>
          </w:rPr>
          <w:t>znanium.com</w:t>
        </w:r>
        <w:r w:rsidRPr="00647D9F">
          <w:rPr>
            <w:rStyle w:val="a6"/>
            <w:rFonts w:cs="Arial Unicode MS"/>
          </w:rPr>
          <w:t>/catalog.php?bookinfo=429113</w:t>
        </w:r>
      </w:hyperlink>
    </w:p>
    <w:p w:rsidR="009232EE" w:rsidRPr="003B050C" w:rsidRDefault="009232EE" w:rsidP="008B20D2">
      <w:pPr>
        <w:keepNext/>
        <w:keepLines/>
        <w:numPr>
          <w:ilvl w:val="1"/>
          <w:numId w:val="14"/>
        </w:numPr>
        <w:tabs>
          <w:tab w:val="left" w:pos="426"/>
          <w:tab w:val="left" w:pos="993"/>
          <w:tab w:val="left" w:pos="1134"/>
          <w:tab w:val="left" w:pos="1560"/>
          <w:tab w:val="left" w:pos="354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bookmarkStart w:id="31" w:name="_Toc514627677"/>
      <w:bookmarkStart w:id="32" w:name="_Toc26291023"/>
      <w:r w:rsidRPr="003B050C">
        <w:rPr>
          <w:rFonts w:ascii="Times New Roman" w:hAnsi="Times New Roman"/>
          <w:b/>
          <w:bCs/>
          <w:i/>
          <w:sz w:val="24"/>
          <w:szCs w:val="24"/>
        </w:rPr>
        <w:lastRenderedPageBreak/>
        <w:t>Периодические издания</w:t>
      </w:r>
      <w:bookmarkEnd w:id="31"/>
      <w:bookmarkEnd w:id="32"/>
    </w:p>
    <w:p w:rsidR="000F1477" w:rsidRDefault="000F1477" w:rsidP="008B20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2EE" w:rsidRPr="003B050C" w:rsidRDefault="009232EE" w:rsidP="008B20D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 xml:space="preserve">Научно-технический журнал «Автоматика и программная инженерия». – Новосибирск: ПАО «Новосибирский институт программных средств. </w:t>
      </w:r>
      <w:r w:rsidRPr="003B050C">
        <w:rPr>
          <w:rFonts w:ascii="Times New Roman" w:hAnsi="Times New Roman"/>
          <w:sz w:val="24"/>
          <w:szCs w:val="24"/>
          <w:lang w:val="en-US"/>
        </w:rPr>
        <w:t>ISSN</w:t>
      </w:r>
      <w:r w:rsidRPr="003B050C">
        <w:rPr>
          <w:rFonts w:ascii="Times New Roman" w:hAnsi="Times New Roman"/>
          <w:sz w:val="24"/>
          <w:szCs w:val="24"/>
        </w:rPr>
        <w:t xml:space="preserve"> 2312-4997. </w:t>
      </w:r>
      <w:r w:rsidR="00B161D8" w:rsidRPr="003B050C">
        <w:rPr>
          <w:rFonts w:ascii="Times New Roman" w:hAnsi="Times New Roman"/>
          <w:sz w:val="24"/>
          <w:szCs w:val="24"/>
        </w:rPr>
        <w:t xml:space="preserve">[Электронный ресурс]. – </w:t>
      </w:r>
      <w:r w:rsidRPr="003B050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Pr="003B050C">
          <w:rPr>
            <w:rFonts w:ascii="Times New Roman" w:hAnsi="Times New Roman"/>
            <w:color w:val="0070C0"/>
            <w:sz w:val="24"/>
            <w:u w:val="single"/>
          </w:rPr>
          <w:t>http://jurnal.nips.ru/ru</w:t>
        </w:r>
      </w:hyperlink>
    </w:p>
    <w:p w:rsidR="009232EE" w:rsidRPr="003B050C" w:rsidRDefault="009232EE" w:rsidP="008B20D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 xml:space="preserve">Научно-технический журнал «Информационные  технологии и вычислительные системы». – М.: Изд-во «Новые технологии». </w:t>
      </w:r>
      <w:r w:rsidRPr="003B050C">
        <w:rPr>
          <w:rFonts w:ascii="Times New Roman" w:hAnsi="Times New Roman"/>
          <w:sz w:val="24"/>
          <w:szCs w:val="24"/>
          <w:lang w:val="en-US"/>
        </w:rPr>
        <w:t>ISSN</w:t>
      </w:r>
      <w:r w:rsidRPr="003B050C">
        <w:rPr>
          <w:rFonts w:ascii="Times New Roman" w:hAnsi="Times New Roman"/>
          <w:sz w:val="24"/>
          <w:szCs w:val="24"/>
        </w:rPr>
        <w:t xml:space="preserve"> 1684-6400. </w:t>
      </w:r>
      <w:r w:rsidR="00B161D8" w:rsidRPr="003B050C">
        <w:rPr>
          <w:rFonts w:ascii="Times New Roman" w:hAnsi="Times New Roman"/>
          <w:sz w:val="24"/>
          <w:szCs w:val="24"/>
        </w:rPr>
        <w:t xml:space="preserve">[Электронный ресурс]. – </w:t>
      </w:r>
      <w:r w:rsidRPr="003B050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Pr="003B050C">
          <w:rPr>
            <w:rFonts w:ascii="Times New Roman" w:hAnsi="Times New Roman"/>
            <w:color w:val="0070C0"/>
            <w:sz w:val="24"/>
            <w:u w:val="single"/>
          </w:rPr>
          <w:t>http://www.novtex.ru/IT/</w:t>
        </w:r>
      </w:hyperlink>
    </w:p>
    <w:p w:rsidR="009232EE" w:rsidRDefault="009232EE" w:rsidP="008B20D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 xml:space="preserve">Научно-технический журнал «Телекоммуникации и информационные технологии». – М.: Московский технический университет связи и информатики.  </w:t>
      </w:r>
      <w:r w:rsidR="00B161D8" w:rsidRPr="003B050C">
        <w:rPr>
          <w:rFonts w:ascii="Times New Roman" w:hAnsi="Times New Roman"/>
          <w:sz w:val="24"/>
          <w:szCs w:val="24"/>
        </w:rPr>
        <w:t xml:space="preserve">[Электронный ресурс]. – </w:t>
      </w:r>
      <w:r w:rsidRPr="003B050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Pr="003B050C">
          <w:rPr>
            <w:rFonts w:ascii="Times New Roman" w:hAnsi="Times New Roman"/>
            <w:color w:val="0070C0"/>
            <w:sz w:val="24"/>
            <w:u w:val="single"/>
            <w:lang w:val="en-US"/>
          </w:rPr>
          <w:t>http</w:t>
        </w:r>
        <w:r w:rsidRPr="003B050C">
          <w:rPr>
            <w:rFonts w:ascii="Times New Roman" w:hAnsi="Times New Roman"/>
            <w:color w:val="0070C0"/>
            <w:sz w:val="24"/>
            <w:u w:val="single"/>
          </w:rPr>
          <w:t>://</w:t>
        </w:r>
        <w:r w:rsidRPr="003B050C">
          <w:rPr>
            <w:rFonts w:ascii="Times New Roman" w:hAnsi="Times New Roman"/>
            <w:color w:val="0070C0"/>
            <w:sz w:val="24"/>
            <w:u w:val="single"/>
            <w:lang w:val="en-US"/>
          </w:rPr>
          <w:t>www</w:t>
        </w:r>
        <w:r w:rsidRPr="003B050C">
          <w:rPr>
            <w:rFonts w:ascii="Times New Roman" w:hAnsi="Times New Roman"/>
            <w:color w:val="0070C0"/>
            <w:sz w:val="24"/>
            <w:u w:val="single"/>
          </w:rPr>
          <w:t>.</w:t>
        </w:r>
        <w:r w:rsidRPr="003B050C">
          <w:rPr>
            <w:rFonts w:ascii="Times New Roman" w:hAnsi="Times New Roman"/>
            <w:color w:val="0070C0"/>
            <w:sz w:val="24"/>
            <w:u w:val="single"/>
            <w:lang w:val="en-US"/>
          </w:rPr>
          <w:t>srd</w:t>
        </w:r>
        <w:r w:rsidRPr="003B050C">
          <w:rPr>
            <w:rFonts w:ascii="Times New Roman" w:hAnsi="Times New Roman"/>
            <w:color w:val="0070C0"/>
            <w:sz w:val="24"/>
            <w:u w:val="single"/>
          </w:rPr>
          <w:t>-</w:t>
        </w:r>
        <w:r w:rsidRPr="003B050C">
          <w:rPr>
            <w:rFonts w:ascii="Times New Roman" w:hAnsi="Times New Roman"/>
            <w:color w:val="0070C0"/>
            <w:sz w:val="24"/>
            <w:u w:val="single"/>
            <w:lang w:val="en-US"/>
          </w:rPr>
          <w:t>mtuci</w:t>
        </w:r>
        <w:r w:rsidRPr="003B050C">
          <w:rPr>
            <w:rFonts w:ascii="Times New Roman" w:hAnsi="Times New Roman"/>
            <w:color w:val="0070C0"/>
            <w:sz w:val="24"/>
            <w:u w:val="single"/>
          </w:rPr>
          <w:t>.</w:t>
        </w:r>
        <w:r w:rsidRPr="003B050C">
          <w:rPr>
            <w:rFonts w:ascii="Times New Roman" w:hAnsi="Times New Roman"/>
            <w:color w:val="0070C0"/>
            <w:sz w:val="24"/>
            <w:u w:val="single"/>
            <w:lang w:val="en-US"/>
          </w:rPr>
          <w:t>ru</w:t>
        </w:r>
        <w:r w:rsidRPr="003B050C">
          <w:rPr>
            <w:rFonts w:ascii="Times New Roman" w:hAnsi="Times New Roman"/>
            <w:color w:val="0070C0"/>
            <w:sz w:val="24"/>
            <w:u w:val="single"/>
          </w:rPr>
          <w:t>/</w:t>
        </w:r>
        <w:r w:rsidRPr="003B050C">
          <w:rPr>
            <w:rFonts w:ascii="Times New Roman" w:hAnsi="Times New Roman"/>
            <w:color w:val="0070C0"/>
            <w:sz w:val="24"/>
            <w:u w:val="single"/>
            <w:lang w:val="en-US"/>
          </w:rPr>
          <w:t>index</w:t>
        </w:r>
        <w:r w:rsidRPr="003B050C">
          <w:rPr>
            <w:rFonts w:ascii="Times New Roman" w:hAnsi="Times New Roman"/>
            <w:color w:val="0070C0"/>
            <w:sz w:val="24"/>
            <w:u w:val="single"/>
          </w:rPr>
          <w:t>.</w:t>
        </w:r>
        <w:r w:rsidRPr="003B050C">
          <w:rPr>
            <w:rFonts w:ascii="Times New Roman" w:hAnsi="Times New Roman"/>
            <w:color w:val="0070C0"/>
            <w:sz w:val="24"/>
            <w:u w:val="single"/>
            <w:lang w:val="en-US"/>
          </w:rPr>
          <w:t>php</w:t>
        </w:r>
        <w:r w:rsidRPr="003B050C">
          <w:rPr>
            <w:rFonts w:ascii="Times New Roman" w:hAnsi="Times New Roman"/>
            <w:color w:val="0070C0"/>
            <w:sz w:val="24"/>
            <w:u w:val="single"/>
          </w:rPr>
          <w:t>/</w:t>
        </w:r>
        <w:r w:rsidRPr="003B050C">
          <w:rPr>
            <w:rFonts w:ascii="Times New Roman" w:hAnsi="Times New Roman"/>
            <w:color w:val="0070C0"/>
            <w:sz w:val="24"/>
            <w:u w:val="single"/>
            <w:lang w:val="en-US"/>
          </w:rPr>
          <w:t>ru</w:t>
        </w:r>
        <w:r w:rsidRPr="003B050C">
          <w:rPr>
            <w:rFonts w:ascii="Times New Roman" w:hAnsi="Times New Roman"/>
            <w:color w:val="0070C0"/>
            <w:sz w:val="24"/>
            <w:u w:val="single"/>
          </w:rPr>
          <w:t>/</w:t>
        </w:r>
        <w:r w:rsidRPr="003B050C">
          <w:rPr>
            <w:rFonts w:ascii="Times New Roman" w:hAnsi="Times New Roman"/>
            <w:color w:val="0070C0"/>
            <w:sz w:val="24"/>
            <w:u w:val="single"/>
            <w:lang w:val="en-US"/>
          </w:rPr>
          <w:t>publics</w:t>
        </w:r>
        <w:r w:rsidRPr="003B050C">
          <w:rPr>
            <w:rFonts w:ascii="Times New Roman" w:hAnsi="Times New Roman"/>
            <w:color w:val="0070C0"/>
            <w:sz w:val="24"/>
            <w:u w:val="single"/>
          </w:rPr>
          <w:t>/</w:t>
        </w:r>
        <w:r w:rsidRPr="003B050C">
          <w:rPr>
            <w:rFonts w:ascii="Times New Roman" w:hAnsi="Times New Roman"/>
            <w:color w:val="0070C0"/>
            <w:sz w:val="24"/>
            <w:u w:val="single"/>
            <w:lang w:val="en-US"/>
          </w:rPr>
          <w:t>zhurnal</w:t>
        </w:r>
      </w:hyperlink>
      <w:r w:rsidRPr="003B050C">
        <w:rPr>
          <w:rFonts w:ascii="Times New Roman" w:hAnsi="Times New Roman"/>
          <w:sz w:val="24"/>
          <w:szCs w:val="24"/>
        </w:rPr>
        <w:t xml:space="preserve"> </w:t>
      </w:r>
    </w:p>
    <w:p w:rsidR="000F1477" w:rsidRPr="003B050C" w:rsidRDefault="000F1477" w:rsidP="008B20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2EE" w:rsidRPr="003B050C" w:rsidRDefault="009232EE" w:rsidP="008B20D2">
      <w:pPr>
        <w:keepNext/>
        <w:keepLines/>
        <w:numPr>
          <w:ilvl w:val="1"/>
          <w:numId w:val="14"/>
        </w:numPr>
        <w:tabs>
          <w:tab w:val="left" w:pos="426"/>
          <w:tab w:val="left" w:pos="993"/>
          <w:tab w:val="left" w:pos="1134"/>
          <w:tab w:val="left" w:pos="1560"/>
          <w:tab w:val="left" w:pos="354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bookmarkStart w:id="33" w:name="_Toc514627678"/>
      <w:bookmarkStart w:id="34" w:name="_Toc504505753"/>
      <w:bookmarkStart w:id="35" w:name="_Toc26291024"/>
      <w:r w:rsidRPr="003B050C">
        <w:rPr>
          <w:rFonts w:ascii="Times New Roman" w:hAnsi="Times New Roman"/>
          <w:b/>
          <w:bCs/>
          <w:i/>
          <w:sz w:val="24"/>
          <w:szCs w:val="24"/>
        </w:rPr>
        <w:t>Интернет-ресурсы</w:t>
      </w:r>
      <w:bookmarkEnd w:id="33"/>
      <w:bookmarkEnd w:id="34"/>
      <w:bookmarkEnd w:id="35"/>
    </w:p>
    <w:p w:rsidR="000F1477" w:rsidRDefault="000F1477" w:rsidP="008B20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2EE" w:rsidRPr="003B050C" w:rsidRDefault="009232EE" w:rsidP="008B20D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 xml:space="preserve">Интернет университет информационных технологий ИНТУИТ [Электронный ресурс]. – Режим доступа: </w:t>
      </w:r>
      <w:hyperlink r:id="rId25" w:history="1">
        <w:r w:rsidRPr="003B050C">
          <w:rPr>
            <w:rFonts w:ascii="Times New Roman" w:hAnsi="Times New Roman"/>
            <w:color w:val="0070C0"/>
            <w:sz w:val="24"/>
            <w:u w:val="single"/>
          </w:rPr>
          <w:t>https://www.intuit.ru/studies/courses</w:t>
        </w:r>
      </w:hyperlink>
      <w:r w:rsidRPr="003B050C">
        <w:rPr>
          <w:rFonts w:ascii="Times New Roman" w:hAnsi="Times New Roman"/>
          <w:sz w:val="28"/>
          <w:szCs w:val="24"/>
        </w:rPr>
        <w:t xml:space="preserve"> </w:t>
      </w:r>
    </w:p>
    <w:p w:rsidR="009232EE" w:rsidRPr="003B050C" w:rsidRDefault="009232EE" w:rsidP="008B20D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 xml:space="preserve">Естественно-научный образовательный портал [Электронный ресурс]. – Режим доступа: </w:t>
      </w:r>
      <w:hyperlink r:id="rId26" w:history="1">
        <w:r w:rsidRPr="003B050C">
          <w:rPr>
            <w:rFonts w:ascii="Times New Roman" w:hAnsi="Times New Roman"/>
            <w:color w:val="0070C0"/>
            <w:sz w:val="24"/>
            <w:u w:val="single"/>
          </w:rPr>
          <w:t>http://www.en.edu.ru/</w:t>
        </w:r>
      </w:hyperlink>
    </w:p>
    <w:p w:rsidR="009232EE" w:rsidRPr="003B050C" w:rsidRDefault="009232EE" w:rsidP="008B20D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 [Электронный ресурс]. – Режим доступа: </w:t>
      </w:r>
      <w:hyperlink r:id="rId27" w:history="1">
        <w:r w:rsidRPr="003B050C">
          <w:rPr>
            <w:rFonts w:ascii="Times New Roman" w:hAnsi="Times New Roman"/>
            <w:color w:val="0070C0"/>
            <w:sz w:val="24"/>
            <w:u w:val="single"/>
          </w:rPr>
          <w:t>http://fcior.edu.ru/</w:t>
        </w:r>
      </w:hyperlink>
      <w:r w:rsidRPr="003B050C">
        <w:rPr>
          <w:rFonts w:ascii="Times New Roman" w:hAnsi="Times New Roman"/>
          <w:sz w:val="24"/>
          <w:szCs w:val="24"/>
        </w:rPr>
        <w:t xml:space="preserve">  </w:t>
      </w:r>
    </w:p>
    <w:p w:rsidR="009232EE" w:rsidRPr="003B050C" w:rsidRDefault="009232EE" w:rsidP="008B20D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Единое окно доступа к образовательным ресурсам</w:t>
      </w:r>
      <w:r w:rsidRPr="003B050C">
        <w:t xml:space="preserve"> </w:t>
      </w:r>
      <w:r w:rsidRPr="003B050C">
        <w:rPr>
          <w:rFonts w:ascii="Times New Roman" w:hAnsi="Times New Roman"/>
          <w:sz w:val="24"/>
          <w:szCs w:val="24"/>
        </w:rPr>
        <w:t xml:space="preserve">[Электронный ресурс]. – Режим доступа:  </w:t>
      </w:r>
      <w:hyperlink r:id="rId28" w:history="1">
        <w:r w:rsidRPr="003B050C">
          <w:rPr>
            <w:rFonts w:ascii="Times New Roman" w:hAnsi="Times New Roman"/>
            <w:color w:val="0070C0"/>
            <w:sz w:val="24"/>
            <w:u w:val="single"/>
          </w:rPr>
          <w:t>http://window.edu.ru</w:t>
        </w:r>
      </w:hyperlink>
      <w:r w:rsidRPr="003B050C">
        <w:rPr>
          <w:rFonts w:ascii="Times New Roman" w:hAnsi="Times New Roman"/>
          <w:sz w:val="24"/>
          <w:szCs w:val="24"/>
        </w:rPr>
        <w:t xml:space="preserve"> </w:t>
      </w:r>
    </w:p>
    <w:p w:rsidR="00772009" w:rsidRPr="003113D3" w:rsidRDefault="00772009" w:rsidP="008B20D2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r w:rsidRPr="003B050C">
        <w:rPr>
          <w:rFonts w:ascii="Times New Roman" w:hAnsi="Times New Roman"/>
          <w:sz w:val="24"/>
          <w:szCs w:val="24"/>
          <w:lang w:val="en-US"/>
        </w:rPr>
        <w:t>Znanium</w:t>
      </w:r>
      <w:r w:rsidRPr="003B050C">
        <w:rPr>
          <w:rFonts w:ascii="Times New Roman" w:hAnsi="Times New Roman"/>
          <w:sz w:val="24"/>
          <w:szCs w:val="24"/>
        </w:rPr>
        <w:t xml:space="preserve"> </w:t>
      </w:r>
      <w:r w:rsidRPr="003B050C">
        <w:rPr>
          <w:rFonts w:ascii="Times New Roman CYR" w:hAnsi="Times New Roman CYR" w:cs="Times New Roman CYR"/>
          <w:sz w:val="24"/>
          <w:szCs w:val="24"/>
        </w:rPr>
        <w:t xml:space="preserve">[Электронный ресурс] – Режим доступа: </w:t>
      </w:r>
      <w:hyperlink r:id="rId29" w:history="1">
        <w:r w:rsidR="003113D3" w:rsidRPr="00E7193E">
          <w:rPr>
            <w:rStyle w:val="a6"/>
            <w:rFonts w:ascii="Times New Roman" w:hAnsi="Times New Roman"/>
            <w:sz w:val="24"/>
            <w:szCs w:val="24"/>
          </w:rPr>
          <w:t>http://</w:t>
        </w:r>
        <w:r w:rsidR="005746B4">
          <w:rPr>
            <w:rStyle w:val="a6"/>
            <w:rFonts w:ascii="Times New Roman" w:hAnsi="Times New Roman"/>
            <w:sz w:val="24"/>
            <w:szCs w:val="24"/>
          </w:rPr>
          <w:t>znanium.com</w:t>
        </w:r>
      </w:hyperlink>
    </w:p>
    <w:p w:rsidR="00772009" w:rsidRPr="003B050C" w:rsidRDefault="00772009" w:rsidP="008B20D2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3B050C"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r w:rsidRPr="003B050C">
        <w:rPr>
          <w:rFonts w:ascii="Times New Roman" w:hAnsi="Times New Roman"/>
          <w:sz w:val="24"/>
          <w:szCs w:val="24"/>
          <w:lang w:val="en-US"/>
        </w:rPr>
        <w:t>Ibooks</w:t>
      </w:r>
      <w:r w:rsidRPr="003B050C">
        <w:rPr>
          <w:rFonts w:ascii="Times New Roman" w:hAnsi="Times New Roman"/>
          <w:sz w:val="24"/>
          <w:szCs w:val="24"/>
        </w:rPr>
        <w:t xml:space="preserve"> [Электронный ресурс] – Режим доступа: </w:t>
      </w:r>
      <w:hyperlink r:id="rId30" w:history="1">
        <w:r w:rsidRPr="003B050C">
          <w:rPr>
            <w:rFonts w:ascii="Times New Roman" w:hAnsi="Times New Roman"/>
            <w:color w:val="0000FF"/>
            <w:sz w:val="24"/>
            <w:szCs w:val="24"/>
            <w:u w:val="single"/>
          </w:rPr>
          <w:t>http://www.</w:t>
        </w:r>
        <w:r w:rsidRPr="003B050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i</w:t>
        </w:r>
        <w:r w:rsidRPr="003B050C">
          <w:rPr>
            <w:rFonts w:ascii="Times New Roman" w:hAnsi="Times New Roman"/>
            <w:color w:val="0000FF"/>
            <w:sz w:val="24"/>
            <w:szCs w:val="24"/>
            <w:u w:val="single"/>
          </w:rPr>
          <w:t>book</w:t>
        </w:r>
        <w:r w:rsidRPr="003B050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</w:t>
        </w:r>
        <w:r w:rsidRPr="003B050C">
          <w:rPr>
            <w:rFonts w:ascii="Times New Roman" w:hAnsi="Times New Roman"/>
            <w:color w:val="0000FF"/>
            <w:sz w:val="24"/>
            <w:szCs w:val="24"/>
            <w:u w:val="single"/>
          </w:rPr>
          <w:t>.ru</w:t>
        </w:r>
      </w:hyperlink>
    </w:p>
    <w:p w:rsidR="00772009" w:rsidRPr="003B050C" w:rsidRDefault="00772009" w:rsidP="008B20D2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3B050C"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r w:rsidRPr="003B050C">
        <w:rPr>
          <w:rFonts w:ascii="Times New Roman" w:hAnsi="Times New Roman"/>
          <w:sz w:val="24"/>
          <w:szCs w:val="24"/>
          <w:lang w:val="en-US"/>
        </w:rPr>
        <w:t>BOOK</w:t>
      </w:r>
      <w:r w:rsidRPr="003B050C">
        <w:rPr>
          <w:rFonts w:ascii="Times New Roman" w:hAnsi="Times New Roman"/>
          <w:sz w:val="24"/>
          <w:szCs w:val="24"/>
        </w:rPr>
        <w:t>.</w:t>
      </w:r>
      <w:r w:rsidRPr="003B050C">
        <w:rPr>
          <w:rFonts w:ascii="Times New Roman" w:hAnsi="Times New Roman"/>
          <w:sz w:val="24"/>
          <w:szCs w:val="24"/>
          <w:lang w:val="en-US"/>
        </w:rPr>
        <w:t>ru</w:t>
      </w:r>
      <w:r w:rsidRPr="003B050C">
        <w:rPr>
          <w:rFonts w:ascii="Times New Roman" w:hAnsi="Times New Roman"/>
          <w:sz w:val="24"/>
          <w:szCs w:val="24"/>
        </w:rPr>
        <w:t xml:space="preserve"> [Электронный ресурс] – Режим доступа: </w:t>
      </w:r>
      <w:hyperlink r:id="rId31" w:history="1">
        <w:r w:rsidRPr="003B050C">
          <w:rPr>
            <w:rStyle w:val="a6"/>
            <w:rFonts w:ascii="Times New Roman" w:hAnsi="Times New Roman"/>
            <w:sz w:val="24"/>
            <w:szCs w:val="24"/>
          </w:rPr>
          <w:t>http://www.book.ru</w:t>
        </w:r>
      </w:hyperlink>
    </w:p>
    <w:p w:rsidR="00772009" w:rsidRPr="003B050C" w:rsidRDefault="00772009" w:rsidP="008B20D2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3B050C">
        <w:rPr>
          <w:rFonts w:ascii="Times New Roman" w:hAnsi="Times New Roman"/>
          <w:color w:val="000000"/>
          <w:sz w:val="24"/>
          <w:szCs w:val="24"/>
        </w:rPr>
        <w:t xml:space="preserve">Электронные информационно-справочные ресурсы электронной библиотеки ИМСИТ </w:t>
      </w:r>
      <w:r w:rsidRPr="003B050C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32" w:history="1">
        <w:r w:rsidRPr="003B050C">
          <w:rPr>
            <w:rStyle w:val="a6"/>
            <w:rFonts w:ascii="Times New Roman" w:hAnsi="Times New Roman"/>
            <w:sz w:val="24"/>
            <w:szCs w:val="24"/>
          </w:rPr>
          <w:t>http://eios.imsit.ru/</w:t>
        </w:r>
      </w:hyperlink>
    </w:p>
    <w:p w:rsidR="009232EE" w:rsidRPr="003B050C" w:rsidRDefault="009232EE" w:rsidP="009D73D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232EE" w:rsidRPr="003B050C" w:rsidRDefault="009232EE" w:rsidP="009D73D8">
      <w:pPr>
        <w:keepNext/>
        <w:keepLines/>
        <w:numPr>
          <w:ilvl w:val="1"/>
          <w:numId w:val="14"/>
        </w:numPr>
        <w:tabs>
          <w:tab w:val="left" w:pos="426"/>
          <w:tab w:val="left" w:pos="1134"/>
          <w:tab w:val="left" w:pos="1560"/>
          <w:tab w:val="left" w:pos="3544"/>
        </w:tabs>
        <w:spacing w:after="0" w:line="240" w:lineRule="auto"/>
        <w:ind w:left="0" w:firstLine="709"/>
        <w:contextualSpacing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bookmarkStart w:id="36" w:name="_Toc514627679"/>
      <w:bookmarkStart w:id="37" w:name="_Toc26291025"/>
      <w:r w:rsidRPr="003B050C">
        <w:rPr>
          <w:rFonts w:ascii="Times New Roman" w:hAnsi="Times New Roman"/>
          <w:b/>
          <w:bCs/>
          <w:i/>
          <w:sz w:val="24"/>
          <w:szCs w:val="24"/>
        </w:rPr>
        <w:t>Методические указания и материалы по видам занятий</w:t>
      </w:r>
      <w:bookmarkEnd w:id="36"/>
      <w:bookmarkEnd w:id="37"/>
    </w:p>
    <w:p w:rsidR="000F1477" w:rsidRDefault="000F1477" w:rsidP="009D73D8">
      <w:pPr>
        <w:tabs>
          <w:tab w:val="left" w:pos="98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232EE" w:rsidRPr="003B050C" w:rsidRDefault="009232EE" w:rsidP="009D73D8">
      <w:pPr>
        <w:tabs>
          <w:tab w:val="left" w:pos="98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B050C">
        <w:rPr>
          <w:rFonts w:ascii="Times New Roman" w:hAnsi="Times New Roman"/>
          <w:sz w:val="24"/>
        </w:rPr>
        <w:t>В соответствии с требованиями ФГОС ВО по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(разбор конкретных задач, проведение блиц-опросов, исследовательские работы) в сочетании с внеаудиторной работой с целью формирования и развития профессиональных навыков обучающихся.</w:t>
      </w:r>
    </w:p>
    <w:p w:rsidR="009232EE" w:rsidRPr="003B050C" w:rsidRDefault="009232EE" w:rsidP="009D73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B050C">
        <w:rPr>
          <w:rFonts w:ascii="Times New Roman" w:hAnsi="Times New Roman"/>
          <w:sz w:val="24"/>
        </w:rPr>
        <w:t>Лекционные занятия дополняются ПЗ и различными формами СРС с учебной и научной литературой</w:t>
      </w:r>
      <w:r w:rsidR="000F1477">
        <w:rPr>
          <w:rFonts w:ascii="Times New Roman" w:hAnsi="Times New Roman"/>
          <w:sz w:val="24"/>
        </w:rPr>
        <w:t>.</w:t>
      </w:r>
      <w:r w:rsidRPr="003B050C">
        <w:rPr>
          <w:rFonts w:ascii="Times New Roman" w:hAnsi="Times New Roman"/>
          <w:sz w:val="24"/>
        </w:rPr>
        <w:t xml:space="preserve"> В процессе такой работы студенты приобретают навыки «глубокого чтения» - анализа и интерпретации текстов по методологии и методике дисциплины.</w:t>
      </w:r>
    </w:p>
    <w:p w:rsidR="009232EE" w:rsidRPr="003B050C" w:rsidRDefault="009232EE" w:rsidP="009D73D8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</w:rPr>
      </w:pPr>
      <w:r w:rsidRPr="003B050C">
        <w:rPr>
          <w:rFonts w:ascii="Times New Roman" w:hAnsi="Times New Roman"/>
          <w:sz w:val="24"/>
        </w:rPr>
        <w:t>Учебный материал по дисциплине «Операционные системы и сети» разделен на логически завершенные части (модули), после изучения, которых предусматривается аттестация в форме письменных тестов, контрольных работ.</w:t>
      </w:r>
    </w:p>
    <w:p w:rsidR="009232EE" w:rsidRPr="003B050C" w:rsidRDefault="009232EE" w:rsidP="009D73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B050C">
        <w:rPr>
          <w:rFonts w:ascii="Times New Roman" w:hAnsi="Times New Roman"/>
          <w:sz w:val="24"/>
        </w:rPr>
        <w:t>Работы оцениваются в баллах, сумма которых дает рейтинг каждого обучающегося. В баллах оцениваются не только знания и навыки обучающихся, но и их творческие возможности: активность, неординарность решений поставленных проблем. Каждый модуль учебной дисциплины включает обязательные виды работ – лекции, ПЗ, различные виды СРС (выполнение домашних заданий по решению задач, подготовка к лекциям и практическим занятиям).</w:t>
      </w:r>
    </w:p>
    <w:p w:rsidR="009232EE" w:rsidRPr="003B050C" w:rsidRDefault="009232EE" w:rsidP="009D73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B050C">
        <w:rPr>
          <w:rFonts w:ascii="Times New Roman" w:hAnsi="Times New Roman"/>
          <w:sz w:val="24"/>
        </w:rPr>
        <w:t>Форма текущего контроля знаний – работа студента на практическом занятии, опрос. Форма промежуточных аттестаций – контрольная работа в аудитории, домашняя работа. Итоговая форма контроля знаний по модулям – контрольная работа с задачами по материалу модуля.</w:t>
      </w:r>
    </w:p>
    <w:p w:rsidR="0093395E" w:rsidRPr="007B17F2" w:rsidRDefault="0093395E" w:rsidP="009D73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7B17F2">
        <w:rPr>
          <w:rFonts w:ascii="Times New Roman" w:hAnsi="Times New Roman"/>
          <w:sz w:val="24"/>
          <w:szCs w:val="24"/>
          <w:lang w:eastAsia="zh-CN"/>
        </w:rPr>
        <w:lastRenderedPageBreak/>
        <w:t>Методические указания по выполнению учебной работы размещены в электронной образовательной среде академии</w:t>
      </w:r>
    </w:p>
    <w:p w:rsidR="0093395E" w:rsidRPr="007B17F2" w:rsidRDefault="0093395E" w:rsidP="009D73D8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 w:rsidRPr="007B17F2">
        <w:rPr>
          <w:rFonts w:ascii="Times New Roman" w:hAnsi="Times New Roman"/>
          <w:sz w:val="24"/>
          <w:szCs w:val="24"/>
          <w:lang w:eastAsia="zh-CN"/>
        </w:rPr>
        <w:t>Организация деятельности обучающихся по видам учебных занятий по дисциплине представлена в таблице 1</w:t>
      </w:r>
      <w:r w:rsidR="008B20D2">
        <w:rPr>
          <w:rFonts w:ascii="Times New Roman" w:hAnsi="Times New Roman"/>
          <w:sz w:val="24"/>
          <w:szCs w:val="24"/>
          <w:lang w:eastAsia="zh-CN"/>
        </w:rPr>
        <w:t>4</w:t>
      </w:r>
      <w:r w:rsidRPr="007B17F2">
        <w:rPr>
          <w:rFonts w:ascii="Times New Roman" w:hAnsi="Times New Roman"/>
          <w:sz w:val="24"/>
          <w:szCs w:val="24"/>
          <w:lang w:eastAsia="zh-CN"/>
        </w:rPr>
        <w:t>.</w:t>
      </w:r>
    </w:p>
    <w:p w:rsidR="000F1477" w:rsidRDefault="000F1477" w:rsidP="009D73D8">
      <w:pPr>
        <w:suppressAutoHyphens/>
        <w:spacing w:after="0" w:line="240" w:lineRule="auto"/>
        <w:ind w:left="1560" w:hanging="156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395E" w:rsidRPr="007B17F2" w:rsidRDefault="0093395E" w:rsidP="009D73D8">
      <w:pPr>
        <w:suppressAutoHyphens/>
        <w:spacing w:after="0" w:line="240" w:lineRule="auto"/>
        <w:ind w:left="1560" w:hanging="156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B17F2">
        <w:rPr>
          <w:rFonts w:ascii="Times New Roman" w:hAnsi="Times New Roman"/>
          <w:sz w:val="24"/>
          <w:szCs w:val="24"/>
          <w:lang w:eastAsia="zh-CN"/>
        </w:rPr>
        <w:t>Таблица 1</w:t>
      </w:r>
      <w:r w:rsidR="008B20D2">
        <w:rPr>
          <w:rFonts w:ascii="Times New Roman" w:hAnsi="Times New Roman"/>
          <w:sz w:val="24"/>
          <w:szCs w:val="24"/>
          <w:lang w:eastAsia="zh-CN"/>
        </w:rPr>
        <w:t>4</w:t>
      </w:r>
      <w:r w:rsidRPr="007B17F2">
        <w:rPr>
          <w:rFonts w:ascii="Times New Roman" w:hAnsi="Times New Roman"/>
          <w:sz w:val="24"/>
          <w:szCs w:val="24"/>
          <w:lang w:eastAsia="zh-CN"/>
        </w:rPr>
        <w:t xml:space="preserve"> - Организация деятельности обучающихся по видам учебных занятий по дисциплине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938"/>
      </w:tblGrid>
      <w:tr w:rsidR="0093395E" w:rsidRPr="007B17F2" w:rsidTr="000F1477">
        <w:tc>
          <w:tcPr>
            <w:tcW w:w="1985" w:type="dxa"/>
            <w:shd w:val="clear" w:color="auto" w:fill="auto"/>
            <w:vAlign w:val="center"/>
          </w:tcPr>
          <w:p w:rsidR="0093395E" w:rsidRPr="007B17F2" w:rsidRDefault="0093395E" w:rsidP="009D73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2">
              <w:rPr>
                <w:rFonts w:ascii="Times New Roman" w:hAnsi="Times New Roman"/>
                <w:sz w:val="24"/>
                <w:szCs w:val="24"/>
                <w:lang w:eastAsia="zh-CN"/>
              </w:rPr>
              <w:t>Вид учебных занятий, работ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3395E" w:rsidRPr="007B17F2" w:rsidRDefault="0093395E" w:rsidP="009D73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2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деятельности обучающегося</w:t>
            </w:r>
          </w:p>
        </w:tc>
      </w:tr>
      <w:tr w:rsidR="0093395E" w:rsidRPr="007B17F2" w:rsidTr="000F1477">
        <w:tc>
          <w:tcPr>
            <w:tcW w:w="1985" w:type="dxa"/>
            <w:shd w:val="clear" w:color="auto" w:fill="auto"/>
          </w:tcPr>
          <w:p w:rsidR="0093395E" w:rsidRPr="007B17F2" w:rsidRDefault="0093395E" w:rsidP="009D73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2">
              <w:rPr>
                <w:rFonts w:ascii="Times New Roman" w:hAnsi="Times New Roman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7938" w:type="dxa"/>
            <w:shd w:val="clear" w:color="auto" w:fill="auto"/>
          </w:tcPr>
          <w:p w:rsidR="0093395E" w:rsidRPr="007B17F2" w:rsidRDefault="0093395E" w:rsidP="009D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обобщения, отмечать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попытаться найти ответ в рекомендуемой литературе,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93395E" w:rsidRPr="007B17F2" w:rsidTr="000F1477">
        <w:trPr>
          <w:trHeight w:val="1371"/>
        </w:trPr>
        <w:tc>
          <w:tcPr>
            <w:tcW w:w="1985" w:type="dxa"/>
            <w:shd w:val="clear" w:color="auto" w:fill="auto"/>
          </w:tcPr>
          <w:p w:rsidR="0093395E" w:rsidRPr="007B17F2" w:rsidRDefault="004969D8" w:rsidP="009D73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969D8">
              <w:rPr>
                <w:rFonts w:ascii="Times New Roman" w:hAnsi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7938" w:type="dxa"/>
            <w:shd w:val="clear" w:color="auto" w:fill="auto"/>
          </w:tcPr>
          <w:p w:rsidR="0093395E" w:rsidRPr="007B17F2" w:rsidRDefault="0093395E" w:rsidP="009D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Выполнение практических задач в инструментальных средах. Выполнение проектов. Решение расчетно-графических заданий, решение задач по алгоритму и др. </w:t>
            </w:r>
          </w:p>
        </w:tc>
      </w:tr>
      <w:tr w:rsidR="0093395E" w:rsidRPr="007B17F2" w:rsidTr="000F1477">
        <w:tc>
          <w:tcPr>
            <w:tcW w:w="1985" w:type="dxa"/>
            <w:shd w:val="clear" w:color="auto" w:fill="auto"/>
          </w:tcPr>
          <w:p w:rsidR="0093395E" w:rsidRPr="007B17F2" w:rsidRDefault="0093395E" w:rsidP="009D73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2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7938" w:type="dxa"/>
            <w:shd w:val="clear" w:color="auto" w:fill="auto"/>
          </w:tcPr>
          <w:p w:rsidR="0093395E" w:rsidRPr="007B17F2" w:rsidRDefault="0093395E" w:rsidP="009D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2">
              <w:rPr>
                <w:rFonts w:ascii="Times New Roman" w:hAnsi="Times New Roman"/>
                <w:sz w:val="24"/>
                <w:szCs w:val="24"/>
                <w:lang w:eastAsia="zh-CN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</w:tbl>
    <w:p w:rsidR="009232EE" w:rsidRPr="003B050C" w:rsidRDefault="009232EE" w:rsidP="009D73D8">
      <w:pPr>
        <w:spacing w:after="0" w:line="240" w:lineRule="auto"/>
      </w:pPr>
    </w:p>
    <w:p w:rsidR="009232EE" w:rsidRPr="003B050C" w:rsidRDefault="009232EE" w:rsidP="000F1477">
      <w:pPr>
        <w:keepNext/>
        <w:keepLines/>
        <w:numPr>
          <w:ilvl w:val="1"/>
          <w:numId w:val="14"/>
        </w:numPr>
        <w:tabs>
          <w:tab w:val="left" w:pos="426"/>
          <w:tab w:val="left" w:pos="1134"/>
          <w:tab w:val="left" w:pos="1560"/>
          <w:tab w:val="left" w:pos="354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bookmarkStart w:id="38" w:name="_Toc514627680"/>
      <w:bookmarkStart w:id="39" w:name="_Toc504505756"/>
      <w:bookmarkStart w:id="40" w:name="_Toc26291026"/>
      <w:r w:rsidRPr="003B050C">
        <w:rPr>
          <w:rFonts w:ascii="Times New Roman" w:hAnsi="Times New Roman"/>
          <w:b/>
          <w:bCs/>
          <w:i/>
          <w:sz w:val="24"/>
          <w:szCs w:val="24"/>
        </w:rPr>
        <w:t>Программное обеспечение современных информационно-коммуникационных технологий</w:t>
      </w:r>
      <w:bookmarkEnd w:id="38"/>
      <w:bookmarkEnd w:id="39"/>
      <w:bookmarkEnd w:id="40"/>
    </w:p>
    <w:p w:rsidR="000F1477" w:rsidRDefault="000F1477" w:rsidP="009D73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32EE" w:rsidRPr="003B050C" w:rsidRDefault="009232EE" w:rsidP="008B20D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Преподавание и подготовка студентов предполагает использование стандартного программного обеспечения для персонального компьютера:</w:t>
      </w:r>
    </w:p>
    <w:p w:rsidR="00B21E24" w:rsidRPr="00AF28A7" w:rsidRDefault="00B21E24" w:rsidP="008B20D2">
      <w:pPr>
        <w:pStyle w:val="af4"/>
        <w:numPr>
          <w:ilvl w:val="0"/>
          <w:numId w:val="13"/>
        </w:numPr>
        <w:tabs>
          <w:tab w:val="left" w:pos="993"/>
        </w:tabs>
        <w:suppressAutoHyphens w:val="0"/>
        <w:ind w:left="0" w:firstLine="708"/>
        <w:contextualSpacing/>
        <w:jc w:val="both"/>
        <w:rPr>
          <w:lang w:val="en-US"/>
        </w:rPr>
      </w:pPr>
      <w:r w:rsidRPr="00AF28A7">
        <w:t>ОС</w:t>
      </w:r>
      <w:r w:rsidRPr="00AF28A7">
        <w:rPr>
          <w:lang w:val="en-US"/>
        </w:rPr>
        <w:t xml:space="preserve"> – Windows 10 Pro RUS. </w:t>
      </w:r>
      <w:r w:rsidRPr="00AF28A7">
        <w:t>Подписка</w:t>
      </w:r>
      <w:r w:rsidRPr="00AF28A7">
        <w:rPr>
          <w:lang w:val="en-US"/>
        </w:rPr>
        <w:t xml:space="preserve"> Microsoft Imagine Premium – Invoce № 9554097373 </w:t>
      </w:r>
      <w:r w:rsidRPr="00AF28A7">
        <w:t>от</w:t>
      </w:r>
      <w:r w:rsidRPr="00AF28A7">
        <w:rPr>
          <w:lang w:val="en-US"/>
        </w:rPr>
        <w:t xml:space="preserve"> 22 </w:t>
      </w:r>
      <w:r w:rsidRPr="00AF28A7">
        <w:t>июля</w:t>
      </w:r>
      <w:r w:rsidRPr="00AF28A7">
        <w:rPr>
          <w:lang w:val="en-US"/>
        </w:rPr>
        <w:t xml:space="preserve"> 2019</w:t>
      </w:r>
      <w:r w:rsidRPr="00AF28A7">
        <w:t>г</w:t>
      </w:r>
      <w:r w:rsidRPr="00AF28A7">
        <w:rPr>
          <w:lang w:val="en-US"/>
        </w:rPr>
        <w:t>.</w:t>
      </w:r>
    </w:p>
    <w:p w:rsidR="009232EE" w:rsidRPr="00B21E24" w:rsidRDefault="009232EE" w:rsidP="008B20D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3B050C">
        <w:rPr>
          <w:rFonts w:ascii="Times New Roman" w:hAnsi="Times New Roman"/>
          <w:sz w:val="24"/>
          <w:szCs w:val="24"/>
        </w:rPr>
        <w:t>Программное</w:t>
      </w:r>
      <w:r w:rsidRPr="00B21E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050C">
        <w:rPr>
          <w:rFonts w:ascii="Times New Roman" w:hAnsi="Times New Roman"/>
          <w:sz w:val="24"/>
          <w:szCs w:val="24"/>
        </w:rPr>
        <w:t>обеспечение</w:t>
      </w:r>
      <w:r w:rsidRPr="00B21E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050C">
        <w:rPr>
          <w:rFonts w:ascii="Times New Roman" w:hAnsi="Times New Roman"/>
          <w:sz w:val="24"/>
          <w:szCs w:val="24"/>
        </w:rPr>
        <w:t>по</w:t>
      </w:r>
      <w:r w:rsidRPr="00B21E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050C">
        <w:rPr>
          <w:rFonts w:ascii="Times New Roman" w:hAnsi="Times New Roman"/>
          <w:sz w:val="24"/>
          <w:szCs w:val="24"/>
        </w:rPr>
        <w:t>лицензии</w:t>
      </w:r>
      <w:r w:rsidRPr="00B21E24">
        <w:rPr>
          <w:rFonts w:ascii="Times New Roman" w:hAnsi="Times New Roman"/>
          <w:sz w:val="24"/>
          <w:szCs w:val="24"/>
          <w:lang w:val="en-US"/>
        </w:rPr>
        <w:t xml:space="preserve"> GNU GPL: 7-Zip, LibreOffice, </w:t>
      </w:r>
      <w:r w:rsidRPr="003B050C">
        <w:rPr>
          <w:rFonts w:ascii="Times New Roman" w:hAnsi="Times New Roman"/>
          <w:sz w:val="24"/>
          <w:szCs w:val="24"/>
          <w:lang w:val="en-US"/>
        </w:rPr>
        <w:t>OracleVMVirtualBox</w:t>
      </w:r>
      <w:r w:rsidRPr="00B21E24">
        <w:rPr>
          <w:rFonts w:ascii="Times New Roman" w:hAnsi="Times New Roman"/>
          <w:sz w:val="24"/>
          <w:szCs w:val="24"/>
          <w:lang w:val="en-US"/>
        </w:rPr>
        <w:t>.</w:t>
      </w:r>
    </w:p>
    <w:p w:rsidR="00B443ED" w:rsidRDefault="00B443ED" w:rsidP="009D73D8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</w:p>
    <w:p w:rsidR="000F1477" w:rsidRPr="00B21E24" w:rsidRDefault="000F1477" w:rsidP="009D73D8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</w:p>
    <w:p w:rsidR="008D773D" w:rsidRPr="003B050C" w:rsidRDefault="008D773D" w:rsidP="008B20D2">
      <w:pPr>
        <w:pStyle w:val="af4"/>
        <w:keepNext/>
        <w:keepLines/>
        <w:numPr>
          <w:ilvl w:val="0"/>
          <w:numId w:val="14"/>
        </w:numPr>
        <w:tabs>
          <w:tab w:val="left" w:pos="993"/>
        </w:tabs>
        <w:ind w:left="0" w:firstLine="709"/>
        <w:contextualSpacing/>
        <w:outlineLvl w:val="0"/>
        <w:rPr>
          <w:b/>
          <w:bCs/>
        </w:rPr>
      </w:pPr>
      <w:bookmarkStart w:id="41" w:name="_Toc514627681"/>
      <w:bookmarkStart w:id="42" w:name="_Toc26291027"/>
      <w:r w:rsidRPr="003B050C">
        <w:rPr>
          <w:b/>
          <w:bCs/>
        </w:rPr>
        <w:t>Условия реализации программы для обучающихся инвалидов и лиц с ограниченными возможностями здоровья</w:t>
      </w:r>
      <w:bookmarkEnd w:id="41"/>
      <w:bookmarkEnd w:id="42"/>
      <w:r w:rsidRPr="003B050C">
        <w:rPr>
          <w:b/>
          <w:bCs/>
        </w:rPr>
        <w:t xml:space="preserve"> </w:t>
      </w:r>
    </w:p>
    <w:p w:rsidR="008D773D" w:rsidRPr="003B050C" w:rsidRDefault="008D773D" w:rsidP="009D73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773D" w:rsidRPr="003B050C" w:rsidRDefault="008D773D" w:rsidP="009D73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Специфика получаемой специализации предполагает возможность обучения следующих категорий инвалидов и лиц с ограниченными возможностями здоровья:</w:t>
      </w:r>
    </w:p>
    <w:p w:rsidR="008D773D" w:rsidRPr="003B050C" w:rsidRDefault="008D773D" w:rsidP="009D73D8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с ограничением двигательных функций;</w:t>
      </w:r>
    </w:p>
    <w:p w:rsidR="008D773D" w:rsidRPr="003B050C" w:rsidRDefault="008D773D" w:rsidP="009D73D8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с нарушениями слуха;</w:t>
      </w:r>
    </w:p>
    <w:p w:rsidR="008D773D" w:rsidRPr="003B050C" w:rsidRDefault="008D773D" w:rsidP="009D73D8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с нарушениями зрения.</w:t>
      </w:r>
    </w:p>
    <w:p w:rsidR="008D773D" w:rsidRPr="003B050C" w:rsidRDefault="008D773D" w:rsidP="009D73D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Организация образовательного процесса обеспечивает возможность беспрепятственного доступа обучающихся с ограниченными возможностями здоровья и (или) инвалидов в учебные аудитории и другие помещения, для этого имеются пандусы,</w:t>
      </w:r>
      <w:r w:rsidRPr="003B050C">
        <w:rPr>
          <w:rFonts w:ascii="Times New Roman" w:hAnsi="Times New Roman"/>
          <w:b/>
          <w:sz w:val="24"/>
          <w:szCs w:val="24"/>
        </w:rPr>
        <w:t xml:space="preserve"> </w:t>
      </w:r>
      <w:r w:rsidRPr="003B050C">
        <w:rPr>
          <w:rFonts w:ascii="Times New Roman" w:hAnsi="Times New Roman"/>
          <w:sz w:val="24"/>
          <w:szCs w:val="24"/>
        </w:rPr>
        <w:t>поручни, лифты и расширенные дверные проемы.</w:t>
      </w:r>
    </w:p>
    <w:p w:rsidR="008D773D" w:rsidRPr="003B050C" w:rsidRDefault="008D773D" w:rsidP="009D73D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lastRenderedPageBreak/>
        <w:t>Освещенность учебных мест устанавливается в соответствии с положениями СНиП 23-05-95 «Естественное и искусственное освещения». Все предметы, необходимые для учебного процесса, располагаются в зоне максимальной досягаемости вытянутых рук.</w:t>
      </w:r>
    </w:p>
    <w:p w:rsidR="008D773D" w:rsidRPr="003B050C" w:rsidRDefault="008D773D" w:rsidP="009D73D8">
      <w:pPr>
        <w:autoSpaceDE w:val="0"/>
        <w:spacing w:after="0" w:line="240" w:lineRule="auto"/>
        <w:ind w:firstLine="656"/>
        <w:jc w:val="both"/>
        <w:rPr>
          <w:rFonts w:ascii="Times New Roman" w:hAnsi="Times New Roman"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>Помещения предусматривают учебные места для лиц с ограниченными возможностями здоровья и инвалидов, имеющих сердечно-сосудистые заболевания, они оборудованы солнцезащитными устройствами (жалюзи), в них имеется система климат-контроля.</w:t>
      </w:r>
    </w:p>
    <w:p w:rsidR="008D773D" w:rsidRPr="003B050C" w:rsidRDefault="008D773D" w:rsidP="009D73D8">
      <w:pPr>
        <w:autoSpaceDE w:val="0"/>
        <w:spacing w:after="0" w:line="240" w:lineRule="auto"/>
        <w:ind w:firstLine="643"/>
        <w:jc w:val="both"/>
        <w:rPr>
          <w:rFonts w:ascii="Times New Roman" w:hAnsi="Times New Roman"/>
          <w:bCs/>
          <w:sz w:val="24"/>
          <w:szCs w:val="24"/>
        </w:rPr>
      </w:pPr>
      <w:r w:rsidRPr="003B050C">
        <w:rPr>
          <w:rFonts w:ascii="Times New Roman" w:hAnsi="Times New Roman"/>
          <w:sz w:val="24"/>
          <w:szCs w:val="24"/>
        </w:rPr>
        <w:t xml:space="preserve">По необходимости для инвалидов и лиц с ограниченными возможностями здоровья разрабатываются индивидуальные учебные планы и индивидуальные графики, обучающиеся </w:t>
      </w:r>
      <w:r w:rsidRPr="003B050C">
        <w:rPr>
          <w:rFonts w:ascii="Times New Roman" w:hAnsi="Times New Roman"/>
          <w:bCs/>
          <w:sz w:val="24"/>
          <w:szCs w:val="24"/>
        </w:rPr>
        <w:t>обеспечиваются печатными и электронными образовательными ресурсами в формах, адаптированных к ограничениям их здоровья.</w:t>
      </w:r>
    </w:p>
    <w:p w:rsidR="008D773D" w:rsidRDefault="008D773D" w:rsidP="009D73D8">
      <w:pPr>
        <w:autoSpaceDE w:val="0"/>
        <w:spacing w:after="0" w:line="240" w:lineRule="auto"/>
        <w:ind w:firstLine="643"/>
        <w:jc w:val="both"/>
        <w:rPr>
          <w:rFonts w:ascii="Times New Roman" w:hAnsi="Times New Roman"/>
          <w:bCs/>
          <w:sz w:val="24"/>
          <w:szCs w:val="24"/>
        </w:rPr>
      </w:pPr>
    </w:p>
    <w:p w:rsidR="000F1477" w:rsidRPr="003B050C" w:rsidRDefault="000F1477" w:rsidP="009D73D8">
      <w:pPr>
        <w:autoSpaceDE w:val="0"/>
        <w:spacing w:after="0" w:line="240" w:lineRule="auto"/>
        <w:ind w:firstLine="643"/>
        <w:jc w:val="both"/>
        <w:rPr>
          <w:rFonts w:ascii="Times New Roman" w:hAnsi="Times New Roman"/>
          <w:bCs/>
          <w:sz w:val="24"/>
          <w:szCs w:val="24"/>
        </w:rPr>
      </w:pPr>
    </w:p>
    <w:p w:rsidR="008D773D" w:rsidRPr="003B050C" w:rsidRDefault="008D773D" w:rsidP="009D73D8">
      <w:pPr>
        <w:keepNext/>
        <w:keepLines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43" w:name="_Toc514627682"/>
      <w:bookmarkStart w:id="44" w:name="_Toc26291028"/>
      <w:bookmarkStart w:id="45" w:name="_Toc309837478"/>
      <w:r w:rsidRPr="003B050C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дисциплины</w:t>
      </w:r>
      <w:bookmarkEnd w:id="43"/>
      <w:bookmarkEnd w:id="44"/>
    </w:p>
    <w:p w:rsidR="008D773D" w:rsidRPr="003B050C" w:rsidRDefault="008D773D" w:rsidP="009D73D8">
      <w:pPr>
        <w:spacing w:after="0" w:line="240" w:lineRule="auto"/>
        <w:rPr>
          <w:rFonts w:ascii="Times New Roman" w:hAnsi="Times New Roman"/>
        </w:rPr>
      </w:pPr>
    </w:p>
    <w:p w:rsidR="008D773D" w:rsidRPr="003B050C" w:rsidRDefault="008D773D" w:rsidP="009D73D8">
      <w:pPr>
        <w:spacing w:after="0" w:line="240" w:lineRule="auto"/>
        <w:ind w:right="20" w:firstLine="708"/>
        <w:jc w:val="both"/>
        <w:rPr>
          <w:rFonts w:ascii="Times New Roman" w:hAnsi="Times New Roman"/>
          <w:sz w:val="24"/>
        </w:rPr>
      </w:pPr>
      <w:r w:rsidRPr="003B050C">
        <w:rPr>
          <w:rFonts w:ascii="Times New Roman" w:hAnsi="Times New Roman"/>
          <w:sz w:val="24"/>
        </w:rPr>
        <w:t>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(компьютер или ноутбук, оборудование мульти-медиа (проектор), доска). Мультимедиа-проектор необходим для демонстрации электронных презентаций по разделам дисциплины.</w:t>
      </w:r>
    </w:p>
    <w:p w:rsidR="008D773D" w:rsidRPr="003B050C" w:rsidRDefault="008D773D" w:rsidP="009D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050C">
        <w:rPr>
          <w:rFonts w:ascii="Times New Roman" w:hAnsi="Times New Roman"/>
          <w:bCs/>
          <w:sz w:val="24"/>
          <w:szCs w:val="24"/>
        </w:rPr>
        <w:t>Перечень электронных ресурсов необходимых для изучения дисциплины представлен в таблице 1</w:t>
      </w:r>
      <w:r w:rsidR="008B20D2" w:rsidRPr="008B20D2">
        <w:rPr>
          <w:rFonts w:ascii="Times New Roman" w:hAnsi="Times New Roman"/>
          <w:bCs/>
          <w:sz w:val="24"/>
          <w:szCs w:val="24"/>
        </w:rPr>
        <w:t>5</w:t>
      </w:r>
      <w:r w:rsidRPr="003B050C">
        <w:rPr>
          <w:rFonts w:ascii="Times New Roman" w:hAnsi="Times New Roman"/>
          <w:bCs/>
          <w:sz w:val="24"/>
          <w:szCs w:val="24"/>
        </w:rPr>
        <w:t xml:space="preserve">. </w:t>
      </w:r>
    </w:p>
    <w:p w:rsidR="008D773D" w:rsidRPr="003B050C" w:rsidRDefault="008D773D" w:rsidP="009D7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D773D" w:rsidRPr="003B050C" w:rsidRDefault="008D773D" w:rsidP="009D73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050C">
        <w:rPr>
          <w:rFonts w:ascii="Times New Roman" w:hAnsi="Times New Roman"/>
          <w:bCs/>
          <w:sz w:val="24"/>
          <w:szCs w:val="24"/>
        </w:rPr>
        <w:t>Таблица 1</w:t>
      </w:r>
      <w:r w:rsidR="008B20D2" w:rsidRPr="008B20D2">
        <w:rPr>
          <w:rFonts w:ascii="Times New Roman" w:hAnsi="Times New Roman"/>
          <w:bCs/>
          <w:sz w:val="24"/>
          <w:szCs w:val="24"/>
        </w:rPr>
        <w:t>5</w:t>
      </w:r>
      <w:r w:rsidRPr="003B050C">
        <w:rPr>
          <w:rFonts w:ascii="Times New Roman" w:hAnsi="Times New Roman"/>
          <w:bCs/>
          <w:sz w:val="24"/>
          <w:szCs w:val="24"/>
        </w:rPr>
        <w:t xml:space="preserve"> - Перечень электронно-библиотечных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64"/>
        <w:gridCol w:w="4612"/>
        <w:gridCol w:w="2325"/>
      </w:tblGrid>
      <w:tr w:rsidR="00335F60" w:rsidRPr="003B050C" w:rsidTr="00517598">
        <w:trPr>
          <w:trHeight w:val="825"/>
        </w:trPr>
        <w:tc>
          <w:tcPr>
            <w:tcW w:w="445" w:type="dxa"/>
            <w:vAlign w:val="center"/>
          </w:tcPr>
          <w:p w:rsidR="00335F60" w:rsidRPr="003B050C" w:rsidRDefault="00335F60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64" w:type="dxa"/>
            <w:vAlign w:val="center"/>
          </w:tcPr>
          <w:p w:rsidR="00335F60" w:rsidRPr="003B050C" w:rsidRDefault="00335F60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ресурса</w:t>
            </w:r>
          </w:p>
        </w:tc>
        <w:tc>
          <w:tcPr>
            <w:tcW w:w="4612" w:type="dxa"/>
            <w:vAlign w:val="center"/>
          </w:tcPr>
          <w:p w:rsidR="00335F60" w:rsidRPr="003B050C" w:rsidRDefault="00335F60" w:rsidP="0051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2325" w:type="dxa"/>
          </w:tcPr>
          <w:p w:rsidR="00335F60" w:rsidRPr="003B050C" w:rsidRDefault="00335F60" w:rsidP="009D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B21E24" w:rsidRPr="003B050C" w:rsidTr="00517598">
        <w:trPr>
          <w:trHeight w:val="270"/>
        </w:trPr>
        <w:tc>
          <w:tcPr>
            <w:tcW w:w="445" w:type="dxa"/>
            <w:vAlign w:val="center"/>
          </w:tcPr>
          <w:p w:rsidR="00B21E24" w:rsidRPr="003B050C" w:rsidRDefault="00B21E24" w:rsidP="009D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05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64" w:type="dxa"/>
            <w:vAlign w:val="center"/>
          </w:tcPr>
          <w:p w:rsidR="00B21E24" w:rsidRPr="003B050C" w:rsidRDefault="00B21E24" w:rsidP="000F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ЭБС </w:t>
            </w:r>
            <w:r w:rsidRPr="003B05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Znanuim</w:t>
            </w:r>
          </w:p>
        </w:tc>
        <w:tc>
          <w:tcPr>
            <w:tcW w:w="4612" w:type="dxa"/>
          </w:tcPr>
          <w:p w:rsidR="00B21E24" w:rsidRPr="00B21E24" w:rsidRDefault="00B21E24" w:rsidP="00517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24">
              <w:rPr>
                <w:rFonts w:ascii="Times New Roman" w:hAnsi="Times New Roman"/>
                <w:sz w:val="24"/>
                <w:szCs w:val="24"/>
                <w:lang w:val="ru"/>
              </w:rPr>
              <w:t>ООО «ЗНАНИУМ». Договор № 3980 эбс от 25.09.2019 г. Срок действия - до 27.09.2020 г.</w:t>
            </w:r>
          </w:p>
        </w:tc>
        <w:tc>
          <w:tcPr>
            <w:tcW w:w="2325" w:type="dxa"/>
          </w:tcPr>
          <w:p w:rsidR="00B21E24" w:rsidRPr="00B21E24" w:rsidRDefault="00B21E24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24">
              <w:rPr>
                <w:rFonts w:ascii="Times New Roman" w:hAnsi="Times New Roman"/>
                <w:sz w:val="24"/>
                <w:szCs w:val="24"/>
              </w:rPr>
              <w:t>с 2</w:t>
            </w:r>
            <w:r w:rsidRPr="00B21E2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21E24">
              <w:rPr>
                <w:rFonts w:ascii="Times New Roman" w:hAnsi="Times New Roman"/>
                <w:sz w:val="24"/>
                <w:szCs w:val="24"/>
              </w:rPr>
              <w:t>.09.201</w:t>
            </w:r>
            <w:r w:rsidRPr="00B21E2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21E24">
              <w:rPr>
                <w:rFonts w:ascii="Times New Roman" w:hAnsi="Times New Roman"/>
                <w:sz w:val="24"/>
                <w:szCs w:val="24"/>
              </w:rPr>
              <w:t xml:space="preserve"> г. по 2</w:t>
            </w:r>
            <w:r w:rsidRPr="00B21E2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21E24">
              <w:rPr>
                <w:rFonts w:ascii="Times New Roman" w:hAnsi="Times New Roman"/>
                <w:sz w:val="24"/>
                <w:szCs w:val="24"/>
              </w:rPr>
              <w:t>.09.20</w:t>
            </w:r>
            <w:r w:rsidRPr="00B21E2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B21E2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21E24" w:rsidRPr="003B050C" w:rsidTr="00517598">
        <w:trPr>
          <w:trHeight w:val="270"/>
        </w:trPr>
        <w:tc>
          <w:tcPr>
            <w:tcW w:w="445" w:type="dxa"/>
            <w:vAlign w:val="center"/>
          </w:tcPr>
          <w:p w:rsidR="00B21E24" w:rsidRPr="003B050C" w:rsidRDefault="00B21E24" w:rsidP="009D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05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64" w:type="dxa"/>
            <w:vAlign w:val="center"/>
          </w:tcPr>
          <w:p w:rsidR="00B21E24" w:rsidRPr="003B050C" w:rsidRDefault="00B21E24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color w:val="000000"/>
                <w:sz w:val="24"/>
                <w:szCs w:val="24"/>
              </w:rPr>
              <w:t>Научная электронная</w:t>
            </w:r>
          </w:p>
          <w:p w:rsidR="00B21E24" w:rsidRPr="003B050C" w:rsidRDefault="00B21E24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eLibrary</w:t>
            </w:r>
          </w:p>
          <w:p w:rsidR="00B21E24" w:rsidRPr="003B050C" w:rsidRDefault="00B21E24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color w:val="000000"/>
                <w:sz w:val="24"/>
                <w:szCs w:val="24"/>
              </w:rPr>
              <w:t>(ринц)</w:t>
            </w:r>
          </w:p>
        </w:tc>
        <w:tc>
          <w:tcPr>
            <w:tcW w:w="4612" w:type="dxa"/>
          </w:tcPr>
          <w:p w:rsidR="00B21E24" w:rsidRPr="00B21E24" w:rsidRDefault="00B21E24" w:rsidP="00517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24">
              <w:rPr>
                <w:rFonts w:ascii="Times New Roman" w:hAnsi="Times New Roman"/>
                <w:sz w:val="24"/>
                <w:szCs w:val="24"/>
              </w:rPr>
              <w:t>ООО «Научная электронная библиотека» (г. Москва). Лицензионное соглашение № 7241 от 24.02.12 г.</w:t>
            </w:r>
          </w:p>
        </w:tc>
        <w:tc>
          <w:tcPr>
            <w:tcW w:w="2325" w:type="dxa"/>
          </w:tcPr>
          <w:p w:rsidR="00B21E24" w:rsidRPr="00B21E24" w:rsidRDefault="00B21E24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24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940685" w:rsidRPr="003B050C" w:rsidTr="00517598">
        <w:trPr>
          <w:trHeight w:val="270"/>
        </w:trPr>
        <w:tc>
          <w:tcPr>
            <w:tcW w:w="445" w:type="dxa"/>
            <w:vAlign w:val="center"/>
          </w:tcPr>
          <w:p w:rsidR="00940685" w:rsidRPr="003B050C" w:rsidRDefault="00940685" w:rsidP="00940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05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64" w:type="dxa"/>
            <w:vAlign w:val="center"/>
          </w:tcPr>
          <w:p w:rsidR="00940685" w:rsidRPr="003B050C" w:rsidRDefault="00940685" w:rsidP="00940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05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ЭБС </w:t>
            </w:r>
            <w:r w:rsidRPr="003B05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IBooks</w:t>
            </w:r>
          </w:p>
        </w:tc>
        <w:tc>
          <w:tcPr>
            <w:tcW w:w="4612" w:type="dxa"/>
          </w:tcPr>
          <w:p w:rsidR="00940685" w:rsidRPr="0073460B" w:rsidRDefault="00940685" w:rsidP="0094068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«Айбукс». Договор № 20-01/20К от 26.01.2020 г. </w:t>
            </w:r>
          </w:p>
        </w:tc>
        <w:tc>
          <w:tcPr>
            <w:tcW w:w="2325" w:type="dxa"/>
          </w:tcPr>
          <w:p w:rsidR="00940685" w:rsidRPr="0073460B" w:rsidRDefault="00940685" w:rsidP="0094068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2</w:t>
            </w: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.01.2020 г. по 2</w:t>
            </w: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</w:t>
            </w: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734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г.</w:t>
            </w:r>
          </w:p>
        </w:tc>
      </w:tr>
      <w:tr w:rsidR="00B21E24" w:rsidRPr="003B050C" w:rsidTr="00517598">
        <w:trPr>
          <w:trHeight w:val="270"/>
        </w:trPr>
        <w:tc>
          <w:tcPr>
            <w:tcW w:w="445" w:type="dxa"/>
            <w:vAlign w:val="center"/>
          </w:tcPr>
          <w:p w:rsidR="00B21E24" w:rsidRPr="003B050C" w:rsidRDefault="00B21E24" w:rsidP="009D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05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64" w:type="dxa"/>
            <w:vAlign w:val="center"/>
          </w:tcPr>
          <w:p w:rsidR="00B21E24" w:rsidRPr="003B050C" w:rsidRDefault="00B21E24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ЭБС </w:t>
            </w:r>
            <w:r w:rsidRPr="003B05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Book.ru</w:t>
            </w:r>
          </w:p>
        </w:tc>
        <w:tc>
          <w:tcPr>
            <w:tcW w:w="4612" w:type="dxa"/>
          </w:tcPr>
          <w:p w:rsidR="00B21E24" w:rsidRPr="00B21E24" w:rsidRDefault="00B21E24" w:rsidP="00517598">
            <w:pPr>
              <w:tabs>
                <w:tab w:val="left" w:pos="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24">
              <w:rPr>
                <w:rFonts w:ascii="Times New Roman" w:hAnsi="Times New Roman"/>
                <w:sz w:val="24"/>
                <w:szCs w:val="24"/>
              </w:rPr>
              <w:t>ООО «КноРус медиа». Договор №18496844 от 03 сентября 2019 г.</w:t>
            </w:r>
          </w:p>
        </w:tc>
        <w:tc>
          <w:tcPr>
            <w:tcW w:w="2325" w:type="dxa"/>
          </w:tcPr>
          <w:p w:rsidR="00517598" w:rsidRDefault="00B21E24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24">
              <w:rPr>
                <w:rFonts w:ascii="Times New Roman" w:hAnsi="Times New Roman"/>
                <w:sz w:val="24"/>
                <w:szCs w:val="24"/>
              </w:rPr>
              <w:t xml:space="preserve">Срок действия до </w:t>
            </w:r>
          </w:p>
          <w:p w:rsidR="00B21E24" w:rsidRPr="00B21E24" w:rsidRDefault="00B21E24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24">
              <w:rPr>
                <w:rFonts w:ascii="Times New Roman" w:hAnsi="Times New Roman"/>
                <w:sz w:val="24"/>
                <w:szCs w:val="24"/>
              </w:rPr>
              <w:t>02 сентября 2020 г.</w:t>
            </w:r>
          </w:p>
        </w:tc>
      </w:tr>
    </w:tbl>
    <w:p w:rsidR="008D773D" w:rsidRPr="003B050C" w:rsidRDefault="008D773D" w:rsidP="009D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A43952" w:rsidRPr="00A43952" w:rsidRDefault="00A43952" w:rsidP="009D73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A43952">
        <w:rPr>
          <w:rFonts w:ascii="Times New Roman" w:eastAsia="Droid Sans" w:hAnsi="Times New Roman"/>
          <w:b/>
          <w:bCs/>
          <w:color w:val="000000"/>
          <w:kern w:val="1"/>
          <w:sz w:val="24"/>
          <w:szCs w:val="24"/>
          <w:lang w:eastAsia="ar-SA"/>
        </w:rPr>
        <w:t>Перечень профессиональных баз данных и информационных справочных систем:</w:t>
      </w:r>
    </w:p>
    <w:p w:rsidR="00A43952" w:rsidRPr="00A43952" w:rsidRDefault="00A43952" w:rsidP="009D73D8">
      <w:pPr>
        <w:numPr>
          <w:ilvl w:val="0"/>
          <w:numId w:val="2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Droid Sans" w:hAnsi="Times New Roman"/>
          <w:bCs/>
          <w:color w:val="000000"/>
          <w:kern w:val="1"/>
          <w:sz w:val="24"/>
          <w:szCs w:val="24"/>
          <w:lang w:eastAsia="ar-SA"/>
        </w:rPr>
      </w:pPr>
      <w:r w:rsidRPr="00A43952">
        <w:rPr>
          <w:rFonts w:ascii="Times New Roman" w:eastAsia="Droid Sans" w:hAnsi="Times New Roman"/>
          <w:bCs/>
          <w:color w:val="000000"/>
          <w:kern w:val="1"/>
          <w:sz w:val="24"/>
          <w:szCs w:val="24"/>
          <w:lang w:eastAsia="ar-SA"/>
        </w:rPr>
        <w:t xml:space="preserve">Кодекс – Профессиональные справочные системы – </w:t>
      </w:r>
      <w:r w:rsidRPr="00A43952">
        <w:rPr>
          <w:rFonts w:ascii="Times New Roman" w:eastAsia="Droid Sans" w:hAnsi="Times New Roman"/>
          <w:bCs/>
          <w:color w:val="000000"/>
          <w:kern w:val="1"/>
          <w:sz w:val="24"/>
          <w:szCs w:val="24"/>
          <w:lang w:val="en-US" w:eastAsia="ar-SA"/>
        </w:rPr>
        <w:t>URL</w:t>
      </w:r>
      <w:r w:rsidRPr="00A43952">
        <w:rPr>
          <w:rFonts w:ascii="Times New Roman" w:eastAsia="Droid Sans" w:hAnsi="Times New Roman"/>
          <w:bCs/>
          <w:color w:val="000000"/>
          <w:kern w:val="1"/>
          <w:sz w:val="24"/>
          <w:szCs w:val="24"/>
          <w:lang w:eastAsia="ar-SA"/>
        </w:rPr>
        <w:t xml:space="preserve">: </w:t>
      </w:r>
      <w:hyperlink r:id="rId33" w:history="1">
        <w:r w:rsidRPr="00A43952">
          <w:rPr>
            <w:rFonts w:ascii="Times New Roman" w:eastAsia="Droid Sans" w:hAnsi="Times New Roman"/>
            <w:bCs/>
            <w:color w:val="0000FF"/>
            <w:kern w:val="1"/>
            <w:sz w:val="24"/>
            <w:szCs w:val="24"/>
            <w:u w:val="single"/>
            <w:lang w:eastAsia="ar-SA"/>
          </w:rPr>
          <w:t>https://kodeks.ru</w:t>
        </w:r>
      </w:hyperlink>
    </w:p>
    <w:p w:rsidR="00A43952" w:rsidRPr="00A43952" w:rsidRDefault="00A43952" w:rsidP="009D73D8">
      <w:pPr>
        <w:numPr>
          <w:ilvl w:val="0"/>
          <w:numId w:val="2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Droid Sans" w:hAnsi="Times New Roman"/>
          <w:bCs/>
          <w:color w:val="000000"/>
          <w:kern w:val="1"/>
          <w:sz w:val="24"/>
          <w:szCs w:val="24"/>
          <w:lang w:eastAsia="ar-SA"/>
        </w:rPr>
      </w:pPr>
      <w:r w:rsidRPr="00A43952">
        <w:rPr>
          <w:rFonts w:ascii="Times New Roman" w:eastAsia="Droid Sans" w:hAnsi="Times New Roman"/>
          <w:bCs/>
          <w:color w:val="000000"/>
          <w:kern w:val="1"/>
          <w:sz w:val="24"/>
          <w:szCs w:val="24"/>
          <w:lang w:eastAsia="ar-SA"/>
        </w:rPr>
        <w:t xml:space="preserve">РОССТАНДАРТ Федеральное агентство по техническому регулированию и метрологии – </w:t>
      </w:r>
      <w:r w:rsidRPr="00A43952">
        <w:rPr>
          <w:rFonts w:ascii="Times New Roman" w:eastAsia="Droid Sans" w:hAnsi="Times New Roman"/>
          <w:bCs/>
          <w:color w:val="000000"/>
          <w:kern w:val="1"/>
          <w:sz w:val="24"/>
          <w:szCs w:val="24"/>
          <w:lang w:val="en-US" w:eastAsia="ar-SA"/>
        </w:rPr>
        <w:t>URL</w:t>
      </w:r>
      <w:r w:rsidRPr="00A43952">
        <w:rPr>
          <w:rFonts w:ascii="Times New Roman" w:eastAsia="Droid Sans" w:hAnsi="Times New Roman"/>
          <w:bCs/>
          <w:color w:val="000000"/>
          <w:kern w:val="1"/>
          <w:sz w:val="24"/>
          <w:szCs w:val="24"/>
          <w:lang w:eastAsia="ar-SA"/>
        </w:rPr>
        <w:t xml:space="preserve">:   </w:t>
      </w:r>
      <w:hyperlink r:id="rId34" w:history="1">
        <w:r w:rsidRPr="00A43952">
          <w:rPr>
            <w:rFonts w:ascii="Times New Roman" w:eastAsia="Droid Sans" w:hAnsi="Times New Roman"/>
            <w:bCs/>
            <w:color w:val="0000FF"/>
            <w:kern w:val="1"/>
            <w:sz w:val="24"/>
            <w:szCs w:val="24"/>
            <w:u w:val="single"/>
            <w:lang w:eastAsia="ar-SA"/>
          </w:rPr>
          <w:t>https://www.gost.ru/portal/gost/</w:t>
        </w:r>
      </w:hyperlink>
    </w:p>
    <w:p w:rsidR="00A43952" w:rsidRPr="00A43952" w:rsidRDefault="00A43952" w:rsidP="009D73D8">
      <w:pPr>
        <w:numPr>
          <w:ilvl w:val="0"/>
          <w:numId w:val="2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Droid Sans" w:hAnsi="Times New Roman"/>
          <w:bCs/>
          <w:color w:val="000000"/>
          <w:kern w:val="1"/>
          <w:sz w:val="24"/>
          <w:szCs w:val="24"/>
          <w:lang w:eastAsia="ar-SA"/>
        </w:rPr>
      </w:pPr>
      <w:r w:rsidRPr="00A43952">
        <w:rPr>
          <w:rFonts w:ascii="Times New Roman" w:eastAsia="Droid Sans" w:hAnsi="Times New Roman"/>
          <w:bCs/>
          <w:color w:val="000000"/>
          <w:kern w:val="1"/>
          <w:sz w:val="24"/>
          <w:szCs w:val="24"/>
          <w:lang w:eastAsia="ar-SA"/>
        </w:rPr>
        <w:t xml:space="preserve">ИСО Международная организация по стандартизации – </w:t>
      </w:r>
      <w:r w:rsidRPr="00A43952">
        <w:rPr>
          <w:rFonts w:ascii="Times New Roman" w:eastAsia="Droid Sans" w:hAnsi="Times New Roman"/>
          <w:bCs/>
          <w:color w:val="000000"/>
          <w:kern w:val="1"/>
          <w:sz w:val="24"/>
          <w:szCs w:val="24"/>
          <w:lang w:val="en-US" w:eastAsia="ar-SA"/>
        </w:rPr>
        <w:t>URL</w:t>
      </w:r>
      <w:r w:rsidRPr="00A43952">
        <w:rPr>
          <w:rFonts w:ascii="Times New Roman" w:eastAsia="Droid Sans" w:hAnsi="Times New Roman"/>
          <w:bCs/>
          <w:color w:val="000000"/>
          <w:kern w:val="1"/>
          <w:sz w:val="24"/>
          <w:szCs w:val="24"/>
          <w:lang w:eastAsia="ar-SA"/>
        </w:rPr>
        <w:t xml:space="preserve">:   </w:t>
      </w:r>
      <w:hyperlink r:id="rId35" w:history="1">
        <w:r w:rsidRPr="00A43952">
          <w:rPr>
            <w:rFonts w:ascii="Times New Roman" w:eastAsia="Droid Sans" w:hAnsi="Times New Roman"/>
            <w:bCs/>
            <w:color w:val="0000FF"/>
            <w:kern w:val="1"/>
            <w:sz w:val="24"/>
            <w:szCs w:val="24"/>
            <w:u w:val="single"/>
            <w:lang w:val="en-US" w:eastAsia="ar-SA"/>
          </w:rPr>
          <w:t>https</w:t>
        </w:r>
        <w:r w:rsidRPr="00A43952">
          <w:rPr>
            <w:rFonts w:ascii="Times New Roman" w:eastAsia="Droid Sans" w:hAnsi="Times New Roman"/>
            <w:bCs/>
            <w:color w:val="0000FF"/>
            <w:kern w:val="1"/>
            <w:sz w:val="24"/>
            <w:szCs w:val="24"/>
            <w:u w:val="single"/>
            <w:lang w:eastAsia="ar-SA"/>
          </w:rPr>
          <w:t>://</w:t>
        </w:r>
        <w:r w:rsidRPr="00A43952">
          <w:rPr>
            <w:rFonts w:ascii="Times New Roman" w:eastAsia="Droid Sans" w:hAnsi="Times New Roman"/>
            <w:bCs/>
            <w:color w:val="0000FF"/>
            <w:kern w:val="1"/>
            <w:sz w:val="24"/>
            <w:szCs w:val="24"/>
            <w:u w:val="single"/>
            <w:lang w:val="en-US" w:eastAsia="ar-SA"/>
          </w:rPr>
          <w:t>www</w:t>
        </w:r>
        <w:r w:rsidRPr="00A43952">
          <w:rPr>
            <w:rFonts w:ascii="Times New Roman" w:eastAsia="Droid Sans" w:hAnsi="Times New Roman"/>
            <w:bCs/>
            <w:color w:val="0000FF"/>
            <w:kern w:val="1"/>
            <w:sz w:val="24"/>
            <w:szCs w:val="24"/>
            <w:u w:val="single"/>
            <w:lang w:eastAsia="ar-SA"/>
          </w:rPr>
          <w:t>.</w:t>
        </w:r>
        <w:r w:rsidRPr="00A43952">
          <w:rPr>
            <w:rFonts w:ascii="Times New Roman" w:eastAsia="Droid Sans" w:hAnsi="Times New Roman"/>
            <w:bCs/>
            <w:color w:val="0000FF"/>
            <w:kern w:val="1"/>
            <w:sz w:val="24"/>
            <w:szCs w:val="24"/>
            <w:u w:val="single"/>
            <w:lang w:val="en-US" w:eastAsia="ar-SA"/>
          </w:rPr>
          <w:t>iso</w:t>
        </w:r>
        <w:r w:rsidRPr="00A43952">
          <w:rPr>
            <w:rFonts w:ascii="Times New Roman" w:eastAsia="Droid Sans" w:hAnsi="Times New Roman"/>
            <w:bCs/>
            <w:color w:val="0000FF"/>
            <w:kern w:val="1"/>
            <w:sz w:val="24"/>
            <w:szCs w:val="24"/>
            <w:u w:val="single"/>
            <w:lang w:eastAsia="ar-SA"/>
          </w:rPr>
          <w:t>.</w:t>
        </w:r>
        <w:r w:rsidRPr="00A43952">
          <w:rPr>
            <w:rFonts w:ascii="Times New Roman" w:eastAsia="Droid Sans" w:hAnsi="Times New Roman"/>
            <w:bCs/>
            <w:color w:val="0000FF"/>
            <w:kern w:val="1"/>
            <w:sz w:val="24"/>
            <w:szCs w:val="24"/>
            <w:u w:val="single"/>
            <w:lang w:val="en-US" w:eastAsia="ar-SA"/>
          </w:rPr>
          <w:t>org</w:t>
        </w:r>
        <w:r w:rsidRPr="00A43952">
          <w:rPr>
            <w:rFonts w:ascii="Times New Roman" w:eastAsia="Droid Sans" w:hAnsi="Times New Roman"/>
            <w:bCs/>
            <w:color w:val="0000FF"/>
            <w:kern w:val="1"/>
            <w:sz w:val="24"/>
            <w:szCs w:val="24"/>
            <w:u w:val="single"/>
            <w:lang w:eastAsia="ar-SA"/>
          </w:rPr>
          <w:t>/</w:t>
        </w:r>
        <w:r w:rsidRPr="00A43952">
          <w:rPr>
            <w:rFonts w:ascii="Times New Roman" w:eastAsia="Droid Sans" w:hAnsi="Times New Roman"/>
            <w:bCs/>
            <w:color w:val="0000FF"/>
            <w:kern w:val="1"/>
            <w:sz w:val="24"/>
            <w:szCs w:val="24"/>
            <w:u w:val="single"/>
            <w:lang w:val="en-US" w:eastAsia="ar-SA"/>
          </w:rPr>
          <w:t>ru</w:t>
        </w:r>
        <w:r w:rsidRPr="00A43952">
          <w:rPr>
            <w:rFonts w:ascii="Times New Roman" w:eastAsia="Droid Sans" w:hAnsi="Times New Roman"/>
            <w:bCs/>
            <w:color w:val="0000FF"/>
            <w:kern w:val="1"/>
            <w:sz w:val="24"/>
            <w:szCs w:val="24"/>
            <w:u w:val="single"/>
            <w:lang w:eastAsia="ar-SA"/>
          </w:rPr>
          <w:t>/</w:t>
        </w:r>
        <w:r w:rsidRPr="00A43952">
          <w:rPr>
            <w:rFonts w:ascii="Times New Roman" w:eastAsia="Droid Sans" w:hAnsi="Times New Roman"/>
            <w:bCs/>
            <w:color w:val="0000FF"/>
            <w:kern w:val="1"/>
            <w:sz w:val="24"/>
            <w:szCs w:val="24"/>
            <w:u w:val="single"/>
            <w:lang w:val="en-US" w:eastAsia="ar-SA"/>
          </w:rPr>
          <w:t>home</w:t>
        </w:r>
        <w:r w:rsidRPr="00A43952">
          <w:rPr>
            <w:rFonts w:ascii="Times New Roman" w:eastAsia="Droid Sans" w:hAnsi="Times New Roman"/>
            <w:bCs/>
            <w:color w:val="0000FF"/>
            <w:kern w:val="1"/>
            <w:sz w:val="24"/>
            <w:szCs w:val="24"/>
            <w:u w:val="single"/>
            <w:lang w:eastAsia="ar-SA"/>
          </w:rPr>
          <w:t>.</w:t>
        </w:r>
        <w:r w:rsidRPr="00A43952">
          <w:rPr>
            <w:rFonts w:ascii="Times New Roman" w:eastAsia="Droid Sans" w:hAnsi="Times New Roman"/>
            <w:bCs/>
            <w:color w:val="0000FF"/>
            <w:kern w:val="1"/>
            <w:sz w:val="24"/>
            <w:szCs w:val="24"/>
            <w:u w:val="single"/>
            <w:lang w:val="en-US" w:eastAsia="ar-SA"/>
          </w:rPr>
          <w:t>html</w:t>
        </w:r>
      </w:hyperlink>
    </w:p>
    <w:p w:rsidR="00A43952" w:rsidRPr="00A43952" w:rsidRDefault="00A43952" w:rsidP="009D73D8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Droid Sans" w:hAnsi="Times New Roman"/>
          <w:bCs/>
          <w:color w:val="000000"/>
          <w:kern w:val="1"/>
          <w:sz w:val="24"/>
          <w:szCs w:val="24"/>
          <w:lang w:eastAsia="ru-RU"/>
        </w:rPr>
      </w:pPr>
    </w:p>
    <w:p w:rsidR="008D773D" w:rsidRPr="003B050C" w:rsidRDefault="008D773D" w:rsidP="009D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050C">
        <w:rPr>
          <w:rFonts w:ascii="Times New Roman" w:hAnsi="Times New Roman"/>
          <w:bCs/>
          <w:sz w:val="24"/>
          <w:szCs w:val="24"/>
        </w:rPr>
        <w:t>Перечень программных средств информационно-коммуникационных технологий, задействованных в образовательном процессе по дисциплине «Операционные системы и сети» представлен в таблице 1</w:t>
      </w:r>
      <w:r w:rsidR="008B20D2" w:rsidRPr="008B20D2">
        <w:rPr>
          <w:rFonts w:ascii="Times New Roman" w:hAnsi="Times New Roman"/>
          <w:bCs/>
          <w:sz w:val="24"/>
          <w:szCs w:val="24"/>
        </w:rPr>
        <w:t>6</w:t>
      </w:r>
      <w:r w:rsidRPr="003B050C">
        <w:rPr>
          <w:rFonts w:ascii="Times New Roman" w:hAnsi="Times New Roman"/>
          <w:bCs/>
          <w:sz w:val="24"/>
          <w:szCs w:val="24"/>
        </w:rPr>
        <w:t>.</w:t>
      </w:r>
    </w:p>
    <w:p w:rsidR="008D773D" w:rsidRPr="003B050C" w:rsidRDefault="008D773D" w:rsidP="009D7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D773D" w:rsidRPr="003B050C" w:rsidRDefault="008D773D" w:rsidP="009D73D8">
      <w:pPr>
        <w:spacing w:after="0" w:line="240" w:lineRule="auto"/>
        <w:ind w:left="1276" w:hanging="1418"/>
        <w:jc w:val="both"/>
        <w:rPr>
          <w:rFonts w:ascii="Times New Roman" w:hAnsi="Times New Roman"/>
          <w:bCs/>
          <w:sz w:val="24"/>
          <w:szCs w:val="24"/>
        </w:rPr>
      </w:pPr>
      <w:r w:rsidRPr="003B050C">
        <w:rPr>
          <w:rFonts w:ascii="Times New Roman" w:hAnsi="Times New Roman"/>
          <w:bCs/>
          <w:sz w:val="24"/>
          <w:szCs w:val="24"/>
        </w:rPr>
        <w:t>Таблица 1</w:t>
      </w:r>
      <w:r w:rsidR="008B20D2" w:rsidRPr="008B20D2">
        <w:rPr>
          <w:rFonts w:ascii="Times New Roman" w:hAnsi="Times New Roman"/>
          <w:bCs/>
          <w:sz w:val="24"/>
          <w:szCs w:val="24"/>
        </w:rPr>
        <w:t>6</w:t>
      </w:r>
      <w:r w:rsidRPr="003B050C">
        <w:rPr>
          <w:rFonts w:ascii="Times New Roman" w:hAnsi="Times New Roman"/>
          <w:bCs/>
          <w:sz w:val="24"/>
          <w:szCs w:val="24"/>
        </w:rPr>
        <w:t xml:space="preserve"> – Перечень программных средств информационно-коммуникационных технологий, задействованных в образовательном процессе по дисциплине «Операционные системы и сети»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D773D" w:rsidRPr="003B050C" w:rsidTr="008B20D2">
        <w:trPr>
          <w:trHeight w:val="23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3D" w:rsidRPr="003B050C" w:rsidRDefault="008D773D" w:rsidP="009D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C">
              <w:rPr>
                <w:rFonts w:ascii="Times New Roman" w:hAnsi="Times New Roman"/>
                <w:sz w:val="24"/>
                <w:szCs w:val="24"/>
              </w:rPr>
              <w:t>Перечень лицензионного программного обеспечения, реквизиты подтверждающего документа</w:t>
            </w:r>
          </w:p>
        </w:tc>
      </w:tr>
      <w:tr w:rsidR="008D773D" w:rsidRPr="00AE6A83" w:rsidTr="008B20D2">
        <w:trPr>
          <w:trHeight w:val="29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52" w:rsidRDefault="00A43952" w:rsidP="008B20D2">
            <w:pPr>
              <w:pStyle w:val="af4"/>
              <w:numPr>
                <w:ilvl w:val="0"/>
                <w:numId w:val="20"/>
              </w:numPr>
              <w:tabs>
                <w:tab w:val="left" w:pos="360"/>
              </w:tabs>
              <w:suppressAutoHyphens w:val="0"/>
              <w:ind w:left="0" w:firstLine="142"/>
              <w:contextualSpacing/>
              <w:rPr>
                <w:lang w:val="en-US"/>
              </w:rPr>
            </w:pPr>
            <w:r w:rsidRPr="00AF28A7">
              <w:t>ОС</w:t>
            </w:r>
            <w:r w:rsidRPr="00AF28A7">
              <w:rPr>
                <w:lang w:val="en-US"/>
              </w:rPr>
              <w:t xml:space="preserve"> – Windows 10 Pro RUS. </w:t>
            </w:r>
            <w:r w:rsidRPr="00AF28A7">
              <w:t>Подписка</w:t>
            </w:r>
            <w:r w:rsidRPr="00AF28A7">
              <w:rPr>
                <w:lang w:val="en-US"/>
              </w:rPr>
              <w:t xml:space="preserve"> Microsoft Imagine Premium – Invoce № 9554097373 </w:t>
            </w:r>
            <w:r w:rsidRPr="00AF28A7">
              <w:t>от</w:t>
            </w:r>
            <w:r w:rsidRPr="00AF28A7">
              <w:rPr>
                <w:lang w:val="en-US"/>
              </w:rPr>
              <w:t xml:space="preserve"> 22 </w:t>
            </w:r>
            <w:r w:rsidRPr="00AF28A7">
              <w:t>июля</w:t>
            </w:r>
            <w:r w:rsidRPr="00AF28A7">
              <w:rPr>
                <w:lang w:val="en-US"/>
              </w:rPr>
              <w:t xml:space="preserve"> 2019</w:t>
            </w:r>
            <w:r w:rsidRPr="00AF28A7">
              <w:t>г</w:t>
            </w:r>
            <w:r w:rsidRPr="00AF28A7">
              <w:rPr>
                <w:lang w:val="en-US"/>
              </w:rPr>
              <w:t>.</w:t>
            </w:r>
          </w:p>
          <w:p w:rsidR="008D773D" w:rsidRPr="00A43952" w:rsidRDefault="008D773D" w:rsidP="008B20D2">
            <w:pPr>
              <w:pStyle w:val="af4"/>
              <w:numPr>
                <w:ilvl w:val="0"/>
                <w:numId w:val="20"/>
              </w:numPr>
              <w:tabs>
                <w:tab w:val="left" w:pos="360"/>
              </w:tabs>
              <w:suppressAutoHyphens w:val="0"/>
              <w:ind w:left="0" w:firstLine="142"/>
              <w:contextualSpacing/>
              <w:rPr>
                <w:lang w:val="en-US"/>
              </w:rPr>
            </w:pPr>
            <w:r w:rsidRPr="00A43952">
              <w:rPr>
                <w:kern w:val="2"/>
              </w:rPr>
              <w:lastRenderedPageBreak/>
              <w:t>Программное</w:t>
            </w:r>
            <w:r w:rsidRPr="00A43952">
              <w:rPr>
                <w:kern w:val="2"/>
                <w:lang w:val="en-US"/>
              </w:rPr>
              <w:t xml:space="preserve"> </w:t>
            </w:r>
            <w:r w:rsidRPr="00A43952">
              <w:rPr>
                <w:kern w:val="2"/>
              </w:rPr>
              <w:t>обеспечение</w:t>
            </w:r>
            <w:r w:rsidRPr="00A43952">
              <w:rPr>
                <w:kern w:val="2"/>
                <w:lang w:val="en-US"/>
              </w:rPr>
              <w:t xml:space="preserve"> </w:t>
            </w:r>
            <w:r w:rsidRPr="00A43952">
              <w:rPr>
                <w:kern w:val="2"/>
              </w:rPr>
              <w:t>по</w:t>
            </w:r>
            <w:r w:rsidRPr="00A43952">
              <w:rPr>
                <w:kern w:val="2"/>
                <w:lang w:val="en-US"/>
              </w:rPr>
              <w:t xml:space="preserve"> </w:t>
            </w:r>
            <w:r w:rsidRPr="00A43952">
              <w:rPr>
                <w:kern w:val="2"/>
              </w:rPr>
              <w:t>лицензии</w:t>
            </w:r>
            <w:r w:rsidRPr="00A43952">
              <w:rPr>
                <w:kern w:val="2"/>
                <w:lang w:val="en-US"/>
              </w:rPr>
              <w:t xml:space="preserve"> GNU GPL: 7-Zip, LibreOffice, Oracle VM VirtualBox.</w:t>
            </w:r>
          </w:p>
        </w:tc>
      </w:tr>
    </w:tbl>
    <w:p w:rsidR="008D773D" w:rsidRPr="003B050C" w:rsidRDefault="008D773D" w:rsidP="009D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050C">
        <w:rPr>
          <w:rFonts w:ascii="Times New Roman" w:hAnsi="Times New Roman"/>
          <w:bCs/>
          <w:sz w:val="24"/>
          <w:szCs w:val="24"/>
        </w:rPr>
        <w:lastRenderedPageBreak/>
        <w:t>Перечень средств материально-технического обеспечения для обучения по дисциплине «Операционные системы и сети» представлен в таблице 1</w:t>
      </w:r>
      <w:r w:rsidR="008B20D2" w:rsidRPr="008B20D2">
        <w:rPr>
          <w:rFonts w:ascii="Times New Roman" w:hAnsi="Times New Roman"/>
          <w:bCs/>
          <w:sz w:val="24"/>
          <w:szCs w:val="24"/>
        </w:rPr>
        <w:t>7</w:t>
      </w:r>
      <w:r w:rsidRPr="003B050C">
        <w:rPr>
          <w:rFonts w:ascii="Times New Roman" w:hAnsi="Times New Roman"/>
          <w:bCs/>
          <w:sz w:val="24"/>
          <w:szCs w:val="24"/>
        </w:rPr>
        <w:t>.</w:t>
      </w:r>
    </w:p>
    <w:p w:rsidR="008D773D" w:rsidRPr="003B050C" w:rsidRDefault="008D773D" w:rsidP="009D7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D773D" w:rsidRPr="003B050C" w:rsidRDefault="008D773D" w:rsidP="009D73D8">
      <w:pPr>
        <w:spacing w:after="0" w:line="240" w:lineRule="auto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r w:rsidRPr="003B050C">
        <w:rPr>
          <w:rFonts w:ascii="Times New Roman" w:hAnsi="Times New Roman"/>
          <w:bCs/>
          <w:sz w:val="24"/>
          <w:szCs w:val="24"/>
        </w:rPr>
        <w:t>Таблица 1</w:t>
      </w:r>
      <w:r w:rsidR="008B20D2" w:rsidRPr="008B20D2">
        <w:rPr>
          <w:rFonts w:ascii="Times New Roman" w:hAnsi="Times New Roman"/>
          <w:bCs/>
          <w:sz w:val="24"/>
          <w:szCs w:val="24"/>
        </w:rPr>
        <w:t>7</w:t>
      </w:r>
      <w:r w:rsidRPr="003B050C">
        <w:rPr>
          <w:rFonts w:ascii="Times New Roman" w:hAnsi="Times New Roman"/>
          <w:bCs/>
          <w:sz w:val="24"/>
          <w:szCs w:val="24"/>
        </w:rPr>
        <w:t xml:space="preserve"> – Перечень средств материально-техническое обеспечение для обучения по дисциплине «Операционные системы и сети»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53"/>
        <w:gridCol w:w="2569"/>
        <w:gridCol w:w="14"/>
        <w:gridCol w:w="4961"/>
      </w:tblGrid>
      <w:tr w:rsidR="00D76CA2" w:rsidRPr="00517598" w:rsidTr="00517598">
        <w:trPr>
          <w:trHeight w:val="1349"/>
          <w:tblHeader/>
        </w:trPr>
        <w:tc>
          <w:tcPr>
            <w:tcW w:w="2326" w:type="dxa"/>
            <w:vAlign w:val="center"/>
          </w:tcPr>
          <w:bookmarkEnd w:id="45"/>
          <w:p w:rsidR="00D76CA2" w:rsidRPr="00517598" w:rsidRDefault="00D76CA2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76CA2" w:rsidRPr="00517598" w:rsidRDefault="00D76CA2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t>специальных</w:t>
            </w:r>
          </w:p>
          <w:p w:rsidR="00D76CA2" w:rsidRPr="00517598" w:rsidRDefault="00D76CA2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t>помещений и</w:t>
            </w:r>
          </w:p>
          <w:p w:rsidR="00D76CA2" w:rsidRPr="00517598" w:rsidRDefault="00D76CA2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t>помещений для</w:t>
            </w:r>
          </w:p>
          <w:p w:rsidR="00D76CA2" w:rsidRPr="00517598" w:rsidRDefault="00D76CA2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</w:p>
          <w:p w:rsidR="00D76CA2" w:rsidRPr="00517598" w:rsidRDefault="00D76CA2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622" w:type="dxa"/>
            <w:gridSpan w:val="2"/>
            <w:vAlign w:val="center"/>
          </w:tcPr>
          <w:p w:rsidR="00D76CA2" w:rsidRPr="00517598" w:rsidRDefault="00D76CA2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t>Оснащенность специальных</w:t>
            </w:r>
          </w:p>
          <w:p w:rsidR="00D76CA2" w:rsidRPr="00517598" w:rsidRDefault="00D76CA2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t>помещений и помещений</w:t>
            </w:r>
          </w:p>
          <w:p w:rsidR="00D76CA2" w:rsidRPr="00517598" w:rsidRDefault="00D76CA2" w:rsidP="0051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975" w:type="dxa"/>
            <w:gridSpan w:val="2"/>
            <w:vAlign w:val="center"/>
          </w:tcPr>
          <w:p w:rsidR="00D76CA2" w:rsidRPr="00517598" w:rsidRDefault="00D76CA2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t>Перечень лицензионного</w:t>
            </w:r>
          </w:p>
          <w:p w:rsidR="00D76CA2" w:rsidRPr="00517598" w:rsidRDefault="00D76CA2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t>программного обеспечения.</w:t>
            </w:r>
          </w:p>
          <w:p w:rsidR="00D76CA2" w:rsidRPr="00517598" w:rsidRDefault="00D76CA2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t>Реквизиты подтверждающего</w:t>
            </w:r>
          </w:p>
          <w:p w:rsidR="00D76CA2" w:rsidRPr="00864C72" w:rsidRDefault="00D76CA2" w:rsidP="0051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</w:tr>
      <w:tr w:rsidR="00D76CA2" w:rsidRPr="00517598" w:rsidTr="00517598">
        <w:trPr>
          <w:trHeight w:val="270"/>
        </w:trPr>
        <w:tc>
          <w:tcPr>
            <w:tcW w:w="9923" w:type="dxa"/>
            <w:gridSpan w:val="5"/>
          </w:tcPr>
          <w:p w:rsidR="00D76CA2" w:rsidRPr="00517598" w:rsidRDefault="00D76CA2" w:rsidP="009D7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t>Специальные помещения для проведения занятий лекционного типа</w:t>
            </w:r>
          </w:p>
        </w:tc>
      </w:tr>
      <w:tr w:rsidR="00D76CA2" w:rsidRPr="00517598" w:rsidTr="00517598">
        <w:trPr>
          <w:trHeight w:val="270"/>
        </w:trPr>
        <w:tc>
          <w:tcPr>
            <w:tcW w:w="2326" w:type="dxa"/>
            <w:vAlign w:val="center"/>
          </w:tcPr>
          <w:p w:rsidR="00D76CA2" w:rsidRPr="00517598" w:rsidRDefault="00D76CA2" w:rsidP="009D73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Лекционные аудитории, с возможностью использования мультимедийного проектора</w:t>
            </w:r>
          </w:p>
          <w:p w:rsidR="00D76CA2" w:rsidRPr="00517598" w:rsidRDefault="00D76CA2" w:rsidP="009D73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ауд. 301-303, 202, 206, 212, 210, 225, 227, 230, 232, 236, 237, 238, 113-115, 119-123.</w:t>
            </w:r>
          </w:p>
        </w:tc>
        <w:tc>
          <w:tcPr>
            <w:tcW w:w="2622" w:type="dxa"/>
            <w:gridSpan w:val="2"/>
            <w:vAlign w:val="center"/>
          </w:tcPr>
          <w:p w:rsidR="00D76CA2" w:rsidRPr="00517598" w:rsidRDefault="00D76CA2" w:rsidP="009D73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мультимедийный проектор (переносной или стационарный), переносной ноутбук</w:t>
            </w:r>
          </w:p>
          <w:p w:rsidR="00D76CA2" w:rsidRPr="00517598" w:rsidRDefault="00D76CA2" w:rsidP="009D73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доска</w:t>
            </w:r>
          </w:p>
          <w:p w:rsidR="00D76CA2" w:rsidRPr="00517598" w:rsidRDefault="00D76CA2" w:rsidP="009D73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парты, или столы со стульями</w:t>
            </w:r>
          </w:p>
        </w:tc>
        <w:tc>
          <w:tcPr>
            <w:tcW w:w="4975" w:type="dxa"/>
            <w:gridSpan w:val="2"/>
          </w:tcPr>
          <w:p w:rsidR="00D76CA2" w:rsidRPr="00517598" w:rsidRDefault="00D76CA2" w:rsidP="009D7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Программное обеспечение (ноутбук) по лицензии GNU GPL: </w:t>
            </w:r>
          </w:p>
          <w:p w:rsidR="00D76CA2" w:rsidRPr="00517598" w:rsidRDefault="00D76CA2" w:rsidP="009D7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7-Zip, Google Chrome, LibreOffice.</w:t>
            </w:r>
          </w:p>
        </w:tc>
      </w:tr>
      <w:tr w:rsidR="00D76CA2" w:rsidRPr="00517598" w:rsidTr="00517598">
        <w:trPr>
          <w:trHeight w:val="270"/>
        </w:trPr>
        <w:tc>
          <w:tcPr>
            <w:tcW w:w="9923" w:type="dxa"/>
            <w:gridSpan w:val="5"/>
            <w:vAlign w:val="center"/>
          </w:tcPr>
          <w:p w:rsidR="00D76CA2" w:rsidRPr="00517598" w:rsidRDefault="00D76CA2" w:rsidP="009D73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</w:rPr>
              <w:t>Специальные помещения для проведения семинарского типа, курсовых работ (курсовых проектов), групповых и индивидуальных консультаций, текущего контроля и промежуточной аттестации</w:t>
            </w:r>
          </w:p>
        </w:tc>
      </w:tr>
      <w:tr w:rsidR="00D76CA2" w:rsidRPr="00AE6A83" w:rsidTr="00517598">
        <w:trPr>
          <w:trHeight w:val="270"/>
        </w:trPr>
        <w:tc>
          <w:tcPr>
            <w:tcW w:w="2326" w:type="dxa"/>
            <w:vAlign w:val="center"/>
          </w:tcPr>
          <w:p w:rsidR="00D76CA2" w:rsidRPr="00517598" w:rsidRDefault="00D76CA2" w:rsidP="009D73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Компьютерный класс</w:t>
            </w:r>
          </w:p>
          <w:p w:rsidR="00D76CA2" w:rsidRPr="00517598" w:rsidRDefault="00D76CA2" w:rsidP="009D73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ауд. 114</w:t>
            </w:r>
          </w:p>
          <w:p w:rsidR="00D76CA2" w:rsidRPr="00517598" w:rsidRDefault="00D76CA2" w:rsidP="009D73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Лаборатория микропроцессорных систем</w:t>
            </w:r>
          </w:p>
          <w:p w:rsidR="00D76CA2" w:rsidRPr="00517598" w:rsidRDefault="00D76CA2" w:rsidP="009D73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D76CA2" w:rsidRPr="00517598" w:rsidRDefault="00D76CA2" w:rsidP="009D73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  <w:p w:rsidR="00D76CA2" w:rsidRPr="00517598" w:rsidRDefault="00D76CA2" w:rsidP="009D73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10 комплектов учебного стенда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SDK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 1.1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s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 (переносные устройства, сопутствующее ПО не требует установки)</w:t>
            </w:r>
          </w:p>
        </w:tc>
        <w:tc>
          <w:tcPr>
            <w:tcW w:w="4975" w:type="dxa"/>
            <w:gridSpan w:val="2"/>
          </w:tcPr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ОС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– Windows 10 Pro RUS.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1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C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Kaspersky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Endpoint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Security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 для бизнеса – Стандартный (320шт). Договор № ПР-00022797 от 27.11.2018 (ООО Прима АйТи) сроком на 1 год.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Microsoft Access 2016.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Microsoft Project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Microsoft SQL Server 2017.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IntelliJ IDEA. Order D370369647 от 25.09.2019. 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JetBrains PhpStorm. Order D370369647 от 25.09.2019. 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JetBrains WebStorm. Order D370369647 от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lastRenderedPageBreak/>
              <w:t>25.09.2019. .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Microsoft Visio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Microsoft Visual Studio Professional 2017.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Microsoft Office Standart 2010 (20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шт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.). Microsoft Open License 48587685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02.06.2011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CorelDRAW Graphics Suite X5 (15+1шт)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ab/>
              <w:t>Corel License Sertificate № 4090614 от 15.03.2012.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Программное обеспечение по лицензии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GNU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GPL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: </w:t>
            </w:r>
          </w:p>
          <w:p w:rsidR="00D76CA2" w:rsidRPr="00517598" w:rsidRDefault="00D76CA2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7-Zip, Blender, GIMP, Google Chrome, Inkscape, Klite Mega Codec Pack, LibreCAD, LibreOffice, Model Vision Free, Maxima, Mozilla Firefox, Notepad++, Oracle VM VirtualBox, StarUML V1, Arduino Software (IDE) , Oracle Database 11g Express Edition, NetBeans IDE, ZEAL, 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Autodesk 3ds Max 2020.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19.08.2016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подтверждающее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Autodesk AutoCAD 2020 — Русский (Russian).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19.06.2016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подтверждающее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D76CA2" w:rsidRPr="00AE6A83" w:rsidTr="00517598">
        <w:trPr>
          <w:trHeight w:val="270"/>
        </w:trPr>
        <w:tc>
          <w:tcPr>
            <w:tcW w:w="2326" w:type="dxa"/>
          </w:tcPr>
          <w:p w:rsidR="00D76CA2" w:rsidRPr="00517598" w:rsidRDefault="00D76CA2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</w:t>
            </w:r>
          </w:p>
          <w:p w:rsidR="00D76CA2" w:rsidRPr="00517598" w:rsidRDefault="00D76CA2" w:rsidP="009D73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76CA2" w:rsidRPr="00517598" w:rsidRDefault="00D76CA2" w:rsidP="009D73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</w:rPr>
              <w:t>ауд. 114а</w:t>
            </w:r>
          </w:p>
        </w:tc>
        <w:tc>
          <w:tcPr>
            <w:tcW w:w="2622" w:type="dxa"/>
            <w:gridSpan w:val="2"/>
          </w:tcPr>
          <w:p w:rsidR="00D76CA2" w:rsidRPr="00517598" w:rsidRDefault="00D76CA2" w:rsidP="009D73D8">
            <w:pPr>
              <w:suppressAutoHyphens/>
              <w:spacing w:after="0" w:line="240" w:lineRule="auto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16 посадочных мест, рабочее место преподавателя, 16 компьютеров с выходом в интернет, проектор, проекционный экран, сетевая академия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CISCO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4975" w:type="dxa"/>
            <w:gridSpan w:val="2"/>
          </w:tcPr>
          <w:p w:rsidR="00D76CA2" w:rsidRPr="00517598" w:rsidRDefault="00D76CA2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ОС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– Windows 10 Pro RUS.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1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C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Kaspersky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Endpoint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Security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 для бизнеса – Стандартный (320шт). Договор № ПР-00022797 от 27.11.2018 (ООО Прима АйТи)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lastRenderedPageBreak/>
              <w:t>сроком на 1 год.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Microsoft Access 2016.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Microsoft Project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Microsoft Visio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Microsoft Visual Studio Professional 2017.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Microsoft Office Standart 2007. Microsoft Open License 46430546 от 25.01.2010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Программное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обеспечение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лицензии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GNU GPL: 7-Zip, Blender, GIMP, Google Chrome, Inkscape, LibreCAD, LibreOffice, Klite Mega Codec Pack, Model Vision Free, Maxima, Mozilla Firefox, Notepad++, Oracle VM VirtualBox, StarUML V1.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Adobe Reader XI.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D76CA2" w:rsidRPr="00AE6A83" w:rsidTr="00517598">
        <w:trPr>
          <w:trHeight w:val="270"/>
        </w:trPr>
        <w:tc>
          <w:tcPr>
            <w:tcW w:w="2326" w:type="dxa"/>
          </w:tcPr>
          <w:p w:rsidR="00D76CA2" w:rsidRPr="00517598" w:rsidRDefault="00D76CA2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</w:t>
            </w:r>
          </w:p>
          <w:p w:rsidR="00D76CA2" w:rsidRPr="00517598" w:rsidRDefault="00D76CA2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</w:rPr>
              <w:t>113</w:t>
            </w:r>
          </w:p>
        </w:tc>
        <w:tc>
          <w:tcPr>
            <w:tcW w:w="2622" w:type="dxa"/>
            <w:gridSpan w:val="2"/>
          </w:tcPr>
          <w:p w:rsidR="00D76CA2" w:rsidRPr="00517598" w:rsidRDefault="00D76CA2" w:rsidP="009D73D8">
            <w:pPr>
              <w:suppressAutoHyphens/>
              <w:spacing w:after="0" w:line="240" w:lineRule="auto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975" w:type="dxa"/>
            <w:gridSpan w:val="2"/>
          </w:tcPr>
          <w:p w:rsidR="00D76CA2" w:rsidRPr="00517598" w:rsidRDefault="00D76CA2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ОС –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Windows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10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Pro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RUS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. Подписка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Microsoft Imagine Premium – Invoce № 9554097373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от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июля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г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x-none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1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D76CA2" w:rsidRPr="00517598" w:rsidRDefault="00D76CA2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Adobe Photoshop CS3 (15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шт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.). Adobe Software License Certificate ID CE0707281 от 12.07.2007</w:t>
            </w:r>
          </w:p>
          <w:p w:rsidR="00D76CA2" w:rsidRPr="00517598" w:rsidRDefault="00D76CA2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x-none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Kaspersky Endpoint Security для бизнеса – Стандартный (320шт).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Договор № ПР-00022797 от 27.11.2018 (ООО Прима АйТи) сроком на 1 год.</w:t>
            </w:r>
          </w:p>
          <w:p w:rsidR="00D76CA2" w:rsidRPr="00517598" w:rsidRDefault="00D76CA2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Microsoft Access 2016.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Подписка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от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июля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г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Microsoft Project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профессиональный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Подписка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от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июля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г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 xml:space="preserve">Microsoft SQL Server 2017.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Подписка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от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июля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г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Подписка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от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июля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г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Microsoft Visio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профессиональный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Подписка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от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июля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г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Подписка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от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июля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г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x-none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Программное обеспечение по лицензии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GNU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GPL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: </w:t>
            </w:r>
          </w:p>
          <w:p w:rsidR="00D76CA2" w:rsidRPr="00517598" w:rsidRDefault="00D76CA2" w:rsidP="009D73D8">
            <w:pPr>
              <w:spacing w:after="0" w:line="240" w:lineRule="auto"/>
              <w:ind w:left="-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7-Zip, Blender, GIMP, Google Chrome, Inkscape, LibreCAD, LibreOffice, Maxima, Mozilla Firefox, Notepad++, Oracle VM VirtualBox, StarUML V1, Oracle Database 11g Express Edition.</w:t>
            </w:r>
          </w:p>
          <w:p w:rsidR="00D76CA2" w:rsidRPr="00517598" w:rsidRDefault="00D76CA2" w:rsidP="009D73D8">
            <w:pPr>
              <w:spacing w:after="0" w:line="240" w:lineRule="auto"/>
              <w:ind w:left="-35"/>
              <w:contextualSpacing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IntelliJ IDEA. Order D370369647 от 25.09.2019. </w:t>
            </w:r>
          </w:p>
          <w:p w:rsidR="00D76CA2" w:rsidRPr="00517598" w:rsidRDefault="00D76CA2" w:rsidP="009D73D8">
            <w:pPr>
              <w:spacing w:after="0" w:line="240" w:lineRule="auto"/>
              <w:ind w:left="-35"/>
              <w:contextualSpacing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JetBrains PhpStorm. Order D370369647 от 25.09.2019. </w:t>
            </w:r>
          </w:p>
          <w:p w:rsidR="00D76CA2" w:rsidRPr="00517598" w:rsidRDefault="00D76CA2" w:rsidP="009D73D8">
            <w:pPr>
              <w:spacing w:after="0" w:line="240" w:lineRule="auto"/>
              <w:ind w:left="-35"/>
              <w:contextualSpacing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JetBrains WebStorm. Order D370369647 от 25.09.2019. </w:t>
            </w:r>
          </w:p>
          <w:p w:rsidR="00D76CA2" w:rsidRPr="00517598" w:rsidRDefault="00D76CA2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Autodesk 3ds Max 2020.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Письмо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от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19.08.2016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подтверждающее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право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использования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по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программе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Auiodesk Education Community (Autodesk Education Team). </w:t>
            </w:r>
          </w:p>
          <w:p w:rsidR="00D76CA2" w:rsidRPr="00517598" w:rsidRDefault="00D76CA2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Autodesk AutoCAD 2020 —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Русский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(Russian).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Письмо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от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19.06.2016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подтверждающее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право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использования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по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программе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D76CA2" w:rsidRPr="00517598" w:rsidRDefault="00D76CA2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от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D76CA2" w:rsidRPr="00517598" w:rsidRDefault="00D76CA2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от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D76CA2" w:rsidRPr="00AE6A83" w:rsidTr="00517598">
        <w:trPr>
          <w:trHeight w:val="270"/>
        </w:trPr>
        <w:tc>
          <w:tcPr>
            <w:tcW w:w="2326" w:type="dxa"/>
          </w:tcPr>
          <w:p w:rsidR="00D76CA2" w:rsidRPr="00517598" w:rsidRDefault="00D76CA2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</w:t>
            </w:r>
          </w:p>
          <w:p w:rsidR="00D76CA2" w:rsidRPr="00517598" w:rsidRDefault="00D76CA2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</w:rPr>
              <w:t>115</w:t>
            </w:r>
          </w:p>
        </w:tc>
        <w:tc>
          <w:tcPr>
            <w:tcW w:w="2622" w:type="dxa"/>
            <w:gridSpan w:val="2"/>
          </w:tcPr>
          <w:p w:rsidR="00D76CA2" w:rsidRPr="00517598" w:rsidRDefault="00D76CA2" w:rsidP="009D73D8">
            <w:pPr>
              <w:suppressAutoHyphens/>
              <w:spacing w:after="0" w:line="240" w:lineRule="auto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975" w:type="dxa"/>
            <w:gridSpan w:val="2"/>
          </w:tcPr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ОС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– Windows 10 Pro RUS.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1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C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lastRenderedPageBreak/>
              <w:t>Kaspersky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Endpoint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Security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для бизнеса – Стандартный (320шт). Договор № ПР-00022797 от 27.11.2018 (ООО Прима АйТи) сроком на 1 год.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Access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Project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SQL Server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IntelliJ IDEA. Order D370369647 от 25.09.2019. 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JetBrains PhpStorm. Order D370369647 от 25.09.2019. 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JetBrains WebStorm. Order D370369647 от 25.09.2019. 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Visio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Visual Studio Professional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Программное обеспечение по лицензии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GNU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GPL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: </w:t>
            </w:r>
          </w:p>
          <w:p w:rsidR="00D76CA2" w:rsidRPr="00517598" w:rsidRDefault="00D76CA2" w:rsidP="009D73D8">
            <w:pPr>
              <w:spacing w:after="0" w:line="240" w:lineRule="auto"/>
              <w:ind w:left="10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7-Zip, Blender, GIMP, Google Chrome, Inkscape, Klite Mega Codec Pack, LibreCAD, LibreOffice, Model Vision Free, Maxima, Mozilla Firefox, Notepad++, Oracle VM VirtualBox, StarUML V1, Arduino Software (IDE) , Oracle Database 11g Express Edition, NetBeans IDE, ZEAL, 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Autodesk 3ds Max 2020.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19.08.2016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подтверждающее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Autodesk AutoCAD 2020 — Русский (Russian).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19.06.2016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подтверждающее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Adobe Reader DC. Adobe Acrobat Reader DC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lastRenderedPageBreak/>
              <w:t xml:space="preserve">and Runtime Software distribution license agreement for use on personal computers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D76CA2" w:rsidRPr="00AE6A83" w:rsidTr="00517598">
        <w:trPr>
          <w:trHeight w:val="270"/>
        </w:trPr>
        <w:tc>
          <w:tcPr>
            <w:tcW w:w="2326" w:type="dxa"/>
          </w:tcPr>
          <w:p w:rsidR="00D76CA2" w:rsidRPr="00517598" w:rsidRDefault="00D76CA2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</w:t>
            </w:r>
          </w:p>
          <w:p w:rsidR="00D76CA2" w:rsidRPr="00517598" w:rsidRDefault="00D76CA2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</w:rPr>
              <w:t>119</w:t>
            </w:r>
          </w:p>
        </w:tc>
        <w:tc>
          <w:tcPr>
            <w:tcW w:w="2622" w:type="dxa"/>
            <w:gridSpan w:val="2"/>
          </w:tcPr>
          <w:p w:rsidR="00D76CA2" w:rsidRPr="00517598" w:rsidRDefault="00D76CA2" w:rsidP="009D73D8">
            <w:pPr>
              <w:suppressAutoHyphens/>
              <w:spacing w:after="0" w:line="240" w:lineRule="auto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975" w:type="dxa"/>
            <w:gridSpan w:val="2"/>
          </w:tcPr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ОС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– Windows 10 Pro RUS.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1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C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Kaspersky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Endpoint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Security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для бизнеса – Стандартный (320шт). Договор № ПР-00022797 от 27.11.2018 (ООО Прима АйТи) сроком на 1 год.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Access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Project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SQL Server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Office Standart 2007. Microsoft Open License 42921331 от 26.10.2007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IntelliJ IDEA. Order D370369647 от 25.09.2019. 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JetBrains PhpStorm. Order D370369647 от 25.09.2019. 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JetBrains WebStorm. Order D370369647 от 25.09.2019. 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Visio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Visual Studio Professional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Программное обеспечение по лицензии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GNU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GPL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: </w:t>
            </w:r>
          </w:p>
          <w:p w:rsidR="00D76CA2" w:rsidRPr="00517598" w:rsidRDefault="00D76CA2" w:rsidP="009D73D8">
            <w:pPr>
              <w:spacing w:after="0" w:line="240" w:lineRule="auto"/>
              <w:ind w:left="10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7-Zip, Blender, GIMP, Google Chrome, Inkscape, Klite Mega Codec Pack, LibreCAD,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 xml:space="preserve">LibreOffice, Model Vision Free, Maxima, Mozilla Firefox, Notepad++, Oracle VM VirtualBox, StarUML V1, Arduino Software (IDE) , Oracle Database 11g Express Edition, NetBeans IDE, ZEAL, 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Autodesk 3ds Max 2020.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19.08.2016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подтверждающее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Autodesk AutoCAD 2020 — Русский (Russian).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19.06.2016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подтверждающее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Embarcadero RAD Studio XE8 (10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шт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.). C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ублицензионный договор №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Tr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000019973 от 23.04.2015 (ЗАО СофтЛайн Трейд).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D76CA2" w:rsidRPr="00517598" w:rsidTr="00517598">
        <w:trPr>
          <w:trHeight w:val="270"/>
        </w:trPr>
        <w:tc>
          <w:tcPr>
            <w:tcW w:w="2326" w:type="dxa"/>
          </w:tcPr>
          <w:p w:rsidR="00D76CA2" w:rsidRPr="00517598" w:rsidRDefault="00D76CA2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</w:t>
            </w:r>
          </w:p>
          <w:p w:rsidR="00D76CA2" w:rsidRPr="00517598" w:rsidRDefault="00D76CA2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</w:rPr>
              <w:t>121</w:t>
            </w:r>
          </w:p>
        </w:tc>
        <w:tc>
          <w:tcPr>
            <w:tcW w:w="2622" w:type="dxa"/>
            <w:gridSpan w:val="2"/>
          </w:tcPr>
          <w:p w:rsidR="00D76CA2" w:rsidRPr="00517598" w:rsidRDefault="00D76CA2" w:rsidP="009D73D8">
            <w:pPr>
              <w:suppressAutoHyphens/>
              <w:spacing w:after="0" w:line="240" w:lineRule="auto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17 посадочных мест, рабочее место преподавателя, 17 компьютеров с выходом в интернет</w:t>
            </w:r>
          </w:p>
        </w:tc>
        <w:tc>
          <w:tcPr>
            <w:tcW w:w="4975" w:type="dxa"/>
            <w:gridSpan w:val="2"/>
          </w:tcPr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ОС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– Windows 10 Pro RUS.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1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C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Kaspersky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Endpoint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Security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для бизнеса – Стандартный (320шт). Договор № ПР-00022797 от 27.11.2018 (ООО Прима АйТи) сроком на 1 год.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Access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Project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SQL Server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lastRenderedPageBreak/>
              <w:t xml:space="preserve">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Visio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Visual Studio Professional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IntelliJ IDEA. Order D370369647 от 25.09.2019. 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JetBrains PhpStorm. Order D370369647 от 25.09.2019. 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JetBrains WebStorm. Order D370369647 от 25.09.2019.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Программное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обеспечение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лицензии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GNU GPL: 7-Zip, Blender, GIMP, Google Chrome, Inkscape, LibreCAD, LibreOffice, Klite Mega Codec Pack, Model Vision Free, Maxima, Mozilla Firefox, Notepad++, Oracle VM VirtualBox, StarUML V1, Oracle Database 11g Express Edition.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Autodesk 3ds Max 2020.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19.08.2016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подтверждающее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Autodesk AutoCAD 2020 —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Русский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(Russian).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19.06.2016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подтверждающее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  <w:p w:rsidR="00D76CA2" w:rsidRPr="00517598" w:rsidRDefault="00D76CA2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ПО ЛИНКО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v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8.2 демо-версия (5 р.м.)</w:t>
            </w:r>
          </w:p>
        </w:tc>
      </w:tr>
      <w:tr w:rsidR="00776C91" w:rsidRPr="00AE6A83" w:rsidTr="00517598">
        <w:trPr>
          <w:trHeight w:val="270"/>
        </w:trPr>
        <w:tc>
          <w:tcPr>
            <w:tcW w:w="2326" w:type="dxa"/>
          </w:tcPr>
          <w:p w:rsidR="00776C91" w:rsidRPr="00517598" w:rsidRDefault="00776C91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</w:t>
            </w:r>
          </w:p>
          <w:p w:rsidR="00776C91" w:rsidRPr="00517598" w:rsidRDefault="00776C91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</w:rPr>
              <w:t>123</w:t>
            </w:r>
          </w:p>
        </w:tc>
        <w:tc>
          <w:tcPr>
            <w:tcW w:w="2622" w:type="dxa"/>
            <w:gridSpan w:val="2"/>
          </w:tcPr>
          <w:p w:rsidR="00776C91" w:rsidRPr="00517598" w:rsidRDefault="00776C91" w:rsidP="009D73D8">
            <w:pPr>
              <w:suppressAutoHyphens/>
              <w:spacing w:after="0" w:line="240" w:lineRule="auto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19 посадочных мест, рабочее место преподавателя, 19 компьютеров с выходом в интернет</w:t>
            </w:r>
          </w:p>
        </w:tc>
        <w:tc>
          <w:tcPr>
            <w:tcW w:w="4975" w:type="dxa"/>
            <w:gridSpan w:val="2"/>
          </w:tcPr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ОС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– Windows 10 Pro RUS.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1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C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Kaspersky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Endpoint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Security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для бизнеса – Стандартный (320шт). Договор № ПР-00022797 от 27.11.2018 (ООО Прима АйТи) сроком на 1 год.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lastRenderedPageBreak/>
              <w:t xml:space="preserve">Microsoft Access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Project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SQL Server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Visio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Visual Studio Professional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IntelliJ IDEA. Order D370369647 от 25.09.2019. 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JetBrains PhpStorm. Order D370369647 от 25.09.2019. 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JetBrains WebStorm. Order D370369647 от 25.09.2019. 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Программное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обеспечение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лицензии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GNU GPL: 7-Zip, Blender, GIMP, Google Chrome, Inkscape, LibreCAD, LibreOffice, Klite Mega Codec Pack, Model Vision Free, Maxima, Mozilla Firefox, Notepad++, Oracle VM VirtualBox, StarUML V1, Arduino Software (IDE), NetBeans IDE, Zeal, Oracle Database 11g Express Edition.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Autodesk 3ds Max 2020.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19.08.2016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подтверждающее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Autodesk AutoCAD 2020 —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Русский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(Russian).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19.06.2016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подтверждающее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Embarcadero RAD Studio XE8 (10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шт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.). C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ублицензионный договор №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Tr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000019973 от 23.04.2015 (ЗАО СофтЛайн Трейд).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lastRenderedPageBreak/>
              <w:t xml:space="preserve">Adobe Flash Player.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776C91" w:rsidRPr="00AE6A83" w:rsidTr="00517598">
        <w:trPr>
          <w:trHeight w:val="270"/>
        </w:trPr>
        <w:tc>
          <w:tcPr>
            <w:tcW w:w="2326" w:type="dxa"/>
          </w:tcPr>
          <w:p w:rsidR="00776C91" w:rsidRPr="00517598" w:rsidRDefault="00776C91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</w:t>
            </w:r>
          </w:p>
          <w:p w:rsidR="00776C91" w:rsidRPr="00517598" w:rsidRDefault="00776C91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</w:rPr>
              <w:t>126</w:t>
            </w:r>
          </w:p>
        </w:tc>
        <w:tc>
          <w:tcPr>
            <w:tcW w:w="2622" w:type="dxa"/>
            <w:gridSpan w:val="2"/>
          </w:tcPr>
          <w:p w:rsidR="00776C91" w:rsidRPr="00517598" w:rsidRDefault="00776C91" w:rsidP="009D73D8">
            <w:pPr>
              <w:suppressAutoHyphens/>
              <w:spacing w:after="0" w:line="240" w:lineRule="auto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16 посадочных мест, рабочее место преподавателя, 16 компьютеров с выходом в интернет</w:t>
            </w:r>
          </w:p>
        </w:tc>
        <w:tc>
          <w:tcPr>
            <w:tcW w:w="4975" w:type="dxa"/>
            <w:gridSpan w:val="2"/>
          </w:tcPr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ОС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– Windows 10 Pro RUS.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1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C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Kaspersky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Endpoint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Security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для бизнеса – Стандартный (320шт). Договор № ПР-00022797 от 27.11.2018 (ООО Прима АйТи) сроком на 1 год.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Access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Project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SQL Server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Visio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Visual Studio Professional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IntelliJ IDEA. Order D370369647 от 25.09.2019. 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JetBrains PhpStorm. Order D370369647 от 25.09.2019. 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JetBrains WebStorm. Order D370369647 от 25.09.2019. 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Программное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обеспечение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лицензии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GNU GPL: 7-Zip, Blender, GIMP, Google Chrome, Inkscape, LibreCAD, LibreOffice, Klite Mega Codeck Pack, Model Vision Free, Maxima, Mozilla Firefox, Notepad++, Oracle VM VirtualBox, StarUML V1, Arduino Software (IDE), NetBeans IDE, Zeal, Oracle Database 11g Express Edition.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Autodesk 3ds Max 2020.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19.08.2016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lastRenderedPageBreak/>
              <w:t>подтверждающее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Autodesk AutoCAD 2020 —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Русский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(Russian).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19.06.2016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подтверждающее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Embarcadero RAD Studio XE8 (10шт.). C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ублицензионный договор №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Tr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000019973 от 23.04.2015 (ЗАО СофтЛайн Трейд).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776C91" w:rsidRPr="00AE6A83" w:rsidTr="00517598">
        <w:trPr>
          <w:trHeight w:val="270"/>
        </w:trPr>
        <w:tc>
          <w:tcPr>
            <w:tcW w:w="2326" w:type="dxa"/>
          </w:tcPr>
          <w:p w:rsidR="00776C91" w:rsidRPr="00517598" w:rsidRDefault="00776C91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125</w:t>
            </w:r>
          </w:p>
          <w:p w:rsidR="00776C91" w:rsidRPr="00517598" w:rsidRDefault="00776C91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622" w:type="dxa"/>
            <w:gridSpan w:val="2"/>
          </w:tcPr>
          <w:p w:rsidR="00776C91" w:rsidRPr="00517598" w:rsidRDefault="00776C91" w:rsidP="009D73D8">
            <w:pPr>
              <w:suppressAutoHyphens/>
              <w:spacing w:after="0" w:line="240" w:lineRule="auto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17 посадочных мест, рабочее место преподавателя, 17 компьютеров с выходом в интернет</w:t>
            </w:r>
          </w:p>
        </w:tc>
        <w:tc>
          <w:tcPr>
            <w:tcW w:w="4975" w:type="dxa"/>
            <w:gridSpan w:val="2"/>
          </w:tcPr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ОС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– Windows 10 Pro RUS.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1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C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Kaspersky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Endpoint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Security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для бизнеса – Стандартный (320шт). Договор № ПР-00022797 от 27.11.2018 (ООО Прима АйТи) сроком на 1 год.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Access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Project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SQL Server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Visio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Visual Studio Professional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lastRenderedPageBreak/>
              <w:t xml:space="preserve">IntelliJ IDEA. Order D370369647 от 25.09.2019. 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JetBrains PhpStorm. Order D370369647 от 25.09.2019. 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JetBrains WebStorm. Order D370369647 от 25.09.2019. 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Программное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обеспечение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лицензии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GNU GPL: 7-Zip, Blender, GIMP, Google Chrome, Inkscape, LibreCAD, LibreOffice, Klite Mega Codec Pack, Model Vision Free, Maxima, Mozilla Firefox, Notepad++, Oracle VM VirtualBox, StarUML V1, Arduino Software (IDE), NetBeans IDE, Zeal, Oracle Database 11g Express Edition.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Autodesk 3ds Max 2020.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19.08.2016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подтверждающее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Autodesk AutoCAD 2020 —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Русский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(Russian).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19.06.2016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подтверждающее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Embarcadero RAD Studio XE8 (10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шт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.). C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ублицензионный договор №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Tr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000019973 от 23.04.2015 (ЗАО СофтЛайн Трейд).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776C91" w:rsidRPr="00517598" w:rsidTr="00517598">
        <w:trPr>
          <w:trHeight w:val="270"/>
        </w:trPr>
        <w:tc>
          <w:tcPr>
            <w:tcW w:w="9923" w:type="dxa"/>
            <w:gridSpan w:val="5"/>
          </w:tcPr>
          <w:p w:rsidR="00776C91" w:rsidRPr="00517598" w:rsidRDefault="00776C91" w:rsidP="009D7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lastRenderedPageBreak/>
              <w:t>Помещения для самостоятельной работы</w:t>
            </w:r>
          </w:p>
        </w:tc>
      </w:tr>
      <w:tr w:rsidR="00776C91" w:rsidRPr="00AE6A83" w:rsidTr="00517598">
        <w:trPr>
          <w:trHeight w:val="270"/>
        </w:trPr>
        <w:tc>
          <w:tcPr>
            <w:tcW w:w="2326" w:type="dxa"/>
            <w:vAlign w:val="center"/>
          </w:tcPr>
          <w:p w:rsidR="00776C91" w:rsidRPr="00517598" w:rsidRDefault="00776C91" w:rsidP="009D73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Компьютерный класс</w:t>
            </w:r>
          </w:p>
          <w:p w:rsidR="00776C91" w:rsidRPr="00517598" w:rsidRDefault="00776C91" w:rsidP="009D73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ауд. 114</w:t>
            </w:r>
          </w:p>
          <w:p w:rsidR="00776C91" w:rsidRPr="00517598" w:rsidRDefault="00776C91" w:rsidP="009D73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Лаборатория микропроцессорных систем</w:t>
            </w:r>
          </w:p>
          <w:p w:rsidR="00776C91" w:rsidRPr="00517598" w:rsidRDefault="00776C91" w:rsidP="009D73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776C91" w:rsidRPr="00517598" w:rsidRDefault="00776C91" w:rsidP="009D73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  <w:p w:rsidR="00776C91" w:rsidRPr="00517598" w:rsidRDefault="00776C91" w:rsidP="009D73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10 комплектов учебного стенда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SDK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 1.1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s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 (переносные устройства, сопутствующее ПО не требует установки)</w:t>
            </w:r>
          </w:p>
        </w:tc>
        <w:tc>
          <w:tcPr>
            <w:tcW w:w="4975" w:type="dxa"/>
            <w:gridSpan w:val="2"/>
          </w:tcPr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ОС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– Windows 10 Pro RUS.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1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C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Kaspersky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Endpoint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Security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 для бизнеса – Стандартный (320шт). Договор № ПР-00022797 от 27.11.2018 (ООО Прима АйТи) сроком на 1 год.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Microsoft Access 2016.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lastRenderedPageBreak/>
              <w:t>июля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Microsoft Project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Microsoft SQL Server 2017.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IntelliJ IDEA. Order D370369647 от 25.09.2019. 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JetBrains PhpStorm. Order D370369647 от 25.09.2019. 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JetBrains WebStorm. Order D370369647 от 25.09.2019. 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Microsoft Visio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Microsoft Visual Studio Professional 2017.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Microsoft Office Standart 2010 (20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шт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.). Microsoft Open License 48587685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02.06.2011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CorelDRAW Graphics Suite X5 (15+1шт)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ab/>
              <w:t>Corel License Sertificate № 4090614 от 15.03.2012.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Программное обеспечение по лицензии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GNU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GPL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: </w:t>
            </w:r>
          </w:p>
          <w:p w:rsidR="00776C91" w:rsidRPr="00517598" w:rsidRDefault="00776C91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7-Zip, Blender, GIMP, Google Chrome, Inkscape, Klite Mega Codec Pack, LibreCAD, LibreOffice, Model Vision Free, Maxima, Mozilla Firefox, Notepad++, Oracle VM VirtualBox, StarUML V1, Arduino Software (IDE) , Oracle Database 11g Express Edition, NetBeans IDE, ZEAL, 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Autodesk 3ds Max 2020.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19.08.2016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подтверждающее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Autodesk AutoCAD 2020 — Русский (Russian).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19.06.2016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подтверждающее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lastRenderedPageBreak/>
              <w:t xml:space="preserve">Adobe Flash Player.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776C91" w:rsidRPr="00AE6A83" w:rsidTr="00517598">
        <w:trPr>
          <w:trHeight w:val="270"/>
        </w:trPr>
        <w:tc>
          <w:tcPr>
            <w:tcW w:w="2326" w:type="dxa"/>
          </w:tcPr>
          <w:p w:rsidR="00776C91" w:rsidRPr="00517598" w:rsidRDefault="00776C91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</w:t>
            </w:r>
          </w:p>
          <w:p w:rsidR="00776C91" w:rsidRPr="00517598" w:rsidRDefault="00776C91" w:rsidP="009D73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76C91" w:rsidRPr="00517598" w:rsidRDefault="00776C91" w:rsidP="009D73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</w:rPr>
              <w:t>ауд. 114а</w:t>
            </w:r>
          </w:p>
        </w:tc>
        <w:tc>
          <w:tcPr>
            <w:tcW w:w="2622" w:type="dxa"/>
            <w:gridSpan w:val="2"/>
          </w:tcPr>
          <w:p w:rsidR="00776C91" w:rsidRPr="00517598" w:rsidRDefault="00776C91" w:rsidP="009D73D8">
            <w:pPr>
              <w:suppressAutoHyphens/>
              <w:spacing w:after="0" w:line="240" w:lineRule="auto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16 посадочных мест, рабочее место преподавателя, 16 компьютеров с выходом в интернет, проектор, проекционный экран, сетевая академия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CISCO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4975" w:type="dxa"/>
            <w:gridSpan w:val="2"/>
          </w:tcPr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ОС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– Windows 10 Pro RUS.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1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C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Kaspersky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Endpoint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Security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 для бизнеса – Стандартный (320шт). Договор № ПР-00022797 от 27.11.2018 (ООО Прима АйТи) сроком на 1 год.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Microsoft Access 2016.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Microsoft Project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Microsoft Visio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Microsoft Visual Studio Professional 2017.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Microsoft Office Standart 2007. Microsoft Open License 46430546 от 25.01.2010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Программное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обеспечение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лицензии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GNU GPL: 7-Zip, Blender, GIMP, Google Chrome, Inkscape, LibreCAD, LibreOffice, Klite Mega Codec Pack, Model Vision Free, Maxima, Mozilla Firefox, Notepad++, Oracle VM VirtualBox, StarUML V1.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Adobe Reader XI.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776C91" w:rsidRPr="00AE6A83" w:rsidTr="00517598">
        <w:trPr>
          <w:trHeight w:val="270"/>
        </w:trPr>
        <w:tc>
          <w:tcPr>
            <w:tcW w:w="2326" w:type="dxa"/>
          </w:tcPr>
          <w:p w:rsidR="00776C91" w:rsidRPr="00517598" w:rsidRDefault="00776C91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  <w:p w:rsidR="00776C91" w:rsidRPr="00517598" w:rsidRDefault="00776C91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</w:rPr>
              <w:t>113</w:t>
            </w:r>
          </w:p>
        </w:tc>
        <w:tc>
          <w:tcPr>
            <w:tcW w:w="2622" w:type="dxa"/>
            <w:gridSpan w:val="2"/>
          </w:tcPr>
          <w:p w:rsidR="00776C91" w:rsidRPr="00517598" w:rsidRDefault="00776C91" w:rsidP="009D73D8">
            <w:pPr>
              <w:suppressAutoHyphens/>
              <w:spacing w:after="0" w:line="240" w:lineRule="auto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975" w:type="dxa"/>
            <w:gridSpan w:val="2"/>
          </w:tcPr>
          <w:p w:rsidR="00776C91" w:rsidRPr="00517598" w:rsidRDefault="00776C91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ОС –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Windows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10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Pro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RUS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. Подписка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Microsoft Imagine Premium – Invoce № 9554097373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от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июля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г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x-none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1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:Предприятие 8. Комплект для обучения в высших и средних учебных заведениях.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lastRenderedPageBreak/>
              <w:t>Сублицензионный договор № 32/180913/005 от 18.09.2013. (Первый БИТ)</w:t>
            </w:r>
          </w:p>
          <w:p w:rsidR="00776C91" w:rsidRPr="00517598" w:rsidRDefault="00776C91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Adobe Photoshop CS3 (15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шт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.). Adobe Software License Certificate ID CE0707281 от 12.07.2007</w:t>
            </w:r>
          </w:p>
          <w:p w:rsidR="00776C91" w:rsidRPr="00517598" w:rsidRDefault="00776C91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x-none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Kaspersky Endpoint Security для бизнеса – Стандартный (320шт).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Договор № ПР-00022797 от 27.11.2018 (ООО Прима АйТи) сроком на 1 год.</w:t>
            </w:r>
          </w:p>
          <w:p w:rsidR="00776C91" w:rsidRPr="00517598" w:rsidRDefault="00776C91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Microsoft Access 2016.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Подписка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от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июля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г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Microsoft Project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профессиональный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Подписка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от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июля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г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Microsoft SQL Server 2017.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Подписка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от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июля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г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Подписка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от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июля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г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Microsoft Visio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профессиональный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Подписка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от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июля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г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Подписка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от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июля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г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51759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Программное обеспечение по лицензии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GNU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GPL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: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7-Zip, Blender, GIMP, Google Chrome, Inkscape, LibreCAD, LibreOffice, Maxima, Mozilla Firefox, Notepad++, Oracle VM VirtualBox, StarUML V1, Oracle Database 11g Express Edition.</w:t>
            </w:r>
          </w:p>
          <w:p w:rsidR="00776C91" w:rsidRPr="00517598" w:rsidRDefault="00776C91" w:rsidP="009D73D8">
            <w:pPr>
              <w:spacing w:after="0" w:line="240" w:lineRule="auto"/>
              <w:ind w:left="-35"/>
              <w:contextualSpacing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IntelliJ IDEA. Order D370369647 от 25.09.2019. </w:t>
            </w:r>
          </w:p>
          <w:p w:rsidR="00776C91" w:rsidRPr="00517598" w:rsidRDefault="00776C91" w:rsidP="009D73D8">
            <w:pPr>
              <w:spacing w:after="0" w:line="240" w:lineRule="auto"/>
              <w:ind w:left="-35"/>
              <w:contextualSpacing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JetBrains PhpStorm. Order D370369647 от 25.09.2019. </w:t>
            </w:r>
          </w:p>
          <w:p w:rsidR="00776C91" w:rsidRPr="00517598" w:rsidRDefault="00776C91" w:rsidP="009D73D8">
            <w:pPr>
              <w:spacing w:after="0" w:line="240" w:lineRule="auto"/>
              <w:ind w:left="-35"/>
              <w:contextualSpacing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JetBrains WebStorm. Order D370369647 от 25.09.2019. </w:t>
            </w:r>
          </w:p>
          <w:p w:rsidR="00776C91" w:rsidRPr="00517598" w:rsidRDefault="00776C91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Autodesk 3ds Max 2020.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Письмо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от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19.08.2016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подтверждающее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право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использования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по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программе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Auiodesk Education Community (Autodesk Education Team). </w:t>
            </w:r>
          </w:p>
          <w:p w:rsidR="00776C91" w:rsidRPr="00517598" w:rsidRDefault="00776C91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Autodesk AutoCAD 2020 —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Русский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(Russian).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Письмо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от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19.06.2016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подтверждающее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право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использования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по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программе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776C91" w:rsidRPr="00517598" w:rsidRDefault="00776C91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Adobe Reader DC. Adobe Acrobat Reader DC and Runtime Software distribution license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 xml:space="preserve">agreement for use on personal computers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от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776C91" w:rsidRPr="00517598" w:rsidRDefault="00776C91" w:rsidP="009D73D8">
            <w:pPr>
              <w:spacing w:after="0" w:line="240" w:lineRule="auto"/>
              <w:ind w:left="-3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от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776C91" w:rsidRPr="00AE6A83" w:rsidTr="00517598">
        <w:trPr>
          <w:trHeight w:val="270"/>
        </w:trPr>
        <w:tc>
          <w:tcPr>
            <w:tcW w:w="2326" w:type="dxa"/>
          </w:tcPr>
          <w:p w:rsidR="00776C91" w:rsidRPr="00517598" w:rsidRDefault="00776C91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</w:t>
            </w:r>
          </w:p>
          <w:p w:rsidR="00776C91" w:rsidRPr="00517598" w:rsidRDefault="00776C91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</w:rPr>
              <w:t>115</w:t>
            </w:r>
          </w:p>
        </w:tc>
        <w:tc>
          <w:tcPr>
            <w:tcW w:w="2622" w:type="dxa"/>
            <w:gridSpan w:val="2"/>
          </w:tcPr>
          <w:p w:rsidR="00776C91" w:rsidRPr="00517598" w:rsidRDefault="00776C91" w:rsidP="009D73D8">
            <w:pPr>
              <w:suppressAutoHyphens/>
              <w:spacing w:after="0" w:line="240" w:lineRule="auto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975" w:type="dxa"/>
            <w:gridSpan w:val="2"/>
          </w:tcPr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ОС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– Windows 10 Pro RUS.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1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C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Kaspersky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Endpoint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Security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для бизнеса – Стандартный (320шт). Договор № ПР-00022797 от 27.11.2018 (ООО Прима АйТи) сроком на 1 год.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Access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Project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SQL Server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IntelliJ IDEA. Order D370369647 от 25.09.2019. 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JetBrains PhpStorm. Order D370369647 от 25.09.2019. 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JetBrains WebStorm. Order D370369647 от 25.09.2019. 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Visio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Visual Studio Professional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51759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Программное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обеспечение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лицензии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GNU GPL: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7-Zip, Blender, GIMP, Google Chrome, Inkscape, Klite Mega Codec Pack, LibreCAD, LibreOffice, Model Vision Free, Maxima, Mozilla Firefox, Notepad++, Oracle VM VirtualBox, StarUML V1, Arduino Software (IDE) , Oracle Database 11g Express Edition, </w:t>
            </w: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 xml:space="preserve">NetBeans IDE, ZEAL, 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Autodesk 3ds Max 2020.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19.08.2016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подтверждающее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Autodesk AutoCAD 2020 — Русский (Russian).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19.06.2016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подтверждающее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776C91" w:rsidRPr="00AE6A83" w:rsidTr="00517598">
        <w:trPr>
          <w:trHeight w:val="270"/>
        </w:trPr>
        <w:tc>
          <w:tcPr>
            <w:tcW w:w="2326" w:type="dxa"/>
          </w:tcPr>
          <w:p w:rsidR="00776C91" w:rsidRPr="00517598" w:rsidRDefault="00776C91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</w:t>
            </w:r>
          </w:p>
          <w:p w:rsidR="00776C91" w:rsidRPr="00517598" w:rsidRDefault="00776C91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</w:rPr>
              <w:t>119</w:t>
            </w:r>
          </w:p>
        </w:tc>
        <w:tc>
          <w:tcPr>
            <w:tcW w:w="2622" w:type="dxa"/>
            <w:gridSpan w:val="2"/>
          </w:tcPr>
          <w:p w:rsidR="00776C91" w:rsidRPr="00517598" w:rsidRDefault="00776C91" w:rsidP="009D73D8">
            <w:pPr>
              <w:suppressAutoHyphens/>
              <w:spacing w:after="0" w:line="240" w:lineRule="auto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975" w:type="dxa"/>
            <w:gridSpan w:val="2"/>
          </w:tcPr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ОС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– Windows 10 Pro RUS.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1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C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Kaspersky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Endpoint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Security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для бизнеса – Стандартный (320шт). Договор № ПР-00022797 от 27.11.2018 (ООО Прима АйТи) сроком на 1 год.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Access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Project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SQL Server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Office Standart 2007. Microsoft Open License 42921331 от 26.10.2007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IntelliJ IDEA. Order D370369647 от 25.09.2019. 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JetBrains PhpStorm. Order D370369647 от 25.09.2019. 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lastRenderedPageBreak/>
              <w:t>JetBrains WebStorm. Order D370369647 от 25.09.2019. 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Visio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Visual Studio Professional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Программное обеспечение по лицензии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GNU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GPL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: </w:t>
            </w:r>
          </w:p>
          <w:p w:rsidR="00776C91" w:rsidRPr="00517598" w:rsidRDefault="00776C91" w:rsidP="009D73D8">
            <w:pPr>
              <w:spacing w:after="0" w:line="240" w:lineRule="auto"/>
              <w:ind w:left="106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7-Zip, Blender, GIMP, Google Chrome, Inkscape, Klite Mega Codec Pack, LibreCAD, LibreOffice, Model Vision Free, Maxima, Mozilla Firefox, Notepad++, Oracle VM VirtualBox, StarUML V1, Arduino Software (IDE) , Oracle Database 11g Express Edition, NetBeans IDE, ZEAL, 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Autodesk 3ds Max 2020.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19.08.2016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подтверждающее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Autodesk AutoCAD 2020 — Русский (Russian).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19.06.2016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подтверждающее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Embarcadero RAD Studio XE8 (10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шт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.). C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ублицензионный договор №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Tr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000019973 от 23.04.2015 (ЗАО СофтЛайн Трейд).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776C91" w:rsidRPr="00517598" w:rsidTr="00517598">
        <w:trPr>
          <w:trHeight w:val="270"/>
        </w:trPr>
        <w:tc>
          <w:tcPr>
            <w:tcW w:w="2326" w:type="dxa"/>
          </w:tcPr>
          <w:p w:rsidR="00776C91" w:rsidRPr="00517598" w:rsidRDefault="00776C91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</w:t>
            </w:r>
          </w:p>
          <w:p w:rsidR="00776C91" w:rsidRPr="00517598" w:rsidRDefault="00776C91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</w:rPr>
              <w:t>121</w:t>
            </w:r>
          </w:p>
        </w:tc>
        <w:tc>
          <w:tcPr>
            <w:tcW w:w="2622" w:type="dxa"/>
            <w:gridSpan w:val="2"/>
          </w:tcPr>
          <w:p w:rsidR="00776C91" w:rsidRPr="00517598" w:rsidRDefault="00776C91" w:rsidP="009D73D8">
            <w:pPr>
              <w:suppressAutoHyphens/>
              <w:spacing w:after="0" w:line="240" w:lineRule="auto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17 посадочных мест, рабочее место преподавателя, 17 компьютеров с выходом в интернет</w:t>
            </w:r>
          </w:p>
        </w:tc>
        <w:tc>
          <w:tcPr>
            <w:tcW w:w="4975" w:type="dxa"/>
            <w:gridSpan w:val="2"/>
          </w:tcPr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ОС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– Windows 10 Pro RUS.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1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C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Kaspersky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Endpoint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Security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для бизнеса – Стандартный (320шт). Договор № ПР-00022797 от 27.11.2018 (ООО Прима АйТи)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lastRenderedPageBreak/>
              <w:t>сроком на 1 год.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Access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Project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SQL Server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Visio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Visual Studio Professional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IntelliJ IDEA. Order D370369647 от 25.09.2019. 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JetBrains PhpStorm. Order D370369647 от 25.09.2019. 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JetBrains WebStorm. Order D370369647 от 25.09.2019.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Программное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обеспечение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лицензии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GNU GPL: 7-Zip, Blender, GIMP, Google Chrome, Inkscape, LibreCAD, LibreOffice, Klite Mega Codec Pack, Model Vision Free, Maxima, Mozilla Firefox, Notepad++, Oracle VM VirtualBox, StarUML V1, Oracle Database 11g Express Edition.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Autodesk 3ds Max 2020.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19.08.2016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подтверждающее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Autodesk AutoCAD 2020 —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Русский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(Russian).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19.06.2016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подтверждающее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35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ПО ЛИНКО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v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8.2 демо-версия (5 р.м.)</w:t>
            </w:r>
          </w:p>
        </w:tc>
      </w:tr>
      <w:tr w:rsidR="00776C91" w:rsidRPr="00AE6A83" w:rsidTr="00517598">
        <w:trPr>
          <w:trHeight w:val="270"/>
        </w:trPr>
        <w:tc>
          <w:tcPr>
            <w:tcW w:w="2326" w:type="dxa"/>
          </w:tcPr>
          <w:p w:rsidR="00776C91" w:rsidRPr="00517598" w:rsidRDefault="00776C91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</w:t>
            </w:r>
          </w:p>
          <w:p w:rsidR="00776C91" w:rsidRPr="00517598" w:rsidRDefault="00776C91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</w:rPr>
              <w:t>123</w:t>
            </w:r>
          </w:p>
        </w:tc>
        <w:tc>
          <w:tcPr>
            <w:tcW w:w="2622" w:type="dxa"/>
            <w:gridSpan w:val="2"/>
          </w:tcPr>
          <w:p w:rsidR="00776C91" w:rsidRPr="00517598" w:rsidRDefault="00776C91" w:rsidP="009D73D8">
            <w:pPr>
              <w:suppressAutoHyphens/>
              <w:spacing w:after="0" w:line="240" w:lineRule="auto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19 посадочных мест, рабочее место преподавателя, 19 компьютеров с выходом в интернет</w:t>
            </w:r>
          </w:p>
        </w:tc>
        <w:tc>
          <w:tcPr>
            <w:tcW w:w="4975" w:type="dxa"/>
            <w:gridSpan w:val="2"/>
          </w:tcPr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ОС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– Windows 10 Pro RUS.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1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C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Kaspersky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Endpoint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Security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для бизнеса – Стандартный (320шт). Договор № ПР-00022797 от 27.11.2018 (ООО Прима АйТи) сроком на 1 год.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Access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Project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SQL Server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Visio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Visual Studio Professional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IntelliJ IDEA. Order D370369647 от 25.09.2019. 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JetBrains PhpStorm. Order D370369647 от 25.09.2019. 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JetBrains WebStorm. Order D370369647 от 25.09.2019. 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Программное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обеспечение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лицензии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GNU GPL: 7-Zip, Blender, GIMP, Google Chrome, Inkscape, LibreCAD, LibreOffice, Klite Mega Codec Pack, Model Vision Free, Maxima, Mozilla Firefox, Notepad++, Oracle VM VirtualBox, StarUML V1, Arduino Software (IDE), NetBeans IDE, Zeal, Oracle Database 11g Express Edition.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Autodesk 3ds Max 2020.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19.08.2016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подтверждающее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lastRenderedPageBreak/>
              <w:t xml:space="preserve">Autodesk AutoCAD 2020 —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Русский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(Russian).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19.06.2016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подтверждающее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Embarcadero RAD Studio XE8 (10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шт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.). C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ублицензионный договор №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Tr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000019973 от 23.04.2015 (ЗАО СофтЛайн Трейд).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776C91" w:rsidRPr="00AE6A83" w:rsidTr="00517598">
        <w:trPr>
          <w:trHeight w:val="270"/>
        </w:trPr>
        <w:tc>
          <w:tcPr>
            <w:tcW w:w="2326" w:type="dxa"/>
          </w:tcPr>
          <w:p w:rsidR="00776C91" w:rsidRPr="00517598" w:rsidRDefault="00776C91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</w:t>
            </w:r>
          </w:p>
          <w:p w:rsidR="00776C91" w:rsidRPr="00517598" w:rsidRDefault="00776C91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</w:rPr>
              <w:t>126</w:t>
            </w:r>
          </w:p>
        </w:tc>
        <w:tc>
          <w:tcPr>
            <w:tcW w:w="2622" w:type="dxa"/>
            <w:gridSpan w:val="2"/>
          </w:tcPr>
          <w:p w:rsidR="00776C91" w:rsidRPr="00517598" w:rsidRDefault="00776C91" w:rsidP="009D73D8">
            <w:pPr>
              <w:suppressAutoHyphens/>
              <w:spacing w:after="0" w:line="240" w:lineRule="auto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16 посадочных мест, рабочее место преподавателя, 16 компьютеров с выходом в интернет</w:t>
            </w:r>
          </w:p>
        </w:tc>
        <w:tc>
          <w:tcPr>
            <w:tcW w:w="4975" w:type="dxa"/>
            <w:gridSpan w:val="2"/>
          </w:tcPr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ОС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– Windows 10 Pro RUS.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1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C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Kaspersky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Endpoint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Security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для бизнеса – Стандартный (320шт). Договор № ПР-00022797 от 27.11.2018 (ООО Прима АйТи) сроком на 1 год.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Access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Project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SQL Server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Visio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Visual Studio Professional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IntelliJ IDEA. Order D370369647 от 25.09.2019. 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JetBrains PhpStorm. Order D370369647 от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lastRenderedPageBreak/>
              <w:t xml:space="preserve">25.09.2019. 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JetBrains WebStorm. Order D370369647 от 25.09.2019. 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Программное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обеспечение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лицензии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GNU GPL: 7-Zip, Blender, GIMP, Google Chrome, Inkscape, LibreCAD, LibreOffice, Klite Mega Codeck Pack, Model Vision Free, Maxima, Mozilla Firefox, Notepad++, Oracle VM VirtualBox, StarUML V1, Arduino Software (IDE), NetBeans IDE, Zeal, Oracle Database 11g Express Edition.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Autodesk 3ds Max 2020.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19.08.2016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подтверждающее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Autodesk AutoCAD 2020 —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Русский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(Russian).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19.06.2016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подтверждающее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Embarcadero RAD Studio XE8 (10шт.). C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ублицензионный договор №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Tr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000019973 от 23.04.2015 (ЗАО СофтЛайн Трейд).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776C91" w:rsidRPr="00AE6A83" w:rsidTr="00517598">
        <w:trPr>
          <w:trHeight w:val="270"/>
        </w:trPr>
        <w:tc>
          <w:tcPr>
            <w:tcW w:w="2326" w:type="dxa"/>
          </w:tcPr>
          <w:p w:rsidR="00776C91" w:rsidRPr="00517598" w:rsidRDefault="00776C91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125</w:t>
            </w:r>
          </w:p>
          <w:p w:rsidR="00776C91" w:rsidRPr="00517598" w:rsidRDefault="00776C91" w:rsidP="009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eastAsia="Calibri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622" w:type="dxa"/>
            <w:gridSpan w:val="2"/>
          </w:tcPr>
          <w:p w:rsidR="00776C91" w:rsidRPr="00517598" w:rsidRDefault="00776C91" w:rsidP="009D73D8">
            <w:pPr>
              <w:suppressAutoHyphens/>
              <w:spacing w:after="0" w:line="240" w:lineRule="auto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17 посадочных мест, рабочее место преподавателя, 17 компьютеров с выходом в интернет</w:t>
            </w:r>
          </w:p>
        </w:tc>
        <w:tc>
          <w:tcPr>
            <w:tcW w:w="4975" w:type="dxa"/>
            <w:gridSpan w:val="2"/>
          </w:tcPr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ОС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– Windows 10 Pro RUS.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1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C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Kaspersky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Endpoint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Security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для бизнеса – Стандартный (320шт). Договор № ПР-00022797 от 27.11.2018 (ООО Прима АйТи) сроком на 1 год.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Access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Project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lastRenderedPageBreak/>
              <w:t xml:space="preserve">Microsoft SQL Server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Visio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2016.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Visual Studio Professional 2017.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IntelliJ IDEA. Order D370369647 от 25.09.2019. 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JetBrains PhpStorm. Order D370369647 от 25.09.2019. 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JetBrains WebStorm. Order D370369647 от 25.09.2019. 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Программное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обеспечение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лицензии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GNU GPL: 7-Zip, Blender, GIMP, Google Chrome, Inkscape, LibreCAD, LibreOffice, Klite Mega Codec Pack, Model Vision Free, Maxima, Mozilla Firefox, Notepad++, Oracle VM VirtualBox, StarUML V1, Arduino Software (IDE), NetBeans IDE, Zeal, Oracle Database 11g Express Edition.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Autodesk 3ds Max 2020.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19.08.2016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подтверждающее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Autodesk AutoCAD 2020 —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Русский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(Russian).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Письмо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19.06.2016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подтверждающее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право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использования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Embarcadero RAD Studio XE8 (10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шт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.). C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ублицензионный договор №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Tr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000019973 от 23.04.2015 (ЗАО СофтЛайн Трейд).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776C91" w:rsidRPr="00AE6A83" w:rsidTr="00517598">
        <w:trPr>
          <w:trHeight w:val="270"/>
        </w:trPr>
        <w:tc>
          <w:tcPr>
            <w:tcW w:w="2326" w:type="dxa"/>
            <w:vAlign w:val="center"/>
          </w:tcPr>
          <w:p w:rsidR="00776C91" w:rsidRPr="00517598" w:rsidRDefault="00776C91" w:rsidP="009D7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98">
              <w:rPr>
                <w:rFonts w:ascii="Times New Roman" w:hAnsi="Times New Roman"/>
                <w:sz w:val="24"/>
                <w:szCs w:val="24"/>
              </w:rPr>
              <w:lastRenderedPageBreak/>
              <w:t>Читальный зал</w:t>
            </w:r>
          </w:p>
        </w:tc>
        <w:tc>
          <w:tcPr>
            <w:tcW w:w="2622" w:type="dxa"/>
            <w:gridSpan w:val="2"/>
          </w:tcPr>
          <w:p w:rsidR="00776C91" w:rsidRPr="00517598" w:rsidRDefault="00776C91" w:rsidP="009D73D8">
            <w:pPr>
              <w:suppressAutoHyphens/>
              <w:spacing w:after="0" w:line="240" w:lineRule="auto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16 посадочных мест, рабочее место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lastRenderedPageBreak/>
              <w:t>библиотекаря, 17 компьютеров с выходом в интернет</w:t>
            </w:r>
          </w:p>
        </w:tc>
        <w:tc>
          <w:tcPr>
            <w:tcW w:w="4975" w:type="dxa"/>
            <w:gridSpan w:val="2"/>
          </w:tcPr>
          <w:p w:rsidR="00776C91" w:rsidRPr="00517598" w:rsidRDefault="00776C91" w:rsidP="009D73D8">
            <w:pPr>
              <w:suppressAutoHyphens/>
              <w:spacing w:after="0" w:line="240" w:lineRule="auto"/>
              <w:ind w:left="-2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ОС –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Windows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XP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Professional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. - Коробочная версия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Windows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Vista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Starter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(6шт.) и 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Vista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lastRenderedPageBreak/>
              <w:t>Business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Russian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Upgrade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Academic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Open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(6шт)  - Лицензионный сертификат № 42762122 от 21.09.2007.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2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OC – Windows XP Professional. (10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шт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)Windows 7 Starter LGG + Windows 7 Professional Upgrade.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Лицензионный сертификат 48587685 от 02.06.2011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2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1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C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2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Kaspersky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Endpoint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Security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 xml:space="preserve"> для бизнеса – Стандартный (320шт). Договор № ПР-00022797 от 27.11.2018 (ООО Прима АйТи) сроком на 1 год.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2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Access 2010.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2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Office Standart 2007 Russian.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Лицензионный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сертификат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№ 42373687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27.06.2007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2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Project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2010.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2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Visio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профессиональный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2010.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2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Microsoft Visual Studio 2010.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Подписка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от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22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июля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2019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г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  <w:p w:rsidR="00776C91" w:rsidRPr="00517598" w:rsidRDefault="00776C91" w:rsidP="009D73D8">
            <w:pPr>
              <w:suppressAutoHyphens/>
              <w:spacing w:after="0" w:line="240" w:lineRule="auto"/>
              <w:ind w:left="-2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Программное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обеспечение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по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</w:rPr>
              <w:t>лицензии</w:t>
            </w:r>
            <w:r w:rsidRPr="00517598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GNU GPL: 7-Zip, Blender, GIMP, Google Chrome, Inkscape, LibreCAD, LibreOffice, Maxima, Mozilla Firefox, Notepad++, StarUML V1.</w:t>
            </w:r>
          </w:p>
        </w:tc>
      </w:tr>
      <w:tr w:rsidR="00F15A74" w:rsidRPr="00F15A74" w:rsidTr="00517598">
        <w:tc>
          <w:tcPr>
            <w:tcW w:w="9923" w:type="dxa"/>
            <w:gridSpan w:val="5"/>
            <w:shd w:val="clear" w:color="auto" w:fill="auto"/>
          </w:tcPr>
          <w:p w:rsidR="00F15A74" w:rsidRPr="00F15A74" w:rsidRDefault="00F15A74" w:rsidP="009D73D8">
            <w:pPr>
              <w:suppressAutoHyphens/>
              <w:spacing w:after="0" w:line="240" w:lineRule="auto"/>
              <w:jc w:val="both"/>
              <w:rPr>
                <w:rFonts w:ascii="Times New Roman" w:eastAsia="Droid Sans" w:hAnsi="Times New Roman" w:cs="Tahoma"/>
                <w:color w:val="FF0000"/>
                <w:kern w:val="1"/>
                <w:sz w:val="24"/>
                <w:szCs w:val="24"/>
              </w:rPr>
            </w:pP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lastRenderedPageBreak/>
              <w:t>Специальные помещения для хранения и профилактического обслуживания учебного оборудования</w:t>
            </w:r>
          </w:p>
        </w:tc>
      </w:tr>
      <w:tr w:rsidR="00F15A74" w:rsidRPr="00F15A74" w:rsidTr="00517598">
        <w:tc>
          <w:tcPr>
            <w:tcW w:w="2379" w:type="dxa"/>
            <w:gridSpan w:val="2"/>
            <w:shd w:val="clear" w:color="auto" w:fill="auto"/>
          </w:tcPr>
          <w:p w:rsidR="00F15A74" w:rsidRPr="00F15A74" w:rsidRDefault="00F15A74" w:rsidP="009D73D8">
            <w:pPr>
              <w:suppressAutoHyphens/>
              <w:spacing w:after="0" w:line="240" w:lineRule="auto"/>
              <w:jc w:val="center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Кабинет №123</w:t>
            </w: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a</w:t>
            </w: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  <w:p w:rsidR="00F15A74" w:rsidRPr="00F15A74" w:rsidRDefault="00F15A74" w:rsidP="009D73D8">
            <w:pPr>
              <w:suppressAutoHyphens/>
              <w:spacing w:after="0" w:line="240" w:lineRule="auto"/>
              <w:jc w:val="center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shd w:val="clear" w:color="auto" w:fill="auto"/>
          </w:tcPr>
          <w:p w:rsidR="00F15A74" w:rsidRPr="00F15A74" w:rsidRDefault="00F15A74" w:rsidP="0051759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 w:hanging="219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Системный блок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AMD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FX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-8120 1шт</w:t>
            </w:r>
          </w:p>
          <w:p w:rsidR="00F15A74" w:rsidRPr="00F15A74" w:rsidRDefault="00F15A74" w:rsidP="009D73D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Системный блок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Intel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Core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2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CPU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4400 1шт.</w:t>
            </w:r>
          </w:p>
          <w:p w:rsidR="00F15A74" w:rsidRPr="00F15A74" w:rsidRDefault="00F15A74" w:rsidP="009D73D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Монитор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“LG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L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1718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S”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1 шт.</w:t>
            </w:r>
          </w:p>
          <w:p w:rsidR="00F15A74" w:rsidRPr="00F15A74" w:rsidRDefault="00F15A74" w:rsidP="009D73D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Монитор “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BENQ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CL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2240” 1шт.</w:t>
            </w:r>
          </w:p>
          <w:p w:rsidR="00F15A74" w:rsidRPr="00F15A74" w:rsidRDefault="00F15A74" w:rsidP="009D73D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Монитор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“SAMSUNG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740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m” 1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шт.</w:t>
            </w:r>
          </w:p>
          <w:p w:rsidR="00F15A74" w:rsidRPr="00F15A74" w:rsidRDefault="00F15A74" w:rsidP="009D73D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Набор иснтрументов 1 шт.</w:t>
            </w:r>
          </w:p>
          <w:p w:rsidR="00F15A74" w:rsidRPr="00F15A74" w:rsidRDefault="00F15A74" w:rsidP="009D73D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lastRenderedPageBreak/>
              <w:t xml:space="preserve">Паяльная станция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Lukey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902 1 шт</w:t>
            </w:r>
          </w:p>
          <w:p w:rsidR="00F15A74" w:rsidRPr="00F15A74" w:rsidRDefault="00F15A74" w:rsidP="009D73D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Принтер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SAMSUNG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ML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-1665 1 шт.</w:t>
            </w:r>
          </w:p>
          <w:p w:rsidR="00F15A74" w:rsidRPr="00F15A74" w:rsidRDefault="00F15A74" w:rsidP="009D73D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Принтер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SAMSUNG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ML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-1615 1 шт.</w:t>
            </w:r>
          </w:p>
          <w:p w:rsidR="00F15A74" w:rsidRPr="00F15A74" w:rsidRDefault="00F15A74" w:rsidP="009D73D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Коммутатор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D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-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Link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1024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D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1 шт.</w:t>
            </w:r>
          </w:p>
          <w:p w:rsidR="00F15A74" w:rsidRPr="00F15A74" w:rsidRDefault="00F15A74" w:rsidP="009D73D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Точка доступа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DWL3200AP 1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шт.</w:t>
            </w:r>
          </w:p>
          <w:p w:rsidR="00F15A74" w:rsidRPr="00F15A74" w:rsidRDefault="00F15A74" w:rsidP="009D73D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Паяльник 40 Вт дер/ручка 1 шт.</w:t>
            </w:r>
          </w:p>
          <w:p w:rsidR="00F15A74" w:rsidRPr="00F15A74" w:rsidRDefault="00F15A74" w:rsidP="009D73D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Лампа настольная 1 шт.</w:t>
            </w:r>
          </w:p>
          <w:p w:rsidR="00F15A74" w:rsidRPr="00F15A74" w:rsidRDefault="00F15A74" w:rsidP="009D73D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Стол 1-тумбовый 1 шт.</w:t>
            </w:r>
          </w:p>
          <w:p w:rsidR="00F15A74" w:rsidRPr="00F15A74" w:rsidRDefault="00F15A74" w:rsidP="009D73D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Стол 2 тумбовый 1 шт.</w:t>
            </w:r>
          </w:p>
          <w:p w:rsidR="00F15A74" w:rsidRPr="00F15A74" w:rsidRDefault="00F15A74" w:rsidP="009D73D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Стол офисный компьютерный 1 шт.</w:t>
            </w:r>
          </w:p>
          <w:p w:rsidR="00F15A74" w:rsidRPr="00F15A74" w:rsidRDefault="00F15A74" w:rsidP="009D73D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Столик компьютерный 1 шт.</w:t>
            </w:r>
          </w:p>
          <w:p w:rsidR="00F15A74" w:rsidRPr="00F15A74" w:rsidRDefault="00F15A74" w:rsidP="009D73D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Стол 1-тубовый с верхней приставкой 1шт.</w:t>
            </w:r>
          </w:p>
          <w:p w:rsidR="00F15A74" w:rsidRPr="00F15A74" w:rsidRDefault="00F15A74" w:rsidP="009D73D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Стулья тканевые на металокаркасе 2шт</w:t>
            </w:r>
          </w:p>
          <w:p w:rsidR="00F15A74" w:rsidRPr="00F15A74" w:rsidRDefault="00F15A74" w:rsidP="009D73D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Стул деревянный 1шт</w:t>
            </w:r>
          </w:p>
          <w:p w:rsidR="00F15A74" w:rsidRPr="00F15A74" w:rsidRDefault="00F15A74" w:rsidP="009D73D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Пылесос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“SUPRA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1800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W”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1 шт.</w:t>
            </w:r>
          </w:p>
          <w:p w:rsidR="00F15A74" w:rsidRPr="00F15A74" w:rsidRDefault="00F15A74" w:rsidP="009D73D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Шуруповерт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“H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itachi ds12dvf3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”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1 шт.</w:t>
            </w:r>
          </w:p>
          <w:p w:rsidR="00F15A74" w:rsidRPr="00F15A74" w:rsidRDefault="00F15A74" w:rsidP="009D73D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Наушники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“SVEN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AP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-860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”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1 шт.</w:t>
            </w:r>
          </w:p>
          <w:p w:rsidR="00F15A74" w:rsidRPr="00F15A74" w:rsidRDefault="00F15A74" w:rsidP="009D73D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Веб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-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камера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Logitech HD WebCam C525 1280*720 MicUSB - 2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шт</w:t>
            </w:r>
          </w:p>
          <w:p w:rsidR="00F15A74" w:rsidRPr="00F15A74" w:rsidRDefault="00F15A74" w:rsidP="0051759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Перфоратор Град-М 1 шт.</w:t>
            </w:r>
          </w:p>
        </w:tc>
        <w:tc>
          <w:tcPr>
            <w:tcW w:w="4961" w:type="dxa"/>
            <w:shd w:val="clear" w:color="auto" w:fill="auto"/>
          </w:tcPr>
          <w:p w:rsidR="00F15A74" w:rsidRPr="00F15A74" w:rsidRDefault="00F15A74" w:rsidP="009D73D8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lastRenderedPageBreak/>
              <w:t>Windows 7 Professional Microsoft Open License 48587685 от 02.06.2011</w:t>
            </w:r>
          </w:p>
          <w:p w:rsidR="00F15A74" w:rsidRPr="00F15A74" w:rsidRDefault="00F15A74" w:rsidP="009D73D8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Microsoft Office 2007 Professional Plus Microsoft Open License 42060616 от 20.04.2007</w:t>
            </w:r>
          </w:p>
          <w:p w:rsidR="00F15A74" w:rsidRPr="00F15A74" w:rsidRDefault="00F15A74" w:rsidP="009D73D8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Программное обеспечение по лицензии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GNU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GPL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: </w:t>
            </w:r>
          </w:p>
          <w:p w:rsidR="00F15A74" w:rsidRPr="00F15A74" w:rsidRDefault="00F15A74" w:rsidP="009D73D8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7-Zip, LibreOffice, CDBurnerXP, Java 8, K-Lite Mega Codec Pack, PDF24 Creator, CCleaner, Google Chrome Canary, Notepad++,  Oracle VM VirtualBox 5.2.12,  Zeal</w:t>
            </w:r>
          </w:p>
          <w:p w:rsidR="00F15A74" w:rsidRPr="00F15A74" w:rsidRDefault="00F15A74" w:rsidP="009D73D8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Adobe Reader DC. Adobe Acrobat Reader DC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lastRenderedPageBreak/>
              <w:t>and Runtime Software distribution license agreement for use on personal computers от 31.01.2017</w:t>
            </w:r>
          </w:p>
          <w:p w:rsidR="00F15A74" w:rsidRPr="00F15A74" w:rsidRDefault="00F15A74" w:rsidP="009D73D8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Консоль администрирования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Kaspersky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Security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Center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10 АКТ ПРЕДОСТАВЛЕНИЯ ПРАВ №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Tr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046356 от 04.08.2017</w:t>
            </w:r>
          </w:p>
          <w:p w:rsidR="00F15A74" w:rsidRPr="00F15A74" w:rsidRDefault="00F15A74" w:rsidP="009D73D8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Kaspersky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Endpoint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Security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11 для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Windows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[Русский] АКТ ПРЕДОСТАВЛЕНИЯ ПРАВ №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Tr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046356 от 04.08.2017</w:t>
            </w:r>
          </w:p>
          <w:p w:rsidR="00F15A74" w:rsidRPr="00F15A74" w:rsidRDefault="00F15A74" w:rsidP="009D73D8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ПАРУС-Бюджет 8.5.6.1 Договор № 001-1 от 09.01.2017, Товарная накладная №1 от 23.01.2017</w:t>
            </w:r>
          </w:p>
          <w:p w:rsidR="00F15A74" w:rsidRPr="00F15A74" w:rsidRDefault="00F15A74" w:rsidP="009D73D8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Windows 7 Professional Microsoft Open License 48587685 от 02.06.2011</w:t>
            </w:r>
          </w:p>
          <w:p w:rsidR="00F15A74" w:rsidRPr="00F15A74" w:rsidRDefault="00F15A74" w:rsidP="009D73D8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Microsoft Office 2007 Professional Plus Microsoft Open License 42060616 от 20.04.2007</w:t>
            </w:r>
          </w:p>
          <w:p w:rsidR="00F15A74" w:rsidRPr="00F15A74" w:rsidRDefault="00F15A74" w:rsidP="009D73D8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Программное обеспечение по лицензии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GNU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GPL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: </w:t>
            </w:r>
          </w:p>
          <w:p w:rsidR="00F15A74" w:rsidRPr="00F15A74" w:rsidRDefault="00F15A74" w:rsidP="009D73D8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7-Zip, LibreOffice, Mozilla Firefox, , Java 8, K-Lite Mega Codec Pack, PDF24 Creator, Google Chrome, Notepad++, </w:t>
            </w:r>
          </w:p>
          <w:p w:rsidR="00F15A74" w:rsidRPr="00F15A74" w:rsidRDefault="00F15A74" w:rsidP="009D73D8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Adobe Reader DC. Adobe Acrobat Reader DC and Runtime Software distribution license agreement for use on personal computers от 31.01.2017</w:t>
            </w:r>
          </w:p>
          <w:p w:rsidR="00F15A74" w:rsidRPr="00F15A74" w:rsidRDefault="00F15A74" w:rsidP="009D73D8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Рабочее место ПАРУС Договор № 001-1 от 09.01.2017, Товарная накладная №1 от 23.01.2017</w:t>
            </w:r>
          </w:p>
          <w:p w:rsidR="00F15A74" w:rsidRPr="00F15A74" w:rsidRDefault="00F15A74" w:rsidP="009D73D8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Kaspersky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Endpoint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Security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11 для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Windows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[Русский] АКТ ПРЕДОСТАВЛЕНИЯ ПРАВ №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Tr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046356 от 04.08.2017</w:t>
            </w:r>
          </w:p>
          <w:p w:rsidR="00F15A74" w:rsidRPr="00F15A74" w:rsidRDefault="00F15A74" w:rsidP="009D73D8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Microsoft Visual Studio 2017Подписка Microsoft Imagine Premium – Invoice № 9551608780 от 30 августа 2018г.</w:t>
            </w:r>
          </w:p>
          <w:p w:rsidR="00F15A74" w:rsidRPr="00F15A74" w:rsidRDefault="00F15A74" w:rsidP="009D73D8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10-Strike File search pro –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Лицензионный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сертификат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от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01.01.2011</w:t>
            </w:r>
          </w:p>
          <w:p w:rsidR="00F15A74" w:rsidRPr="00F15A74" w:rsidRDefault="00F15A74" w:rsidP="009D73D8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10-Страйк Сканирование Сети -– Лицензионный сертификат от 01.01.2011</w:t>
            </w:r>
          </w:p>
          <w:p w:rsidR="00F15A74" w:rsidRPr="00F15A74" w:rsidRDefault="00F15A74" w:rsidP="00517598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10-Страйк Инвентаризация Компьютеров -– Лицензионный сертификат от 01.01.2011</w:t>
            </w:r>
          </w:p>
        </w:tc>
      </w:tr>
      <w:tr w:rsidR="00F15A74" w:rsidRPr="00F15A74" w:rsidTr="00517598">
        <w:tc>
          <w:tcPr>
            <w:tcW w:w="2379" w:type="dxa"/>
            <w:gridSpan w:val="2"/>
            <w:shd w:val="clear" w:color="auto" w:fill="auto"/>
          </w:tcPr>
          <w:p w:rsidR="00F15A74" w:rsidRPr="00F15A74" w:rsidRDefault="00F15A74" w:rsidP="00517598">
            <w:pPr>
              <w:suppressAutoHyphens/>
              <w:spacing w:after="0" w:line="240" w:lineRule="auto"/>
              <w:jc w:val="center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lastRenderedPageBreak/>
              <w:t>Кабинет №127</w:t>
            </w: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br/>
              <w:t xml:space="preserve">Специальное помещение для хранения и профилактического обслуживания учебного </w:t>
            </w: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F15A74" w:rsidRPr="00F15A74" w:rsidRDefault="00F15A74" w:rsidP="009D73D8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lastRenderedPageBreak/>
              <w:t>Парта</w:t>
            </w:r>
          </w:p>
          <w:p w:rsidR="00F15A74" w:rsidRPr="00F15A74" w:rsidRDefault="00F15A74" w:rsidP="009D73D8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Стул ИЗО на металокаркасе</w:t>
            </w:r>
          </w:p>
          <w:p w:rsidR="00F15A74" w:rsidRPr="00F15A74" w:rsidRDefault="00F15A74" w:rsidP="009D73D8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Набор инструментов</w:t>
            </w:r>
          </w:p>
          <w:p w:rsidR="00F15A74" w:rsidRPr="00F15A74" w:rsidRDefault="00F15A74" w:rsidP="009D73D8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Пылесос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“RSE 1400”</w:t>
            </w:r>
          </w:p>
        </w:tc>
        <w:tc>
          <w:tcPr>
            <w:tcW w:w="4961" w:type="dxa"/>
            <w:shd w:val="clear" w:color="auto" w:fill="auto"/>
          </w:tcPr>
          <w:p w:rsidR="00F15A74" w:rsidRPr="00F15A74" w:rsidRDefault="00F15A74" w:rsidP="009D73D8">
            <w:pPr>
              <w:suppressAutoHyphens/>
              <w:spacing w:after="0" w:line="240" w:lineRule="auto"/>
              <w:jc w:val="center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Нет</w:t>
            </w:r>
          </w:p>
        </w:tc>
      </w:tr>
      <w:tr w:rsidR="00F15A74" w:rsidRPr="00F15A74" w:rsidTr="00517598">
        <w:tc>
          <w:tcPr>
            <w:tcW w:w="2379" w:type="dxa"/>
            <w:gridSpan w:val="2"/>
            <w:shd w:val="clear" w:color="auto" w:fill="auto"/>
          </w:tcPr>
          <w:p w:rsidR="00F15A74" w:rsidRPr="00F15A74" w:rsidRDefault="00F15A74" w:rsidP="009D73D8">
            <w:pPr>
              <w:suppressAutoHyphens/>
              <w:spacing w:after="0" w:line="240" w:lineRule="auto"/>
              <w:jc w:val="center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Кабинет №124</w:t>
            </w: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br/>
              <w:t>Кластерная лаборатория</w:t>
            </w:r>
          </w:p>
          <w:p w:rsidR="00F15A74" w:rsidRPr="00F15A74" w:rsidRDefault="00F15A74" w:rsidP="009D73D8">
            <w:pPr>
              <w:suppressAutoHyphens/>
              <w:spacing w:after="0" w:line="240" w:lineRule="auto"/>
              <w:jc w:val="center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Серверный центр</w:t>
            </w:r>
          </w:p>
          <w:p w:rsidR="00F15A74" w:rsidRPr="00F15A74" w:rsidRDefault="00F15A74" w:rsidP="009D73D8">
            <w:pPr>
              <w:suppressAutoHyphens/>
              <w:spacing w:after="0" w:line="240" w:lineRule="auto"/>
              <w:jc w:val="center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shd w:val="clear" w:color="auto" w:fill="auto"/>
          </w:tcPr>
          <w:p w:rsidR="00F15A74" w:rsidRPr="00F15A74" w:rsidRDefault="00F15A74" w:rsidP="009D73D8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Стойка серверная</w:t>
            </w:r>
          </w:p>
          <w:p w:rsidR="00F15A74" w:rsidRPr="00F15A74" w:rsidRDefault="00F15A74" w:rsidP="009D73D8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Управляющий узел кластера I500PX-S5380\ Xeon E5345\ DDR-2-667-8192Mb\WD5001ABYS 1 шт.</w:t>
            </w:r>
          </w:p>
          <w:p w:rsidR="00F15A74" w:rsidRPr="00F15A74" w:rsidRDefault="00F15A74" w:rsidP="009D73D8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Рабочий узел кластера I500PX-S5380\ Xeon E5345\ DDR-2-667-8192Mb\WD800JD\ - 16 шт</w:t>
            </w:r>
          </w:p>
          <w:p w:rsidR="00F15A74" w:rsidRPr="00F15A74" w:rsidRDefault="00F15A74" w:rsidP="009D73D8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Серверный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узел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Spectrus I500PX-S5380\ Xeon E5345\ DDR-2-667-8192Mb </w:t>
            </w:r>
          </w:p>
          <w:p w:rsidR="00F15A74" w:rsidRPr="00F15A74" w:rsidRDefault="00F15A74" w:rsidP="009D73D8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Серверный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узел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DEXUS II I500PX-S5380\ Xeon E5345\ DDR-2-667-8192Mb\ </w:t>
            </w:r>
          </w:p>
          <w:p w:rsidR="00F15A74" w:rsidRPr="00F15A74" w:rsidRDefault="00F15A74" w:rsidP="009D73D8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Коммутатор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DLink</w:t>
            </w:r>
          </w:p>
          <w:p w:rsidR="00F15A74" w:rsidRPr="00F15A74" w:rsidRDefault="00F15A74" w:rsidP="009D73D8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Коммутатор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DLink</w:t>
            </w:r>
          </w:p>
          <w:p w:rsidR="00F15A74" w:rsidRPr="00F15A74" w:rsidRDefault="00F15A74" w:rsidP="009D73D8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Серверный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узел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SuperMicro 1U6019PMT\Xeon silver 4108\8xDDR4 8Gd\ - 2 шт</w:t>
            </w:r>
          </w:p>
          <w:p w:rsidR="00F15A74" w:rsidRPr="00F15A74" w:rsidRDefault="00F15A74" w:rsidP="009D73D8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ИБП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Ippon SmartPower Pro 1000 VA 1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шт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.</w:t>
            </w:r>
          </w:p>
          <w:p w:rsidR="00F15A74" w:rsidRPr="00F15A74" w:rsidRDefault="00F15A74" w:rsidP="009D73D8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Сетевое хранилище данных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NAS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NetGear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1 шт.</w:t>
            </w:r>
          </w:p>
          <w:p w:rsidR="00F15A74" w:rsidRPr="00F15A74" w:rsidRDefault="00F15A74" w:rsidP="009D73D8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Монитор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Acer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V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193 1 шт.</w:t>
            </w:r>
          </w:p>
          <w:p w:rsidR="00F15A74" w:rsidRPr="00F15A74" w:rsidRDefault="00F15A74" w:rsidP="009D73D8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Шкаф 2-х дверный архивный металл. - 2шт</w:t>
            </w:r>
          </w:p>
          <w:p w:rsidR="00F15A74" w:rsidRPr="00F15A74" w:rsidRDefault="00F15A74" w:rsidP="009D73D8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Сплит система AirWell 1 шт.</w:t>
            </w:r>
          </w:p>
          <w:p w:rsidR="00F15A74" w:rsidRPr="00F15A74" w:rsidRDefault="00F15A74" w:rsidP="009D73D8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Сплит-система Lessar 1 шт.</w:t>
            </w:r>
          </w:p>
          <w:p w:rsidR="00F15A74" w:rsidRPr="00F15A74" w:rsidRDefault="00F15A74" w:rsidP="009D73D8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Система контроля доступа СКАТ 1200 И7 1 шт.</w:t>
            </w:r>
          </w:p>
          <w:p w:rsidR="00F15A74" w:rsidRPr="00F15A74" w:rsidRDefault="00F15A74" w:rsidP="009D73D8">
            <w:pPr>
              <w:suppressAutoHyphens/>
              <w:spacing w:after="0" w:line="240" w:lineRule="auto"/>
              <w:jc w:val="center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15A74" w:rsidRPr="00F15A74" w:rsidRDefault="00F15A74" w:rsidP="009D73D8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Windows Server 2003 R2 Standart - Microsoft Open License № 42060616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от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20.04.2007 1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шт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.</w:t>
            </w:r>
          </w:p>
          <w:p w:rsidR="00F15A74" w:rsidRPr="00F15A74" w:rsidRDefault="00F15A74" w:rsidP="009D73D8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Microsoft SQL Server 2016 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Подписка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Microsoft Imagine Premium – Invoce № 9554097373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от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22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июля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2019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г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. 1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шт.</w:t>
            </w:r>
          </w:p>
          <w:p w:rsidR="00F15A74" w:rsidRPr="00F15A74" w:rsidRDefault="00F15A74" w:rsidP="009D73D8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FreeWare, OpenSource,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программное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обеспечение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по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лицензиям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GNU GPL7: 7zip 6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шт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., Open SuSe Linux Open Source 17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шт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., MySql Server Community 1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шт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., Apache HTTP Server 1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шт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., Oracle Database 11g Express Edition 1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шт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., Java 8 – 6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шт</w:t>
            </w:r>
          </w:p>
          <w:p w:rsidR="00F15A74" w:rsidRPr="00F15A74" w:rsidRDefault="00F15A74" w:rsidP="009D73D8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Kaspersky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Endpoint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Security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11 для 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Windows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 Договор № ПР-00022797 от 27.11.2018 (ООО Прима АйТи) сроком на 1 год.</w:t>
            </w:r>
          </w:p>
          <w:p w:rsidR="00F15A74" w:rsidRPr="00F15A74" w:rsidRDefault="00F15A74" w:rsidP="009D73D8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Windows Server 2016 Standard - Microsoft Open License № 68891953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от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2017-09-15 2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шт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.</w:t>
            </w:r>
          </w:p>
          <w:p w:rsidR="00F15A74" w:rsidRPr="00F15A74" w:rsidRDefault="00F15A74" w:rsidP="009D73D8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Сервер администрирования Kaspersky Sequrity Center АКТ ПРЕДОСТАВЛЕНИЯ ПРАВ № Tr046356 от 04.08.2017 1 шт.</w:t>
            </w:r>
          </w:p>
          <w:p w:rsidR="00F15A74" w:rsidRPr="00F15A74" w:rsidRDefault="00F15A74" w:rsidP="009D73D8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Kaspersky Endpoint Security 11 для Windows [Русский] АКТ ПРЕДОСТАВЛЕНИЯ ПРАВ № Tr046356 от 04.08.2017 4 шт.</w:t>
            </w:r>
          </w:p>
          <w:p w:rsidR="00F15A74" w:rsidRPr="00F15A74" w:rsidRDefault="00F15A74" w:rsidP="009D73D8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УМКК «Телекоммуникации и сети» Лицензия: С00001 Номер лицензии: 20030400000000000033</w:t>
            </w:r>
          </w:p>
          <w:p w:rsidR="00F15A74" w:rsidRPr="00F15A74" w:rsidRDefault="00F15A74" w:rsidP="009D73D8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УМКК «Коммутаторы локальных сетей» Лицензия: С00001 Номер лицензии: 20030400000000000033</w:t>
            </w:r>
          </w:p>
          <w:p w:rsidR="00F15A74" w:rsidRPr="00F15A74" w:rsidRDefault="00F15A74" w:rsidP="009D73D8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УМКК «Электротехника и электроника» Лицензия: С00001 Номер лицензии: 20030400000000000033</w:t>
            </w:r>
          </w:p>
          <w:p w:rsidR="00F15A74" w:rsidRPr="00F15A74" w:rsidRDefault="00F15A74" w:rsidP="009D73D8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УМКК «Информационные системы в экономике» Лицензия: С00001 Номер лицензии: 20030400000000000033</w:t>
            </w:r>
          </w:p>
          <w:p w:rsidR="00F15A74" w:rsidRPr="00F15A74" w:rsidRDefault="00F15A74" w:rsidP="009D73D8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УМКК «Корпоративные информационные системы» Лицензия: С00001 Номер лицензии: 20030400000000000033</w:t>
            </w:r>
          </w:p>
          <w:p w:rsidR="00F15A74" w:rsidRPr="00F15A74" w:rsidRDefault="00F15A74" w:rsidP="009D73D8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УМКК "Моделирование данных" Лицензия: С00001 Номер лицензии: 20030400000000000033</w:t>
            </w:r>
          </w:p>
          <w:p w:rsidR="00F15A74" w:rsidRPr="00F15A74" w:rsidRDefault="00F15A74" w:rsidP="009D73D8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УМКК «Управление базами данных» Лицензия: С00001 Номер лицензии: 20030400000000000033</w:t>
            </w:r>
          </w:p>
          <w:p w:rsidR="00F15A74" w:rsidRPr="00F15A74" w:rsidRDefault="00F15A74" w:rsidP="009D73D8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УМКК «Сетевые информационные технологии» Лицензия: С00001 Номер лицензии: 20030400000000000033</w:t>
            </w:r>
          </w:p>
          <w:p w:rsidR="00F15A74" w:rsidRPr="00F15A74" w:rsidRDefault="00F15A74" w:rsidP="009D73D8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УМКК «Теоретические основы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lastRenderedPageBreak/>
              <w:t>информатики» Лицензия: С00001 Номер лицензии: 20030400000000000033</w:t>
            </w:r>
          </w:p>
          <w:p w:rsidR="00F15A74" w:rsidRPr="00F15A74" w:rsidRDefault="00F15A74" w:rsidP="009D73D8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УМКК "Основы алгоритмизации и программирования" Лицензия: С00001 Номер лицензии: 20030400000000000033</w:t>
            </w:r>
          </w:p>
          <w:p w:rsidR="00F15A74" w:rsidRPr="00F15A74" w:rsidRDefault="00F15A74" w:rsidP="009D73D8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УМКК "Объектно-ориентированные технологии" Лицензия: С00001 Номер лицензии: 20030400000000000033</w:t>
            </w:r>
          </w:p>
          <w:p w:rsidR="00F15A74" w:rsidRPr="00F15A74" w:rsidRDefault="00F15A74" w:rsidP="009D73D8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УМКК «Информационные технологии» Лицензия: С00001 Номер лицензии: 20030400000000000033</w:t>
            </w:r>
          </w:p>
          <w:p w:rsidR="00F15A74" w:rsidRPr="00F15A74" w:rsidRDefault="00F15A74" w:rsidP="009D73D8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JetBrains License Service Order D370369647 от 25.09.2019.</w:t>
            </w:r>
          </w:p>
          <w:p w:rsidR="00F15A74" w:rsidRPr="00F15A74" w:rsidRDefault="00F15A74" w:rsidP="009D73D8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Autodesk Network License Manager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Письмо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от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19.08.2016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подтверждающее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право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использования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по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программе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Auiodesk Education Community (Autodesk Education Team).</w:t>
            </w:r>
          </w:p>
          <w:p w:rsidR="00F15A74" w:rsidRPr="00F15A74" w:rsidRDefault="00F15A74" w:rsidP="009D73D8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AppWave Enterprise License Center C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ублицензионный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договор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№Tr000019973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от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23.04.2015 (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ЗАО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СофтЛайн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Трейд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).</w:t>
            </w:r>
          </w:p>
          <w:p w:rsidR="00F15A74" w:rsidRPr="00F15A74" w:rsidRDefault="00F15A74" w:rsidP="009D73D8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Windows Server 2008 R2 Enterprise - Microsoft Open License № 46794243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от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19.04.2010 2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шт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.</w:t>
            </w:r>
          </w:p>
          <w:p w:rsidR="00F15A74" w:rsidRPr="00F15A74" w:rsidRDefault="00F15A74" w:rsidP="009D73D8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Traffic inspector Special Unlimited</w:t>
            </w:r>
          </w:p>
        </w:tc>
      </w:tr>
      <w:tr w:rsidR="00F15A74" w:rsidRPr="00F15A74" w:rsidTr="00517598">
        <w:tc>
          <w:tcPr>
            <w:tcW w:w="2379" w:type="dxa"/>
            <w:gridSpan w:val="2"/>
            <w:shd w:val="clear" w:color="auto" w:fill="auto"/>
          </w:tcPr>
          <w:p w:rsidR="00F15A74" w:rsidRPr="00F15A74" w:rsidRDefault="00F15A74" w:rsidP="009D73D8">
            <w:pPr>
              <w:suppressAutoHyphens/>
              <w:spacing w:after="0" w:line="240" w:lineRule="auto"/>
              <w:jc w:val="center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lastRenderedPageBreak/>
              <w:t>Кафедра математики и вычислительной техники (118)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F15A74" w:rsidRPr="00F15A74" w:rsidRDefault="00F15A74" w:rsidP="009D73D8">
            <w:pPr>
              <w:suppressAutoHyphens/>
              <w:spacing w:after="0" w:line="240" w:lineRule="auto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Системный блок </w:t>
            </w: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H</w:t>
            </w: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310СМ-</w:t>
            </w: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DVS</w:t>
            </w: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 </w:t>
            </w: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P</w:t>
            </w: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 1.30\Intel(R) Pentium(R) </w:t>
            </w: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Gold</w:t>
            </w: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 </w:t>
            </w: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G</w:t>
            </w: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5400 CPU 3.70GHz\DDR4-4</w:t>
            </w: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G</w:t>
            </w: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b\</w:t>
            </w: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SSD</w:t>
            </w: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 xml:space="preserve"> 240</w:t>
            </w: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  <w:lang w:val="en-US"/>
              </w:rPr>
              <w:t>Gb</w:t>
            </w:r>
          </w:p>
          <w:p w:rsidR="00F15A74" w:rsidRPr="00F15A74" w:rsidRDefault="00F15A74" w:rsidP="009D73D8">
            <w:pPr>
              <w:suppressAutoHyphens/>
              <w:spacing w:after="0" w:line="240" w:lineRule="auto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Монитор</w:t>
            </w:r>
          </w:p>
          <w:p w:rsidR="00F15A74" w:rsidRPr="00F15A74" w:rsidRDefault="00F15A74" w:rsidP="009D73D8">
            <w:pPr>
              <w:suppressAutoHyphens/>
              <w:spacing w:after="0" w:line="240" w:lineRule="auto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  <w:r w:rsidRPr="00F15A74"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  <w:t>Принтер HP LaserJet 1018</w:t>
            </w:r>
          </w:p>
          <w:p w:rsidR="00F15A74" w:rsidRPr="00F15A74" w:rsidRDefault="00F15A74" w:rsidP="009D73D8">
            <w:pPr>
              <w:suppressAutoHyphens/>
              <w:spacing w:after="0" w:line="240" w:lineRule="auto"/>
              <w:jc w:val="both"/>
              <w:rPr>
                <w:rFonts w:ascii="Times New Roman" w:eastAsia="Droid Sans" w:hAnsi="Times New Roman" w:cs="Tahoma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15A74" w:rsidRPr="00F15A74" w:rsidRDefault="00F15A74" w:rsidP="009D73D8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Microsoft Windows 10 PRO x64 DSP OEM.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Счет №93 от 21.05.2019, Акт передачи прав №31 от 05.06.2019.</w:t>
            </w:r>
          </w:p>
          <w:p w:rsidR="00F15A74" w:rsidRPr="00F15A74" w:rsidRDefault="00F15A74" w:rsidP="009D73D8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Microsoft Office Professional Plus 2007 Microsoft Open License 42060616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от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20.04.2007</w:t>
            </w:r>
          </w:p>
          <w:p w:rsidR="00F15A74" w:rsidRPr="00F15A74" w:rsidRDefault="00F15A74" w:rsidP="009D73D8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Программное обеспечение по лицензии GNU GPL: </w:t>
            </w:r>
          </w:p>
          <w:p w:rsidR="00F15A74" w:rsidRPr="00F15A74" w:rsidRDefault="00F15A74" w:rsidP="009D73D8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>7-Zip, LibreOffice, Mozilla Firefox, Etxt Antiplagiat, Java 8, K-Lite Mega Codec Pack, PDF24 Creator</w:t>
            </w:r>
          </w:p>
          <w:p w:rsidR="00F15A74" w:rsidRPr="00F15A74" w:rsidRDefault="00F15A74" w:rsidP="009D73D8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Adobe Flash Player 31 NPAPI. Adobe Acrobat Reader DC and Runtime Software distribution license agreement for use on personal computers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от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31.01.2017</w:t>
            </w:r>
          </w:p>
          <w:p w:rsidR="00F15A74" w:rsidRPr="00F15A74" w:rsidRDefault="00F15A74" w:rsidP="009D73D8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от</w:t>
            </w:r>
            <w:r w:rsidRPr="00F15A74">
              <w:rPr>
                <w:rFonts w:ascii="Times New Roman" w:eastAsia="Calibri" w:hAnsi="Times New Roman"/>
                <w:sz w:val="24"/>
                <w:lang w:val="en-US"/>
              </w:rPr>
              <w:t xml:space="preserve"> 31.01.2017</w:t>
            </w:r>
          </w:p>
          <w:p w:rsidR="00F15A74" w:rsidRPr="00F15A74" w:rsidRDefault="00F15A74" w:rsidP="009D73D8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Kaspersky Endpoint Security 10 для Windows [Русский] АКТ ПРЕДОСТАВЛЕНИЯ ПРАВ № Tr046356 от 04.08.2017</w:t>
            </w:r>
          </w:p>
          <w:p w:rsidR="00F15A74" w:rsidRPr="00F15A74" w:rsidRDefault="00F15A74" w:rsidP="009D73D8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 xml:space="preserve">Агент администрирования Kaspersky Security Center 10 АКТ ПРЕДОСТАВЛЕНИЯ ПРАВ </w:t>
            </w: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lastRenderedPageBreak/>
              <w:t>№ Tr046356 от 04.08.2017</w:t>
            </w:r>
          </w:p>
          <w:p w:rsidR="00F15A74" w:rsidRPr="00F15A74" w:rsidRDefault="00F15A74" w:rsidP="009D73D8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lang w:val="x-none"/>
              </w:rPr>
            </w:pPr>
            <w:r w:rsidRPr="00F15A74">
              <w:rPr>
                <w:rFonts w:ascii="Times New Roman" w:eastAsia="Calibri" w:hAnsi="Times New Roman"/>
                <w:sz w:val="24"/>
                <w:lang w:val="x-none"/>
              </w:rPr>
              <w:t>5.4.3.2 [Русский]</w:t>
            </w:r>
          </w:p>
        </w:tc>
      </w:tr>
    </w:tbl>
    <w:p w:rsidR="00D76CA2" w:rsidRPr="008D773D" w:rsidRDefault="00D76CA2" w:rsidP="009D73D8">
      <w:pPr>
        <w:spacing w:after="0" w:line="240" w:lineRule="auto"/>
        <w:rPr>
          <w:rFonts w:ascii="Times New Roman" w:hAnsi="Times New Roman"/>
        </w:rPr>
      </w:pPr>
    </w:p>
    <w:p w:rsidR="008D773D" w:rsidRPr="00243254" w:rsidRDefault="008D773D" w:rsidP="009D73D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8D773D" w:rsidRPr="00243254" w:rsidSect="009D73D8">
      <w:footerReference w:type="default" r:id="rId36"/>
      <w:pgSz w:w="11906" w:h="16838"/>
      <w:pgMar w:top="851" w:right="851" w:bottom="851" w:left="1134" w:header="709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5375" w:rsidRPr="00855C0E" w:rsidRDefault="00325375" w:rsidP="00855C0E">
      <w:pPr>
        <w:pStyle w:val="12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  <w:r>
        <w:separator/>
      </w:r>
    </w:p>
  </w:endnote>
  <w:endnote w:type="continuationSeparator" w:id="0">
    <w:p w:rsidR="00325375" w:rsidRPr="00855C0E" w:rsidRDefault="00325375" w:rsidP="00855C0E">
      <w:pPr>
        <w:pStyle w:val="12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77">
    <w:altName w:val="Times New Roman"/>
    <w:panose1 w:val="020B0604020202020204"/>
    <w:charset w:val="CC"/>
    <w:family w:val="auto"/>
    <w:pitch w:val="variable"/>
  </w:font>
  <w:font w:name="font210">
    <w:altName w:val="Times New Roman"/>
    <w:panose1 w:val="020B0604020202020204"/>
    <w:charset w:val="CC"/>
    <w:family w:val="auto"/>
    <w:pitch w:val="variable"/>
  </w:font>
  <w:font w:name="font201">
    <w:altName w:val="Times New Roman"/>
    <w:panose1 w:val="020B0604020202020204"/>
    <w:charset w:val="01"/>
    <w:family w:val="auto"/>
    <w:pitch w:val="variable"/>
  </w:font>
  <w:font w:name="font361">
    <w:altName w:val="Times New Roman"/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ans">
    <w:altName w:val="Yu Gothic UI"/>
    <w:panose1 w:val="020B0604020202020204"/>
    <w:charset w:val="80"/>
    <w:family w:val="auto"/>
    <w:pitch w:val="variable"/>
    <w:sig w:usb0="00000000" w:usb1="08070000" w:usb2="00000010" w:usb3="00000000" w:csb0="00020000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yandex-sans">
    <w:altName w:val="Times New Roman"/>
    <w:panose1 w:val="020B0604020202020204"/>
    <w:charset w:val="00"/>
    <w:family w:val="roman"/>
    <w:pitch w:val="default"/>
  </w:font>
  <w:font w:name="Nimbus Sans L">
    <w:altName w:val="Yu Gothic UI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Heiti TC Light"/>
    <w:panose1 w:val="020B0604020202020204"/>
    <w:charset w:val="01"/>
    <w:family w:val="auto"/>
    <w:pitch w:val="default"/>
  </w:font>
  <w:font w:name="Times New Roman CYR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524E" w:rsidRDefault="0031524E" w:rsidP="00B521A2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F5F4A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5375" w:rsidRPr="00855C0E" w:rsidRDefault="00325375" w:rsidP="00855C0E">
      <w:pPr>
        <w:pStyle w:val="12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  <w:r>
        <w:separator/>
      </w:r>
    </w:p>
  </w:footnote>
  <w:footnote w:type="continuationSeparator" w:id="0">
    <w:p w:rsidR="00325375" w:rsidRPr="00855C0E" w:rsidRDefault="00325375" w:rsidP="00855C0E">
      <w:pPr>
        <w:pStyle w:val="12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8C46D9AA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7"/>
    <w:multiLevelType w:val="multilevel"/>
    <w:tmpl w:val="5372AC76"/>
    <w:name w:val="WWNum14"/>
    <w:lvl w:ilvl="0">
      <w:start w:val="6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  <w:rPr>
        <w:rFonts w:cs="Times New Roman" w:hint="default"/>
      </w:rPr>
    </w:lvl>
  </w:abstractNum>
  <w:abstractNum w:abstractNumId="5" w15:restartNumberingAfterBreak="0">
    <w:nsid w:val="0000000A"/>
    <w:multiLevelType w:val="multilevel"/>
    <w:tmpl w:val="0000000A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1800"/>
      </w:pPr>
    </w:lvl>
  </w:abstractNum>
  <w:abstractNum w:abstractNumId="6" w15:restartNumberingAfterBreak="0">
    <w:nsid w:val="006F5C8F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F6B6B"/>
    <w:multiLevelType w:val="hybridMultilevel"/>
    <w:tmpl w:val="492EB9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F4329F8"/>
    <w:multiLevelType w:val="hybridMultilevel"/>
    <w:tmpl w:val="776E2DC4"/>
    <w:lvl w:ilvl="0" w:tplc="041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14B04EFF"/>
    <w:multiLevelType w:val="multilevel"/>
    <w:tmpl w:val="339E7AEA"/>
    <w:lvl w:ilvl="0">
      <w:start w:val="2"/>
      <w:numFmt w:val="decimal"/>
      <w:lvlText w:val="%1"/>
      <w:lvlJc w:val="left"/>
      <w:pPr>
        <w:ind w:left="81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14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174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534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534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94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94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254" w:hanging="1800"/>
      </w:pPr>
      <w:rPr>
        <w:rFonts w:hint="default"/>
        <w:i/>
      </w:rPr>
    </w:lvl>
  </w:abstractNum>
  <w:abstractNum w:abstractNumId="10" w15:restartNumberingAfterBreak="0">
    <w:nsid w:val="162958CA"/>
    <w:multiLevelType w:val="hybridMultilevel"/>
    <w:tmpl w:val="2BC69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1A45A6"/>
    <w:multiLevelType w:val="multilevel"/>
    <w:tmpl w:val="73DADB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12" w15:restartNumberingAfterBreak="0">
    <w:nsid w:val="1E2F2E82"/>
    <w:multiLevelType w:val="hybridMultilevel"/>
    <w:tmpl w:val="FAA430E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1F89754F"/>
    <w:multiLevelType w:val="hybridMultilevel"/>
    <w:tmpl w:val="01126D38"/>
    <w:lvl w:ilvl="0" w:tplc="FF109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571A1C"/>
    <w:multiLevelType w:val="hybridMultilevel"/>
    <w:tmpl w:val="B0D4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C6024"/>
    <w:multiLevelType w:val="hybridMultilevel"/>
    <w:tmpl w:val="42EE19D6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22F41"/>
    <w:multiLevelType w:val="multilevel"/>
    <w:tmpl w:val="DF149F86"/>
    <w:name w:val="WWNum142"/>
    <w:lvl w:ilvl="0">
      <w:start w:val="10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  <w:rPr>
        <w:rFonts w:cs="Times New Roman" w:hint="default"/>
      </w:rPr>
    </w:lvl>
  </w:abstractNum>
  <w:abstractNum w:abstractNumId="17" w15:restartNumberingAfterBreak="0">
    <w:nsid w:val="3CD61E88"/>
    <w:multiLevelType w:val="hybridMultilevel"/>
    <w:tmpl w:val="8D240416"/>
    <w:lvl w:ilvl="0" w:tplc="76DC74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FD58DD"/>
    <w:multiLevelType w:val="multilevel"/>
    <w:tmpl w:val="DD92E152"/>
    <w:lvl w:ilvl="0">
      <w:start w:val="4"/>
      <w:numFmt w:val="decimal"/>
      <w:lvlText w:val="%1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174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534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534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94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94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254" w:hanging="1800"/>
      </w:pPr>
      <w:rPr>
        <w:rFonts w:hint="default"/>
        <w:i/>
      </w:rPr>
    </w:lvl>
  </w:abstractNum>
  <w:abstractNum w:abstractNumId="19" w15:restartNumberingAfterBreak="0">
    <w:nsid w:val="42AD2FD6"/>
    <w:multiLevelType w:val="multilevel"/>
    <w:tmpl w:val="E0721364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0" w15:restartNumberingAfterBreak="0">
    <w:nsid w:val="44CF02D4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3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5010F"/>
    <w:multiLevelType w:val="multilevel"/>
    <w:tmpl w:val="A5CE7C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99217F5"/>
    <w:multiLevelType w:val="hybridMultilevel"/>
    <w:tmpl w:val="FCB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34BDD"/>
    <w:multiLevelType w:val="multilevel"/>
    <w:tmpl w:val="E88E34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24" w15:restartNumberingAfterBreak="0">
    <w:nsid w:val="50516E9D"/>
    <w:multiLevelType w:val="hybridMultilevel"/>
    <w:tmpl w:val="2224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491108"/>
    <w:multiLevelType w:val="multilevel"/>
    <w:tmpl w:val="128C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7B1A84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605F"/>
    <w:multiLevelType w:val="multilevel"/>
    <w:tmpl w:val="E22C6C3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  <w:i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  <w:i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  <w:i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  <w:i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  <w:i/>
      </w:rPr>
    </w:lvl>
  </w:abstractNum>
  <w:abstractNum w:abstractNumId="28" w15:restartNumberingAfterBreak="0">
    <w:nsid w:val="56EC6AE8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7069A"/>
    <w:multiLevelType w:val="hybridMultilevel"/>
    <w:tmpl w:val="F0429436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925C3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A3323C"/>
    <w:multiLevelType w:val="hybridMultilevel"/>
    <w:tmpl w:val="21BA1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9E7509"/>
    <w:multiLevelType w:val="multilevel"/>
    <w:tmpl w:val="57FCE8A2"/>
    <w:name w:val="WWNum2833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33" w15:restartNumberingAfterBreak="0">
    <w:nsid w:val="7AF97DB1"/>
    <w:multiLevelType w:val="hybridMultilevel"/>
    <w:tmpl w:val="81AADFEE"/>
    <w:lvl w:ilvl="0" w:tplc="147C3DF4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B570817"/>
    <w:multiLevelType w:val="multilevel"/>
    <w:tmpl w:val="375E7F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17"/>
  </w:num>
  <w:num w:numId="4">
    <w:abstractNumId w:val="11"/>
  </w:num>
  <w:num w:numId="5">
    <w:abstractNumId w:val="13"/>
  </w:num>
  <w:num w:numId="6">
    <w:abstractNumId w:val="7"/>
  </w:num>
  <w:num w:numId="7">
    <w:abstractNumId w:val="23"/>
  </w:num>
  <w:num w:numId="8">
    <w:abstractNumId w:val="18"/>
  </w:num>
  <w:num w:numId="9">
    <w:abstractNumId w:val="15"/>
  </w:num>
  <w:num w:numId="10">
    <w:abstractNumId w:val="29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8"/>
  </w:num>
  <w:num w:numId="18">
    <w:abstractNumId w:val="12"/>
  </w:num>
  <w:num w:numId="19">
    <w:abstractNumId w:val="34"/>
  </w:num>
  <w:num w:numId="20">
    <w:abstractNumId w:val="30"/>
  </w:num>
  <w:num w:numId="21">
    <w:abstractNumId w:val="10"/>
  </w:num>
  <w:num w:numId="22">
    <w:abstractNumId w:val="22"/>
  </w:num>
  <w:num w:numId="23">
    <w:abstractNumId w:val="26"/>
  </w:num>
  <w:num w:numId="24">
    <w:abstractNumId w:val="6"/>
  </w:num>
  <w:num w:numId="25">
    <w:abstractNumId w:val="14"/>
  </w:num>
  <w:num w:numId="26">
    <w:abstractNumId w:val="20"/>
  </w:num>
  <w:num w:numId="27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236DE0"/>
    <w:rsid w:val="00007DB7"/>
    <w:rsid w:val="00010C02"/>
    <w:rsid w:val="000171AF"/>
    <w:rsid w:val="00021CB7"/>
    <w:rsid w:val="00033EAE"/>
    <w:rsid w:val="000414AA"/>
    <w:rsid w:val="00047615"/>
    <w:rsid w:val="00050032"/>
    <w:rsid w:val="00051AB7"/>
    <w:rsid w:val="00052D98"/>
    <w:rsid w:val="00052FFB"/>
    <w:rsid w:val="00056CDA"/>
    <w:rsid w:val="00067EA9"/>
    <w:rsid w:val="00072461"/>
    <w:rsid w:val="000831BF"/>
    <w:rsid w:val="00084056"/>
    <w:rsid w:val="00085232"/>
    <w:rsid w:val="00087C67"/>
    <w:rsid w:val="000937ED"/>
    <w:rsid w:val="00095F1F"/>
    <w:rsid w:val="00097909"/>
    <w:rsid w:val="000C6D5D"/>
    <w:rsid w:val="000C7EC7"/>
    <w:rsid w:val="000E75F9"/>
    <w:rsid w:val="000F0C7B"/>
    <w:rsid w:val="000F0C85"/>
    <w:rsid w:val="000F100D"/>
    <w:rsid w:val="000F1477"/>
    <w:rsid w:val="000F313F"/>
    <w:rsid w:val="000F7FEB"/>
    <w:rsid w:val="00110721"/>
    <w:rsid w:val="001205A5"/>
    <w:rsid w:val="001229C0"/>
    <w:rsid w:val="001236AA"/>
    <w:rsid w:val="00127F38"/>
    <w:rsid w:val="001303E7"/>
    <w:rsid w:val="0013204A"/>
    <w:rsid w:val="00134B70"/>
    <w:rsid w:val="00136680"/>
    <w:rsid w:val="001374A9"/>
    <w:rsid w:val="00137616"/>
    <w:rsid w:val="00145143"/>
    <w:rsid w:val="00162733"/>
    <w:rsid w:val="00174846"/>
    <w:rsid w:val="00175B6B"/>
    <w:rsid w:val="00176B89"/>
    <w:rsid w:val="001864F6"/>
    <w:rsid w:val="00186C16"/>
    <w:rsid w:val="00195771"/>
    <w:rsid w:val="001A2085"/>
    <w:rsid w:val="001B35CE"/>
    <w:rsid w:val="001B5A4D"/>
    <w:rsid w:val="001E1E3B"/>
    <w:rsid w:val="001E5E4F"/>
    <w:rsid w:val="001F6F08"/>
    <w:rsid w:val="00205144"/>
    <w:rsid w:val="002220C1"/>
    <w:rsid w:val="00226574"/>
    <w:rsid w:val="00232909"/>
    <w:rsid w:val="00232ECF"/>
    <w:rsid w:val="00234747"/>
    <w:rsid w:val="00236DE0"/>
    <w:rsid w:val="00236ED4"/>
    <w:rsid w:val="00243254"/>
    <w:rsid w:val="00243D6D"/>
    <w:rsid w:val="00245F8B"/>
    <w:rsid w:val="002525AB"/>
    <w:rsid w:val="00256AF1"/>
    <w:rsid w:val="00257778"/>
    <w:rsid w:val="0026760B"/>
    <w:rsid w:val="00271C50"/>
    <w:rsid w:val="0028711D"/>
    <w:rsid w:val="0029365D"/>
    <w:rsid w:val="002A105A"/>
    <w:rsid w:val="002A12F1"/>
    <w:rsid w:val="002A1770"/>
    <w:rsid w:val="002B1E12"/>
    <w:rsid w:val="002B59FE"/>
    <w:rsid w:val="002B5DF3"/>
    <w:rsid w:val="002B60A5"/>
    <w:rsid w:val="002B64E4"/>
    <w:rsid w:val="002C2923"/>
    <w:rsid w:val="002C4793"/>
    <w:rsid w:val="002C59DF"/>
    <w:rsid w:val="002D61D3"/>
    <w:rsid w:val="002E7233"/>
    <w:rsid w:val="002F107E"/>
    <w:rsid w:val="002F20F8"/>
    <w:rsid w:val="00300E0A"/>
    <w:rsid w:val="00304452"/>
    <w:rsid w:val="0030780D"/>
    <w:rsid w:val="003103A2"/>
    <w:rsid w:val="003113D3"/>
    <w:rsid w:val="0031524E"/>
    <w:rsid w:val="00315A86"/>
    <w:rsid w:val="003225EB"/>
    <w:rsid w:val="00323411"/>
    <w:rsid w:val="00324B04"/>
    <w:rsid w:val="00325375"/>
    <w:rsid w:val="00331FF4"/>
    <w:rsid w:val="003342B4"/>
    <w:rsid w:val="00335F60"/>
    <w:rsid w:val="00343F02"/>
    <w:rsid w:val="003464D4"/>
    <w:rsid w:val="00346796"/>
    <w:rsid w:val="003509CA"/>
    <w:rsid w:val="00353C50"/>
    <w:rsid w:val="003555C8"/>
    <w:rsid w:val="003558C0"/>
    <w:rsid w:val="0035760F"/>
    <w:rsid w:val="003607C1"/>
    <w:rsid w:val="00360D25"/>
    <w:rsid w:val="00363157"/>
    <w:rsid w:val="00371052"/>
    <w:rsid w:val="00371191"/>
    <w:rsid w:val="00371C35"/>
    <w:rsid w:val="00375DF4"/>
    <w:rsid w:val="003763C9"/>
    <w:rsid w:val="00391739"/>
    <w:rsid w:val="003A521D"/>
    <w:rsid w:val="003B050C"/>
    <w:rsid w:val="003B14B1"/>
    <w:rsid w:val="003B1508"/>
    <w:rsid w:val="003B674E"/>
    <w:rsid w:val="003B6E1E"/>
    <w:rsid w:val="003C5805"/>
    <w:rsid w:val="003E34BB"/>
    <w:rsid w:val="003E5C0D"/>
    <w:rsid w:val="003E6295"/>
    <w:rsid w:val="003F15CC"/>
    <w:rsid w:val="003F5A01"/>
    <w:rsid w:val="0040341E"/>
    <w:rsid w:val="00412E9F"/>
    <w:rsid w:val="00416DFD"/>
    <w:rsid w:val="0042083C"/>
    <w:rsid w:val="00430B79"/>
    <w:rsid w:val="004331B3"/>
    <w:rsid w:val="00436FF8"/>
    <w:rsid w:val="004408C8"/>
    <w:rsid w:val="00450220"/>
    <w:rsid w:val="004508F1"/>
    <w:rsid w:val="00453337"/>
    <w:rsid w:val="00463CD9"/>
    <w:rsid w:val="00484918"/>
    <w:rsid w:val="004932DA"/>
    <w:rsid w:val="00493709"/>
    <w:rsid w:val="00495925"/>
    <w:rsid w:val="004964AB"/>
    <w:rsid w:val="004969D8"/>
    <w:rsid w:val="004A3EF6"/>
    <w:rsid w:val="004C0D95"/>
    <w:rsid w:val="004D0E7E"/>
    <w:rsid w:val="004D5F2C"/>
    <w:rsid w:val="004E3209"/>
    <w:rsid w:val="004E4F58"/>
    <w:rsid w:val="004E5B9B"/>
    <w:rsid w:val="004E78AA"/>
    <w:rsid w:val="004F219E"/>
    <w:rsid w:val="004F3888"/>
    <w:rsid w:val="004F5F4A"/>
    <w:rsid w:val="004F6344"/>
    <w:rsid w:val="004F657F"/>
    <w:rsid w:val="00500A51"/>
    <w:rsid w:val="00502100"/>
    <w:rsid w:val="005026E8"/>
    <w:rsid w:val="005057AA"/>
    <w:rsid w:val="00507ED2"/>
    <w:rsid w:val="005105BE"/>
    <w:rsid w:val="00517598"/>
    <w:rsid w:val="00521ED6"/>
    <w:rsid w:val="00522434"/>
    <w:rsid w:val="00531B5F"/>
    <w:rsid w:val="00532266"/>
    <w:rsid w:val="00536F4F"/>
    <w:rsid w:val="00540F17"/>
    <w:rsid w:val="00544558"/>
    <w:rsid w:val="00546089"/>
    <w:rsid w:val="00553FED"/>
    <w:rsid w:val="00565047"/>
    <w:rsid w:val="005746B4"/>
    <w:rsid w:val="0057478E"/>
    <w:rsid w:val="0058251A"/>
    <w:rsid w:val="005851E8"/>
    <w:rsid w:val="0058716B"/>
    <w:rsid w:val="005A293B"/>
    <w:rsid w:val="005A424F"/>
    <w:rsid w:val="005B385E"/>
    <w:rsid w:val="005C1AB1"/>
    <w:rsid w:val="005C3530"/>
    <w:rsid w:val="005D025C"/>
    <w:rsid w:val="005D2081"/>
    <w:rsid w:val="005E328D"/>
    <w:rsid w:val="005F40D1"/>
    <w:rsid w:val="005F741A"/>
    <w:rsid w:val="00604426"/>
    <w:rsid w:val="00611BBF"/>
    <w:rsid w:val="00611C29"/>
    <w:rsid w:val="00622D03"/>
    <w:rsid w:val="00647D9F"/>
    <w:rsid w:val="006506F6"/>
    <w:rsid w:val="00651939"/>
    <w:rsid w:val="00660247"/>
    <w:rsid w:val="006677AD"/>
    <w:rsid w:val="00675D4E"/>
    <w:rsid w:val="00682C85"/>
    <w:rsid w:val="006850E2"/>
    <w:rsid w:val="006928FE"/>
    <w:rsid w:val="006936F3"/>
    <w:rsid w:val="006937CF"/>
    <w:rsid w:val="00696E0C"/>
    <w:rsid w:val="006A0DB7"/>
    <w:rsid w:val="006A3724"/>
    <w:rsid w:val="006B17A5"/>
    <w:rsid w:val="006B30CB"/>
    <w:rsid w:val="006B74A3"/>
    <w:rsid w:val="006C49ED"/>
    <w:rsid w:val="006D09BC"/>
    <w:rsid w:val="006D4952"/>
    <w:rsid w:val="006E1EF6"/>
    <w:rsid w:val="006E2123"/>
    <w:rsid w:val="006E2D8F"/>
    <w:rsid w:val="006E5728"/>
    <w:rsid w:val="006E5C57"/>
    <w:rsid w:val="006E78F6"/>
    <w:rsid w:val="006F3C97"/>
    <w:rsid w:val="006F6A5C"/>
    <w:rsid w:val="00702475"/>
    <w:rsid w:val="00707029"/>
    <w:rsid w:val="007105EC"/>
    <w:rsid w:val="007130EB"/>
    <w:rsid w:val="00715737"/>
    <w:rsid w:val="00716B4C"/>
    <w:rsid w:val="00723639"/>
    <w:rsid w:val="00736EEB"/>
    <w:rsid w:val="0074411F"/>
    <w:rsid w:val="007448B6"/>
    <w:rsid w:val="00747FAC"/>
    <w:rsid w:val="00750159"/>
    <w:rsid w:val="00761ECE"/>
    <w:rsid w:val="007677D3"/>
    <w:rsid w:val="00770C60"/>
    <w:rsid w:val="00772009"/>
    <w:rsid w:val="00772C00"/>
    <w:rsid w:val="00775FFB"/>
    <w:rsid w:val="00776C91"/>
    <w:rsid w:val="00781512"/>
    <w:rsid w:val="007828CD"/>
    <w:rsid w:val="00782C6A"/>
    <w:rsid w:val="007877A7"/>
    <w:rsid w:val="00792407"/>
    <w:rsid w:val="00792B3B"/>
    <w:rsid w:val="007A31A0"/>
    <w:rsid w:val="007A4EC8"/>
    <w:rsid w:val="007A6E80"/>
    <w:rsid w:val="007B6930"/>
    <w:rsid w:val="007B78D4"/>
    <w:rsid w:val="007C06B7"/>
    <w:rsid w:val="007C4E39"/>
    <w:rsid w:val="007D18E5"/>
    <w:rsid w:val="007D1E10"/>
    <w:rsid w:val="007D2143"/>
    <w:rsid w:val="007D4004"/>
    <w:rsid w:val="007D52D4"/>
    <w:rsid w:val="007E1284"/>
    <w:rsid w:val="007E15C7"/>
    <w:rsid w:val="007E53E8"/>
    <w:rsid w:val="007F1C3C"/>
    <w:rsid w:val="007F383F"/>
    <w:rsid w:val="00802C77"/>
    <w:rsid w:val="0081301A"/>
    <w:rsid w:val="00815CB3"/>
    <w:rsid w:val="008277E2"/>
    <w:rsid w:val="00836A42"/>
    <w:rsid w:val="00837E64"/>
    <w:rsid w:val="0084457E"/>
    <w:rsid w:val="00850C3B"/>
    <w:rsid w:val="00851C96"/>
    <w:rsid w:val="00851F7C"/>
    <w:rsid w:val="00852D67"/>
    <w:rsid w:val="00855C0E"/>
    <w:rsid w:val="00857FB1"/>
    <w:rsid w:val="00864C72"/>
    <w:rsid w:val="00867B90"/>
    <w:rsid w:val="00871411"/>
    <w:rsid w:val="0087143A"/>
    <w:rsid w:val="00881424"/>
    <w:rsid w:val="00885722"/>
    <w:rsid w:val="00885DB8"/>
    <w:rsid w:val="0089751F"/>
    <w:rsid w:val="008A6055"/>
    <w:rsid w:val="008B05C6"/>
    <w:rsid w:val="008B20D2"/>
    <w:rsid w:val="008D0884"/>
    <w:rsid w:val="008D371B"/>
    <w:rsid w:val="008D773D"/>
    <w:rsid w:val="008D78B0"/>
    <w:rsid w:val="008E1E93"/>
    <w:rsid w:val="008E607D"/>
    <w:rsid w:val="008F1DFF"/>
    <w:rsid w:val="008F1E5B"/>
    <w:rsid w:val="008F25AD"/>
    <w:rsid w:val="008F2C26"/>
    <w:rsid w:val="00902909"/>
    <w:rsid w:val="0090473E"/>
    <w:rsid w:val="009127C4"/>
    <w:rsid w:val="00912A26"/>
    <w:rsid w:val="00914F35"/>
    <w:rsid w:val="009232EE"/>
    <w:rsid w:val="00931742"/>
    <w:rsid w:val="0093395E"/>
    <w:rsid w:val="00937E10"/>
    <w:rsid w:val="00940685"/>
    <w:rsid w:val="00940F9A"/>
    <w:rsid w:val="00942A37"/>
    <w:rsid w:val="00946C85"/>
    <w:rsid w:val="00950F56"/>
    <w:rsid w:val="0095199C"/>
    <w:rsid w:val="00952D40"/>
    <w:rsid w:val="00964CCA"/>
    <w:rsid w:val="00977EA7"/>
    <w:rsid w:val="00981DEE"/>
    <w:rsid w:val="00987E04"/>
    <w:rsid w:val="00993B87"/>
    <w:rsid w:val="00996210"/>
    <w:rsid w:val="009A28D7"/>
    <w:rsid w:val="009A441B"/>
    <w:rsid w:val="009A6859"/>
    <w:rsid w:val="009B74EB"/>
    <w:rsid w:val="009C2D0A"/>
    <w:rsid w:val="009C5216"/>
    <w:rsid w:val="009C7277"/>
    <w:rsid w:val="009D73D8"/>
    <w:rsid w:val="009E0F34"/>
    <w:rsid w:val="009F0DE3"/>
    <w:rsid w:val="009F27B5"/>
    <w:rsid w:val="00A11705"/>
    <w:rsid w:val="00A12711"/>
    <w:rsid w:val="00A12CC8"/>
    <w:rsid w:val="00A13AF7"/>
    <w:rsid w:val="00A2060A"/>
    <w:rsid w:val="00A21BD1"/>
    <w:rsid w:val="00A23B2A"/>
    <w:rsid w:val="00A250ED"/>
    <w:rsid w:val="00A30550"/>
    <w:rsid w:val="00A307E0"/>
    <w:rsid w:val="00A3555D"/>
    <w:rsid w:val="00A36B75"/>
    <w:rsid w:val="00A43952"/>
    <w:rsid w:val="00A43C5A"/>
    <w:rsid w:val="00A5096C"/>
    <w:rsid w:val="00A53895"/>
    <w:rsid w:val="00A56669"/>
    <w:rsid w:val="00A56CF0"/>
    <w:rsid w:val="00A60AC8"/>
    <w:rsid w:val="00A63A60"/>
    <w:rsid w:val="00A67556"/>
    <w:rsid w:val="00A80856"/>
    <w:rsid w:val="00A856EB"/>
    <w:rsid w:val="00A878AA"/>
    <w:rsid w:val="00A961EA"/>
    <w:rsid w:val="00AA644C"/>
    <w:rsid w:val="00AB0395"/>
    <w:rsid w:val="00AB761A"/>
    <w:rsid w:val="00AC0357"/>
    <w:rsid w:val="00AC12FD"/>
    <w:rsid w:val="00AC3FB8"/>
    <w:rsid w:val="00AD4A0A"/>
    <w:rsid w:val="00AE6A83"/>
    <w:rsid w:val="00AF0FDE"/>
    <w:rsid w:val="00AF620B"/>
    <w:rsid w:val="00B03803"/>
    <w:rsid w:val="00B06D4E"/>
    <w:rsid w:val="00B078A8"/>
    <w:rsid w:val="00B131AB"/>
    <w:rsid w:val="00B161D8"/>
    <w:rsid w:val="00B16C47"/>
    <w:rsid w:val="00B20F64"/>
    <w:rsid w:val="00B21CF0"/>
    <w:rsid w:val="00B21E24"/>
    <w:rsid w:val="00B318DB"/>
    <w:rsid w:val="00B31A54"/>
    <w:rsid w:val="00B40F41"/>
    <w:rsid w:val="00B42035"/>
    <w:rsid w:val="00B443ED"/>
    <w:rsid w:val="00B46B5A"/>
    <w:rsid w:val="00B50974"/>
    <w:rsid w:val="00B50B86"/>
    <w:rsid w:val="00B521A2"/>
    <w:rsid w:val="00B60B5D"/>
    <w:rsid w:val="00B64C52"/>
    <w:rsid w:val="00B67580"/>
    <w:rsid w:val="00B73DDE"/>
    <w:rsid w:val="00B74290"/>
    <w:rsid w:val="00B77FAA"/>
    <w:rsid w:val="00B80730"/>
    <w:rsid w:val="00B823D0"/>
    <w:rsid w:val="00B92E48"/>
    <w:rsid w:val="00B97B3F"/>
    <w:rsid w:val="00B97E5B"/>
    <w:rsid w:val="00BA216E"/>
    <w:rsid w:val="00BB0C78"/>
    <w:rsid w:val="00BB0D07"/>
    <w:rsid w:val="00BB47A5"/>
    <w:rsid w:val="00BB4F5B"/>
    <w:rsid w:val="00BC4381"/>
    <w:rsid w:val="00BD2109"/>
    <w:rsid w:val="00BD4000"/>
    <w:rsid w:val="00BD65D7"/>
    <w:rsid w:val="00BD7DDA"/>
    <w:rsid w:val="00BE08B9"/>
    <w:rsid w:val="00BE11CA"/>
    <w:rsid w:val="00BF3DB4"/>
    <w:rsid w:val="00BF4C13"/>
    <w:rsid w:val="00BF56BF"/>
    <w:rsid w:val="00BF58E3"/>
    <w:rsid w:val="00C0292F"/>
    <w:rsid w:val="00C03A88"/>
    <w:rsid w:val="00C04C89"/>
    <w:rsid w:val="00C15EEC"/>
    <w:rsid w:val="00C1637F"/>
    <w:rsid w:val="00C20439"/>
    <w:rsid w:val="00C27A78"/>
    <w:rsid w:val="00C31E2C"/>
    <w:rsid w:val="00C36057"/>
    <w:rsid w:val="00C41619"/>
    <w:rsid w:val="00C54154"/>
    <w:rsid w:val="00C564A7"/>
    <w:rsid w:val="00C56C26"/>
    <w:rsid w:val="00C627B5"/>
    <w:rsid w:val="00C63D91"/>
    <w:rsid w:val="00C67D56"/>
    <w:rsid w:val="00C708EF"/>
    <w:rsid w:val="00C80F21"/>
    <w:rsid w:val="00C82ED2"/>
    <w:rsid w:val="00C917BA"/>
    <w:rsid w:val="00C919F5"/>
    <w:rsid w:val="00C95884"/>
    <w:rsid w:val="00CA0C07"/>
    <w:rsid w:val="00CA4E29"/>
    <w:rsid w:val="00CA54B1"/>
    <w:rsid w:val="00CB5DB9"/>
    <w:rsid w:val="00CC040F"/>
    <w:rsid w:val="00CD43AB"/>
    <w:rsid w:val="00CE0104"/>
    <w:rsid w:val="00CE2414"/>
    <w:rsid w:val="00CE4228"/>
    <w:rsid w:val="00CF2700"/>
    <w:rsid w:val="00CF291D"/>
    <w:rsid w:val="00CF7E54"/>
    <w:rsid w:val="00D06134"/>
    <w:rsid w:val="00D173D6"/>
    <w:rsid w:val="00D1769C"/>
    <w:rsid w:val="00D3344F"/>
    <w:rsid w:val="00D347AE"/>
    <w:rsid w:val="00D375CA"/>
    <w:rsid w:val="00D40E6C"/>
    <w:rsid w:val="00D4253D"/>
    <w:rsid w:val="00D46FBB"/>
    <w:rsid w:val="00D66944"/>
    <w:rsid w:val="00D6698E"/>
    <w:rsid w:val="00D76CA2"/>
    <w:rsid w:val="00D77A3C"/>
    <w:rsid w:val="00D77E09"/>
    <w:rsid w:val="00D8123F"/>
    <w:rsid w:val="00D858E2"/>
    <w:rsid w:val="00D9242C"/>
    <w:rsid w:val="00DA2846"/>
    <w:rsid w:val="00DB3053"/>
    <w:rsid w:val="00DB51C3"/>
    <w:rsid w:val="00DB54F9"/>
    <w:rsid w:val="00DC05DC"/>
    <w:rsid w:val="00DC4791"/>
    <w:rsid w:val="00DC7A97"/>
    <w:rsid w:val="00DD221F"/>
    <w:rsid w:val="00DD2DA8"/>
    <w:rsid w:val="00DD4B65"/>
    <w:rsid w:val="00DE0471"/>
    <w:rsid w:val="00DE1F61"/>
    <w:rsid w:val="00DE2F9B"/>
    <w:rsid w:val="00DE6092"/>
    <w:rsid w:val="00E002A7"/>
    <w:rsid w:val="00E25B4A"/>
    <w:rsid w:val="00E3050B"/>
    <w:rsid w:val="00E3555B"/>
    <w:rsid w:val="00E3595A"/>
    <w:rsid w:val="00E414EA"/>
    <w:rsid w:val="00E4712D"/>
    <w:rsid w:val="00E60B41"/>
    <w:rsid w:val="00E831BF"/>
    <w:rsid w:val="00E9065B"/>
    <w:rsid w:val="00E93243"/>
    <w:rsid w:val="00EA0E94"/>
    <w:rsid w:val="00EA5543"/>
    <w:rsid w:val="00EA6532"/>
    <w:rsid w:val="00EB099C"/>
    <w:rsid w:val="00EB181E"/>
    <w:rsid w:val="00EB3BB5"/>
    <w:rsid w:val="00EC19FD"/>
    <w:rsid w:val="00EC7AF9"/>
    <w:rsid w:val="00EE2A1C"/>
    <w:rsid w:val="00EE3E49"/>
    <w:rsid w:val="00EF29AE"/>
    <w:rsid w:val="00EF41CD"/>
    <w:rsid w:val="00EF6A74"/>
    <w:rsid w:val="00F0030B"/>
    <w:rsid w:val="00F0593F"/>
    <w:rsid w:val="00F07F38"/>
    <w:rsid w:val="00F11AE5"/>
    <w:rsid w:val="00F120CE"/>
    <w:rsid w:val="00F137C9"/>
    <w:rsid w:val="00F15A74"/>
    <w:rsid w:val="00F257D8"/>
    <w:rsid w:val="00F307DC"/>
    <w:rsid w:val="00F325EC"/>
    <w:rsid w:val="00F35005"/>
    <w:rsid w:val="00F36ECF"/>
    <w:rsid w:val="00F42515"/>
    <w:rsid w:val="00F45518"/>
    <w:rsid w:val="00F52C68"/>
    <w:rsid w:val="00F6036C"/>
    <w:rsid w:val="00F61DCB"/>
    <w:rsid w:val="00F655BC"/>
    <w:rsid w:val="00F6705B"/>
    <w:rsid w:val="00F710F4"/>
    <w:rsid w:val="00F721DD"/>
    <w:rsid w:val="00F77824"/>
    <w:rsid w:val="00F77F89"/>
    <w:rsid w:val="00F80048"/>
    <w:rsid w:val="00F8159D"/>
    <w:rsid w:val="00F86157"/>
    <w:rsid w:val="00F91EDA"/>
    <w:rsid w:val="00F964FC"/>
    <w:rsid w:val="00FB106C"/>
    <w:rsid w:val="00FB1ADB"/>
    <w:rsid w:val="00FC56EF"/>
    <w:rsid w:val="00FD06FA"/>
    <w:rsid w:val="00FE1CB9"/>
    <w:rsid w:val="00FE4D8C"/>
    <w:rsid w:val="00FE72D7"/>
    <w:rsid w:val="00FE76B8"/>
    <w:rsid w:val="00FF08DD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3B3C77"/>
  <w15:docId w15:val="{7C7CC507-235D-844E-81C3-49B22617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57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82E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17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Этап Знак"/>
    <w:basedOn w:val="a"/>
    <w:next w:val="a"/>
    <w:link w:val="30"/>
    <w:uiPriority w:val="99"/>
    <w:unhideWhenUsed/>
    <w:qFormat/>
    <w:rsid w:val="006A3724"/>
    <w:pPr>
      <w:keepNext/>
      <w:spacing w:before="240" w:after="60" w:line="240" w:lineRule="auto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724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724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0"/>
    <w:link w:val="60"/>
    <w:uiPriority w:val="99"/>
    <w:qFormat/>
    <w:rsid w:val="00C67D56"/>
    <w:pPr>
      <w:keepNext/>
      <w:numPr>
        <w:ilvl w:val="5"/>
        <w:numId w:val="1"/>
      </w:numPr>
      <w:suppressAutoHyphens/>
      <w:spacing w:before="200" w:after="0"/>
      <w:outlineLvl w:val="5"/>
    </w:pPr>
    <w:rPr>
      <w:rFonts w:ascii="Cambria" w:eastAsia="Arial Unicode MS" w:hAnsi="Cambria"/>
      <w:i/>
      <w:iCs/>
      <w:color w:val="243F60"/>
      <w:kern w:val="1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724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724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724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C67D56"/>
    <w:rPr>
      <w:rFonts w:ascii="Cambria" w:eastAsia="Arial Unicode MS" w:hAnsi="Cambria" w:cs="Times New Roman"/>
      <w:i/>
      <w:iCs/>
      <w:color w:val="243F60"/>
      <w:kern w:val="1"/>
      <w:sz w:val="22"/>
      <w:szCs w:val="22"/>
      <w:lang w:eastAsia="ar-SA"/>
    </w:rPr>
  </w:style>
  <w:style w:type="paragraph" w:customStyle="1" w:styleId="1-21">
    <w:name w:val="Средняя сетка 1 - Акцент 21"/>
    <w:basedOn w:val="a"/>
    <w:uiPriority w:val="34"/>
    <w:rsid w:val="007F1C3C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1">
    <w:name w:val="Название1"/>
    <w:basedOn w:val="a"/>
    <w:link w:val="a4"/>
    <w:uiPriority w:val="10"/>
    <w:qFormat/>
    <w:rsid w:val="004964AB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Название Знак"/>
    <w:link w:val="11"/>
    <w:uiPriority w:val="99"/>
    <w:locked/>
    <w:rsid w:val="004964AB"/>
    <w:rPr>
      <w:rFonts w:ascii="Times New Roman" w:hAnsi="Times New Roman" w:cs="Times New Roman"/>
      <w:sz w:val="20"/>
      <w:lang w:eastAsia="ru-RU"/>
    </w:rPr>
  </w:style>
  <w:style w:type="table" w:styleId="a5">
    <w:name w:val="Table Grid"/>
    <w:basedOn w:val="a2"/>
    <w:uiPriority w:val="59"/>
    <w:rsid w:val="00D6698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operator">
    <w:name w:val="eoperator"/>
    <w:rsid w:val="006E5728"/>
    <w:rPr>
      <w:rFonts w:cs="Times New Roman"/>
    </w:rPr>
  </w:style>
  <w:style w:type="character" w:styleId="a6">
    <w:name w:val="Hyperlink"/>
    <w:uiPriority w:val="99"/>
    <w:unhideWhenUsed/>
    <w:rsid w:val="006E572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5F2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D5F2C"/>
    <w:rPr>
      <w:rFonts w:ascii="Tahoma" w:hAnsi="Tahoma" w:cs="Times New Roman"/>
      <w:sz w:val="16"/>
    </w:rPr>
  </w:style>
  <w:style w:type="paragraph" w:customStyle="1" w:styleId="12">
    <w:name w:val="Абзац списка1"/>
    <w:basedOn w:val="a"/>
    <w:rsid w:val="00C41619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855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55C0E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55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55C0E"/>
    <w:rPr>
      <w:rFonts w:cs="Times New Roman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C67D56"/>
    <w:pPr>
      <w:suppressAutoHyphens/>
    </w:pPr>
  </w:style>
  <w:style w:type="character" w:customStyle="1" w:styleId="22">
    <w:name w:val="Основной текст 2 Знак"/>
    <w:link w:val="21"/>
    <w:uiPriority w:val="99"/>
    <w:rsid w:val="00871411"/>
    <w:rPr>
      <w:rFonts w:cs="Times New Roman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rsid w:val="00C67D56"/>
    <w:pPr>
      <w:suppressAutoHyphens/>
    </w:pPr>
  </w:style>
  <w:style w:type="character" w:customStyle="1" w:styleId="24">
    <w:name w:val="Основной текст с отступом 2 Знак"/>
    <w:link w:val="23"/>
    <w:uiPriority w:val="99"/>
    <w:rsid w:val="00871411"/>
    <w:rPr>
      <w:rFonts w:cs="Times New Roman"/>
      <w:sz w:val="22"/>
      <w:szCs w:val="22"/>
      <w:lang w:eastAsia="en-US"/>
    </w:rPr>
  </w:style>
  <w:style w:type="paragraph" w:customStyle="1" w:styleId="25">
    <w:name w:val="Основной текст2"/>
    <w:basedOn w:val="a"/>
    <w:rsid w:val="00C67D56"/>
    <w:pPr>
      <w:suppressAutoHyphens/>
    </w:pPr>
    <w:rPr>
      <w:rFonts w:eastAsia="Arial Unicode MS"/>
      <w:kern w:val="1"/>
      <w:lang w:eastAsia="ar-SA"/>
    </w:rPr>
  </w:style>
  <w:style w:type="paragraph" w:styleId="a0">
    <w:name w:val="Body Text"/>
    <w:basedOn w:val="a"/>
    <w:link w:val="ad"/>
    <w:uiPriority w:val="99"/>
    <w:unhideWhenUsed/>
    <w:rsid w:val="00C67D56"/>
    <w:pPr>
      <w:spacing w:after="120"/>
    </w:pPr>
  </w:style>
  <w:style w:type="character" w:customStyle="1" w:styleId="ad">
    <w:name w:val="Основной текст Знак"/>
    <w:link w:val="a0"/>
    <w:uiPriority w:val="99"/>
    <w:semiHidden/>
    <w:locked/>
    <w:rsid w:val="00C67D56"/>
    <w:rPr>
      <w:rFonts w:cs="Times New Roman"/>
      <w:sz w:val="22"/>
      <w:szCs w:val="22"/>
      <w:lang w:eastAsia="en-US"/>
    </w:rPr>
  </w:style>
  <w:style w:type="paragraph" w:styleId="ae">
    <w:name w:val="Plain Text"/>
    <w:basedOn w:val="a"/>
    <w:link w:val="af"/>
    <w:uiPriority w:val="99"/>
    <w:rsid w:val="00C67D56"/>
    <w:pPr>
      <w:suppressAutoHyphens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871411"/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uiPriority w:val="9"/>
    <w:rsid w:val="00C917B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26">
    <w:name w:val="Абзац списка2"/>
    <w:basedOn w:val="a"/>
    <w:rsid w:val="00C917BA"/>
    <w:pPr>
      <w:suppressAutoHyphens/>
    </w:pPr>
    <w:rPr>
      <w:rFonts w:eastAsia="Arial Unicode MS" w:cs="font377"/>
      <w:kern w:val="1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EA6532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EA6532"/>
    <w:rPr>
      <w:rFonts w:cs="Times New Roman"/>
      <w:sz w:val="22"/>
      <w:szCs w:val="22"/>
      <w:lang w:eastAsia="en-US"/>
    </w:rPr>
  </w:style>
  <w:style w:type="character" w:customStyle="1" w:styleId="FontStyle104">
    <w:name w:val="Font Style104"/>
    <w:basedOn w:val="a1"/>
    <w:rsid w:val="00C1637F"/>
  </w:style>
  <w:style w:type="paragraph" w:customStyle="1" w:styleId="Style50">
    <w:name w:val="Style50"/>
    <w:basedOn w:val="a"/>
    <w:rsid w:val="00C1637F"/>
    <w:pPr>
      <w:suppressAutoHyphens/>
    </w:pPr>
    <w:rPr>
      <w:rFonts w:eastAsia="Calibri"/>
      <w:kern w:val="1"/>
      <w:lang w:eastAsia="ar-SA"/>
    </w:rPr>
  </w:style>
  <w:style w:type="paragraph" w:styleId="af2">
    <w:name w:val="Title"/>
    <w:basedOn w:val="a"/>
    <w:next w:val="a0"/>
    <w:link w:val="af3"/>
    <w:uiPriority w:val="10"/>
    <w:qFormat/>
    <w:rsid w:val="00C20439"/>
    <w:pPr>
      <w:keepNext/>
      <w:suppressAutoHyphens/>
      <w:spacing w:before="240" w:after="0" w:line="100" w:lineRule="atLeast"/>
      <w:jc w:val="center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82ED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31">
    <w:name w:val="Абзац списка3"/>
    <w:basedOn w:val="a"/>
    <w:rsid w:val="00C82ED2"/>
    <w:pPr>
      <w:suppressAutoHyphens/>
    </w:pPr>
    <w:rPr>
      <w:rFonts w:eastAsia="Arial Unicode MS" w:cs="font210"/>
      <w:kern w:val="1"/>
      <w:lang w:eastAsia="ar-SA"/>
    </w:rPr>
  </w:style>
  <w:style w:type="paragraph" w:customStyle="1" w:styleId="210">
    <w:name w:val="Основной текст с отступом 21"/>
    <w:basedOn w:val="a"/>
    <w:rsid w:val="006677AD"/>
    <w:pPr>
      <w:suppressAutoHyphens/>
    </w:pPr>
    <w:rPr>
      <w:rFonts w:eastAsia="Arial Unicode MS" w:cs="font201"/>
      <w:kern w:val="1"/>
      <w:lang w:eastAsia="ar-SA"/>
    </w:rPr>
  </w:style>
  <w:style w:type="paragraph" w:styleId="af4">
    <w:name w:val="List Paragraph"/>
    <w:basedOn w:val="a"/>
    <w:link w:val="af5"/>
    <w:uiPriority w:val="34"/>
    <w:qFormat/>
    <w:rsid w:val="001E5E4F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3">
    <w:name w:val="ЗаголРабПрог1"/>
    <w:basedOn w:val="1"/>
    <w:next w:val="a"/>
    <w:qFormat/>
    <w:rsid w:val="000171AF"/>
    <w:pPr>
      <w:spacing w:before="360" w:after="240" w:line="240" w:lineRule="auto"/>
      <w:ind w:left="928" w:hanging="360"/>
      <w:jc w:val="center"/>
    </w:pPr>
    <w:rPr>
      <w:rFonts w:ascii="Times New Roman" w:hAnsi="Times New Roman"/>
      <w:color w:val="auto"/>
    </w:rPr>
  </w:style>
  <w:style w:type="paragraph" w:customStyle="1" w:styleId="27">
    <w:name w:val="ЗаголРабПрог2"/>
    <w:basedOn w:val="13"/>
    <w:next w:val="a"/>
    <w:qFormat/>
    <w:rsid w:val="000171AF"/>
    <w:pPr>
      <w:spacing w:before="240"/>
      <w:ind w:left="1440"/>
      <w:outlineLvl w:val="1"/>
    </w:pPr>
    <w:rPr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8716B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F964FC"/>
    <w:pPr>
      <w:tabs>
        <w:tab w:val="left" w:pos="284"/>
        <w:tab w:val="right" w:leader="dot" w:pos="10456"/>
      </w:tabs>
      <w:spacing w:after="0" w:line="360" w:lineRule="auto"/>
    </w:pPr>
  </w:style>
  <w:style w:type="paragraph" w:styleId="28">
    <w:name w:val="toc 2"/>
    <w:basedOn w:val="a"/>
    <w:next w:val="a"/>
    <w:autoRedefine/>
    <w:uiPriority w:val="39"/>
    <w:unhideWhenUsed/>
    <w:rsid w:val="00F964FC"/>
    <w:pPr>
      <w:tabs>
        <w:tab w:val="left" w:pos="709"/>
        <w:tab w:val="right" w:leader="dot" w:pos="10456"/>
      </w:tabs>
      <w:spacing w:after="0" w:line="360" w:lineRule="auto"/>
      <w:ind w:left="220"/>
    </w:pPr>
  </w:style>
  <w:style w:type="paragraph" w:customStyle="1" w:styleId="af7">
    <w:name w:val="список с точками"/>
    <w:basedOn w:val="a"/>
    <w:uiPriority w:val="99"/>
    <w:rsid w:val="00F07F38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0C1"/>
    <w:pPr>
      <w:ind w:left="720"/>
      <w:contextualSpacing/>
    </w:pPr>
    <w:rPr>
      <w:lang w:eastAsia="ru-RU"/>
    </w:rPr>
  </w:style>
  <w:style w:type="paragraph" w:customStyle="1" w:styleId="Default">
    <w:name w:val="Default"/>
    <w:rsid w:val="00611B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aliases w:val="Этап Знак Знак"/>
    <w:basedOn w:val="a1"/>
    <w:link w:val="3"/>
    <w:uiPriority w:val="99"/>
    <w:rsid w:val="006A372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6A372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6A372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6A372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6A372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6A372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rmal">
    <w:name w:val="ConsPlusNormal"/>
    <w:rsid w:val="006A3724"/>
    <w:pPr>
      <w:widowControl w:val="0"/>
      <w:autoSpaceDE w:val="0"/>
      <w:autoSpaceDN w:val="0"/>
    </w:pPr>
    <w:rPr>
      <w:sz w:val="22"/>
    </w:rPr>
  </w:style>
  <w:style w:type="paragraph" w:customStyle="1" w:styleId="ListParagraph1">
    <w:name w:val="List Paragraph1"/>
    <w:basedOn w:val="a"/>
    <w:rsid w:val="00C919F5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5">
    <w:name w:val="Табл_1"/>
    <w:basedOn w:val="a"/>
    <w:rsid w:val="000F0C85"/>
    <w:pPr>
      <w:spacing w:after="0" w:line="240" w:lineRule="auto"/>
    </w:pPr>
    <w:rPr>
      <w:rFonts w:ascii="Times New Roman" w:hAnsi="Times New Roman"/>
      <w:sz w:val="24"/>
      <w:szCs w:val="20"/>
      <w:lang w:val="en-GB" w:eastAsia="ru-RU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D2DA8"/>
    <w:rPr>
      <w:color w:val="605E5C"/>
      <w:shd w:val="clear" w:color="auto" w:fill="E1DFDD"/>
    </w:rPr>
  </w:style>
  <w:style w:type="character" w:styleId="af8">
    <w:name w:val="FollowedHyperlink"/>
    <w:basedOn w:val="a1"/>
    <w:uiPriority w:val="99"/>
    <w:semiHidden/>
    <w:unhideWhenUsed/>
    <w:rsid w:val="00DD2DA8"/>
    <w:rPr>
      <w:color w:val="800080" w:themeColor="followedHyperlink"/>
      <w:u w:val="single"/>
    </w:rPr>
  </w:style>
  <w:style w:type="paragraph" w:customStyle="1" w:styleId="17">
    <w:name w:val="Текст1"/>
    <w:basedOn w:val="a"/>
    <w:rsid w:val="00FF08DD"/>
    <w:pPr>
      <w:suppressAutoHyphens/>
    </w:pPr>
    <w:rPr>
      <w:rFonts w:eastAsia="Arial Unicode MS" w:cs="font361"/>
      <w:kern w:val="1"/>
      <w:lang w:eastAsia="ar-SA"/>
    </w:rPr>
  </w:style>
  <w:style w:type="table" w:customStyle="1" w:styleId="18">
    <w:name w:val="Сетка таблицы1"/>
    <w:basedOn w:val="a2"/>
    <w:next w:val="a5"/>
    <w:uiPriority w:val="59"/>
    <w:rsid w:val="00FF08DD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"/>
    <w:basedOn w:val="a2"/>
    <w:next w:val="a5"/>
    <w:uiPriority w:val="59"/>
    <w:rsid w:val="00FF08DD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2"/>
    <w:next w:val="a5"/>
    <w:uiPriority w:val="59"/>
    <w:rsid w:val="00FF08DD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5"/>
    <w:uiPriority w:val="59"/>
    <w:rsid w:val="00FF08DD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4"/>
    <w:uiPriority w:val="99"/>
    <w:semiHidden/>
    <w:unhideWhenUsed/>
    <w:rsid w:val="00FF08DD"/>
    <w:pPr>
      <w:spacing w:after="120" w:line="240" w:lineRule="auto"/>
      <w:ind w:left="283"/>
    </w:pPr>
    <w:rPr>
      <w:rFonts w:eastAsia="Calibri" w:cs="Arial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FF08DD"/>
    <w:rPr>
      <w:rFonts w:eastAsia="Calibri" w:cs="Arial"/>
      <w:sz w:val="16"/>
      <w:szCs w:val="16"/>
    </w:rPr>
  </w:style>
  <w:style w:type="paragraph" w:styleId="af9">
    <w:name w:val="Normal (Web)"/>
    <w:basedOn w:val="a"/>
    <w:uiPriority w:val="99"/>
    <w:unhideWhenUsed/>
    <w:rsid w:val="00FF08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9">
    <w:name w:val="1"/>
    <w:basedOn w:val="a"/>
    <w:rsid w:val="00FF08DD"/>
    <w:pPr>
      <w:spacing w:after="160" w:line="240" w:lineRule="exact"/>
    </w:pPr>
    <w:rPr>
      <w:rFonts w:ascii="Times New Roman" w:hAnsi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FF08DD"/>
    <w:pPr>
      <w:widowControl w:val="0"/>
      <w:autoSpaceDE w:val="0"/>
      <w:autoSpaceDN w:val="0"/>
      <w:adjustRightInd w:val="0"/>
      <w:spacing w:after="0" w:line="218" w:lineRule="exact"/>
      <w:ind w:hanging="302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FF08DD"/>
    <w:pPr>
      <w:spacing w:after="0" w:line="240" w:lineRule="auto"/>
      <w:ind w:left="400"/>
    </w:pPr>
    <w:rPr>
      <w:rFonts w:eastAsia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FF08DD"/>
    <w:pPr>
      <w:spacing w:after="0" w:line="240" w:lineRule="auto"/>
      <w:ind w:left="600"/>
    </w:pPr>
    <w:rPr>
      <w:rFonts w:eastAsia="Calibri" w:cs="Arial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FF08DD"/>
    <w:pPr>
      <w:spacing w:after="0" w:line="240" w:lineRule="auto"/>
      <w:ind w:left="800"/>
    </w:pPr>
    <w:rPr>
      <w:rFonts w:eastAsia="Calibri" w:cs="Arial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FF08DD"/>
    <w:pPr>
      <w:spacing w:after="0" w:line="240" w:lineRule="auto"/>
      <w:ind w:left="1000"/>
    </w:pPr>
    <w:rPr>
      <w:rFonts w:eastAsia="Calibri" w:cs="Arial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FF08DD"/>
    <w:pPr>
      <w:spacing w:after="0" w:line="240" w:lineRule="auto"/>
      <w:ind w:left="1200"/>
    </w:pPr>
    <w:rPr>
      <w:rFonts w:eastAsia="Calibri" w:cs="Arial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FF08DD"/>
    <w:pPr>
      <w:spacing w:after="0" w:line="240" w:lineRule="auto"/>
      <w:ind w:left="1400"/>
    </w:pPr>
    <w:rPr>
      <w:rFonts w:eastAsia="Calibri" w:cs="Arial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FF08DD"/>
    <w:pPr>
      <w:spacing w:after="0" w:line="240" w:lineRule="auto"/>
      <w:ind w:left="1600"/>
    </w:pPr>
    <w:rPr>
      <w:rFonts w:eastAsia="Calibri" w:cs="Arial"/>
      <w:sz w:val="20"/>
      <w:szCs w:val="20"/>
      <w:lang w:eastAsia="ru-RU"/>
    </w:rPr>
  </w:style>
  <w:style w:type="character" w:customStyle="1" w:styleId="af3">
    <w:name w:val="Заголовок Знак"/>
    <w:link w:val="af2"/>
    <w:rsid w:val="00FF08DD"/>
    <w:rPr>
      <w:rFonts w:ascii="Times New Roman" w:hAnsi="Times New Roman" w:cs="Times New Roman"/>
      <w:kern w:val="1"/>
      <w:sz w:val="24"/>
      <w:lang w:eastAsia="ar-SA"/>
    </w:rPr>
  </w:style>
  <w:style w:type="character" w:customStyle="1" w:styleId="htmltxt1">
    <w:name w:val="html_txt1"/>
    <w:rsid w:val="00FF08DD"/>
    <w:rPr>
      <w:color w:val="000000"/>
    </w:rPr>
  </w:style>
  <w:style w:type="paragraph" w:styleId="afa">
    <w:name w:val="footnote text"/>
    <w:basedOn w:val="a"/>
    <w:link w:val="afb"/>
    <w:uiPriority w:val="99"/>
    <w:rsid w:val="00FF08D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rsid w:val="00FF08DD"/>
    <w:rPr>
      <w:rFonts w:ascii="Times New Roman" w:hAnsi="Times New Roman" w:cs="Times New Roman"/>
    </w:rPr>
  </w:style>
  <w:style w:type="character" w:styleId="afc">
    <w:name w:val="footnote reference"/>
    <w:rsid w:val="00FF08DD"/>
    <w:rPr>
      <w:rFonts w:cs="Times New Roman"/>
      <w:vertAlign w:val="superscript"/>
    </w:rPr>
  </w:style>
  <w:style w:type="paragraph" w:customStyle="1" w:styleId="Style42">
    <w:name w:val="Style42"/>
    <w:basedOn w:val="a"/>
    <w:rsid w:val="00FF08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FF0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FF08DD"/>
    <w:pPr>
      <w:widowControl w:val="0"/>
      <w:autoSpaceDE w:val="0"/>
      <w:autoSpaceDN w:val="0"/>
      <w:adjustRightInd w:val="0"/>
      <w:spacing w:after="0" w:line="259" w:lineRule="exact"/>
      <w:ind w:firstLine="662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03">
    <w:name w:val="Font Style103"/>
    <w:rsid w:val="00FF08DD"/>
    <w:rPr>
      <w:rFonts w:ascii="Times New Roman" w:hAnsi="Times New Roman" w:cs="Times New Roman"/>
      <w:sz w:val="22"/>
      <w:szCs w:val="22"/>
    </w:rPr>
  </w:style>
  <w:style w:type="character" w:styleId="afd">
    <w:name w:val="Strong"/>
    <w:uiPriority w:val="22"/>
    <w:qFormat/>
    <w:rsid w:val="00FF08DD"/>
    <w:rPr>
      <w:b/>
      <w:bCs/>
    </w:rPr>
  </w:style>
  <w:style w:type="character" w:customStyle="1" w:styleId="keyworddef1">
    <w:name w:val="keyword_def1"/>
    <w:rsid w:val="00FF08DD"/>
    <w:rPr>
      <w:b/>
      <w:bCs/>
      <w:i/>
      <w:iCs/>
    </w:rPr>
  </w:style>
  <w:style w:type="character" w:customStyle="1" w:styleId="WW8Num8z0">
    <w:name w:val="WW8Num8z0"/>
    <w:rsid w:val="00FF08DD"/>
    <w:rPr>
      <w:rFonts w:ascii="Symbol" w:hAnsi="Symbol"/>
    </w:rPr>
  </w:style>
  <w:style w:type="numbering" w:customStyle="1" w:styleId="1a">
    <w:name w:val="Нет списка1"/>
    <w:next w:val="a3"/>
    <w:uiPriority w:val="99"/>
    <w:semiHidden/>
    <w:unhideWhenUsed/>
    <w:rsid w:val="00FF08DD"/>
  </w:style>
  <w:style w:type="character" w:customStyle="1" w:styleId="2a">
    <w:name w:val="Неразрешенное упоминание2"/>
    <w:uiPriority w:val="99"/>
    <w:rsid w:val="00FF08DD"/>
    <w:rPr>
      <w:color w:val="808080"/>
      <w:shd w:val="clear" w:color="auto" w:fill="E6E6E6"/>
    </w:rPr>
  </w:style>
  <w:style w:type="paragraph" w:customStyle="1" w:styleId="afe">
    <w:name w:val="Знак"/>
    <w:basedOn w:val="a"/>
    <w:rsid w:val="00FF08D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36">
    <w:name w:val="Неразрешенное упоминание3"/>
    <w:basedOn w:val="a1"/>
    <w:uiPriority w:val="99"/>
    <w:semiHidden/>
    <w:unhideWhenUsed/>
    <w:rsid w:val="00B823D0"/>
    <w:rPr>
      <w:color w:val="605E5C"/>
      <w:shd w:val="clear" w:color="auto" w:fill="E1DFDD"/>
    </w:rPr>
  </w:style>
  <w:style w:type="character" w:customStyle="1" w:styleId="af5">
    <w:name w:val="Абзац списка Знак"/>
    <w:link w:val="af4"/>
    <w:uiPriority w:val="34"/>
    <w:locked/>
    <w:rsid w:val="007B693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43">
    <w:name w:val="Неразрешенное упоминание4"/>
    <w:basedOn w:val="a1"/>
    <w:uiPriority w:val="99"/>
    <w:unhideWhenUsed/>
    <w:rsid w:val="003113D3"/>
    <w:rPr>
      <w:color w:val="605E5C"/>
      <w:shd w:val="clear" w:color="auto" w:fill="E1DFDD"/>
    </w:rPr>
  </w:style>
  <w:style w:type="character" w:customStyle="1" w:styleId="aff">
    <w:name w:val="Основной текст_"/>
    <w:link w:val="1b"/>
    <w:rsid w:val="00B21E24"/>
    <w:rPr>
      <w:sz w:val="18"/>
      <w:szCs w:val="18"/>
      <w:shd w:val="clear" w:color="auto" w:fill="FFFFFF"/>
    </w:rPr>
  </w:style>
  <w:style w:type="paragraph" w:customStyle="1" w:styleId="1b">
    <w:name w:val="Основной текст1"/>
    <w:basedOn w:val="a"/>
    <w:link w:val="aff"/>
    <w:rsid w:val="00B21E24"/>
    <w:pPr>
      <w:shd w:val="clear" w:color="auto" w:fill="FFFFFF"/>
      <w:spacing w:after="0" w:line="0" w:lineRule="atLeast"/>
    </w:pPr>
    <w:rPr>
      <w:rFonts w:cs="Calibri"/>
      <w:sz w:val="18"/>
      <w:szCs w:val="18"/>
      <w:lang w:eastAsia="ru-RU"/>
    </w:rPr>
  </w:style>
  <w:style w:type="numbering" w:customStyle="1" w:styleId="2b">
    <w:name w:val="Нет списка2"/>
    <w:next w:val="a3"/>
    <w:uiPriority w:val="99"/>
    <w:semiHidden/>
    <w:unhideWhenUsed/>
    <w:rsid w:val="00D76CA2"/>
  </w:style>
  <w:style w:type="character" w:customStyle="1" w:styleId="110">
    <w:name w:val="Заголовок 1 Знак1"/>
    <w:uiPriority w:val="9"/>
    <w:rsid w:val="00D76CA2"/>
    <w:rPr>
      <w:b/>
      <w:bCs/>
      <w:kern w:val="32"/>
      <w:sz w:val="24"/>
      <w:szCs w:val="32"/>
      <w:lang w:val="x-none" w:eastAsia="x-none"/>
    </w:rPr>
  </w:style>
  <w:style w:type="character" w:customStyle="1" w:styleId="211">
    <w:name w:val="Заголовок 2 Знак1"/>
    <w:uiPriority w:val="99"/>
    <w:rsid w:val="00D76CA2"/>
    <w:rPr>
      <w:rFonts w:ascii="Cambria" w:eastAsia="Droid Sans" w:hAnsi="Cambria" w:cs="Cambria"/>
      <w:b/>
      <w:bCs/>
      <w:color w:val="4F81BD"/>
      <w:kern w:val="1"/>
      <w:sz w:val="26"/>
      <w:szCs w:val="26"/>
      <w:lang w:eastAsia="en-US"/>
    </w:rPr>
  </w:style>
  <w:style w:type="character" w:customStyle="1" w:styleId="Heading3Char">
    <w:name w:val="Heading 3 Char"/>
    <w:uiPriority w:val="9"/>
    <w:semiHidden/>
    <w:rsid w:val="00D76C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10">
    <w:name w:val="Заголовок 6 Знак1"/>
    <w:uiPriority w:val="99"/>
    <w:rsid w:val="00D76CA2"/>
    <w:rPr>
      <w:rFonts w:ascii="Cambria" w:eastAsia="Droid Sans" w:hAnsi="Cambria" w:cs="Cambria"/>
      <w:i/>
      <w:iCs/>
      <w:color w:val="243F60"/>
      <w:kern w:val="1"/>
      <w:lang w:eastAsia="en-US"/>
    </w:rPr>
  </w:style>
  <w:style w:type="table" w:customStyle="1" w:styleId="52">
    <w:name w:val="Сетка таблицы5"/>
    <w:basedOn w:val="a2"/>
    <w:next w:val="a5"/>
    <w:uiPriority w:val="99"/>
    <w:rsid w:val="00D76CA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uiPriority w:val="99"/>
    <w:rsid w:val="00D76CA2"/>
    <w:rPr>
      <w:color w:val="000000"/>
    </w:rPr>
  </w:style>
  <w:style w:type="character" w:customStyle="1" w:styleId="ListLabel2">
    <w:name w:val="ListLabel 2"/>
    <w:uiPriority w:val="99"/>
    <w:rsid w:val="00D76CA2"/>
  </w:style>
  <w:style w:type="character" w:customStyle="1" w:styleId="ListLabel3">
    <w:name w:val="ListLabel 3"/>
    <w:uiPriority w:val="99"/>
    <w:rsid w:val="00D76CA2"/>
  </w:style>
  <w:style w:type="character" w:customStyle="1" w:styleId="aff0">
    <w:name w:val="Ссылка указателя"/>
    <w:uiPriority w:val="99"/>
    <w:rsid w:val="00D76CA2"/>
  </w:style>
  <w:style w:type="character" w:customStyle="1" w:styleId="aff1">
    <w:name w:val="Символ сноски"/>
    <w:uiPriority w:val="99"/>
    <w:rsid w:val="00D76CA2"/>
  </w:style>
  <w:style w:type="character" w:styleId="aff2">
    <w:name w:val="endnote reference"/>
    <w:uiPriority w:val="99"/>
    <w:rsid w:val="00D76CA2"/>
    <w:rPr>
      <w:vertAlign w:val="superscript"/>
    </w:rPr>
  </w:style>
  <w:style w:type="character" w:customStyle="1" w:styleId="aff3">
    <w:name w:val="Символы концевой сноски"/>
    <w:uiPriority w:val="99"/>
    <w:rsid w:val="00D76CA2"/>
  </w:style>
  <w:style w:type="paragraph" w:styleId="aff4">
    <w:name w:val="List"/>
    <w:basedOn w:val="a0"/>
    <w:uiPriority w:val="99"/>
    <w:rsid w:val="00D76CA2"/>
    <w:pPr>
      <w:suppressAutoHyphens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styleId="aff5">
    <w:name w:val="caption"/>
    <w:basedOn w:val="a"/>
    <w:uiPriority w:val="99"/>
    <w:qFormat/>
    <w:rsid w:val="00D76CA2"/>
    <w:pPr>
      <w:suppressLineNumbers/>
      <w:suppressAutoHyphens/>
      <w:spacing w:before="120" w:after="120"/>
      <w:jc w:val="both"/>
    </w:pPr>
    <w:rPr>
      <w:rFonts w:eastAsia="Droid Sans" w:cs="Calibri"/>
      <w:i/>
      <w:iCs/>
      <w:kern w:val="1"/>
      <w:sz w:val="24"/>
      <w:szCs w:val="24"/>
    </w:rPr>
  </w:style>
  <w:style w:type="paragraph" w:customStyle="1" w:styleId="1c">
    <w:name w:val="Указатель1"/>
    <w:basedOn w:val="a"/>
    <w:uiPriority w:val="99"/>
    <w:rsid w:val="00D76CA2"/>
    <w:pPr>
      <w:suppressLineNumbers/>
      <w:suppressAutoHyphens/>
      <w:jc w:val="both"/>
    </w:pPr>
    <w:rPr>
      <w:rFonts w:eastAsia="Droid Sans" w:cs="Calibri"/>
      <w:kern w:val="1"/>
    </w:rPr>
  </w:style>
  <w:style w:type="character" w:customStyle="1" w:styleId="1d">
    <w:name w:val="Заголовок Знак1"/>
    <w:uiPriority w:val="10"/>
    <w:rsid w:val="00D76C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6">
    <w:name w:val="Subtitle"/>
    <w:basedOn w:val="af2"/>
    <w:next w:val="a0"/>
    <w:link w:val="aff7"/>
    <w:uiPriority w:val="11"/>
    <w:qFormat/>
    <w:rsid w:val="00D76CA2"/>
    <w:pPr>
      <w:spacing w:after="120" w:line="276" w:lineRule="auto"/>
    </w:pPr>
    <w:rPr>
      <w:rFonts w:ascii="Cambria" w:hAnsi="Cambria"/>
      <w:kern w:val="0"/>
      <w:szCs w:val="24"/>
      <w:lang w:val="x-none" w:eastAsia="x-none"/>
    </w:rPr>
  </w:style>
  <w:style w:type="character" w:customStyle="1" w:styleId="aff7">
    <w:name w:val="Подзаголовок Знак"/>
    <w:basedOn w:val="a1"/>
    <w:link w:val="aff6"/>
    <w:uiPriority w:val="11"/>
    <w:rsid w:val="00D76CA2"/>
    <w:rPr>
      <w:rFonts w:ascii="Cambria" w:hAnsi="Cambria" w:cs="Times New Roman"/>
      <w:sz w:val="24"/>
      <w:szCs w:val="24"/>
      <w:lang w:val="x-none" w:eastAsia="x-none"/>
    </w:rPr>
  </w:style>
  <w:style w:type="character" w:customStyle="1" w:styleId="1e">
    <w:name w:val="Верхний колонтитул Знак1"/>
    <w:uiPriority w:val="99"/>
    <w:semiHidden/>
    <w:rsid w:val="00D76CA2"/>
    <w:rPr>
      <w:sz w:val="24"/>
      <w:szCs w:val="24"/>
    </w:rPr>
  </w:style>
  <w:style w:type="character" w:customStyle="1" w:styleId="1f">
    <w:name w:val="Нижний колонтитул Знак1"/>
    <w:uiPriority w:val="99"/>
    <w:semiHidden/>
    <w:rsid w:val="00D76CA2"/>
    <w:rPr>
      <w:sz w:val="24"/>
      <w:szCs w:val="24"/>
    </w:rPr>
  </w:style>
  <w:style w:type="character" w:customStyle="1" w:styleId="1f0">
    <w:name w:val="Текст Знак1"/>
    <w:uiPriority w:val="99"/>
    <w:semiHidden/>
    <w:rsid w:val="00D76CA2"/>
    <w:rPr>
      <w:rFonts w:ascii="Courier New" w:eastAsia="Droid Sans" w:hAnsi="Courier New" w:cs="Courier New"/>
      <w:color w:val="000000"/>
      <w:kern w:val="1"/>
      <w:sz w:val="20"/>
      <w:szCs w:val="20"/>
      <w:lang w:eastAsia="en-US"/>
    </w:rPr>
  </w:style>
  <w:style w:type="character" w:customStyle="1" w:styleId="1f1">
    <w:name w:val="Текст сноски Знак1"/>
    <w:uiPriority w:val="99"/>
    <w:semiHidden/>
    <w:rsid w:val="00D76CA2"/>
    <w:rPr>
      <w:rFonts w:ascii="Tahoma" w:eastAsia="Droid Sans" w:hAnsi="Tahoma" w:cs="Tahoma"/>
      <w:color w:val="000000"/>
      <w:kern w:val="1"/>
      <w:sz w:val="20"/>
      <w:szCs w:val="20"/>
      <w:lang w:eastAsia="en-US"/>
    </w:rPr>
  </w:style>
  <w:style w:type="character" w:customStyle="1" w:styleId="212">
    <w:name w:val="Основной текст 2 Знак1"/>
    <w:uiPriority w:val="99"/>
    <w:semiHidden/>
    <w:rsid w:val="00D76CA2"/>
    <w:rPr>
      <w:rFonts w:ascii="Tahoma" w:eastAsia="Droid Sans" w:hAnsi="Tahoma" w:cs="Tahoma"/>
      <w:color w:val="000000"/>
      <w:kern w:val="1"/>
      <w:sz w:val="24"/>
      <w:szCs w:val="24"/>
      <w:lang w:eastAsia="en-US"/>
    </w:rPr>
  </w:style>
  <w:style w:type="character" w:customStyle="1" w:styleId="213">
    <w:name w:val="Основной текст с отступом 2 Знак1"/>
    <w:uiPriority w:val="99"/>
    <w:semiHidden/>
    <w:rsid w:val="00D76CA2"/>
    <w:rPr>
      <w:rFonts w:ascii="Tahoma" w:eastAsia="Droid Sans" w:hAnsi="Tahoma" w:cs="Tahoma"/>
      <w:color w:val="000000"/>
      <w:kern w:val="1"/>
      <w:sz w:val="24"/>
      <w:szCs w:val="24"/>
      <w:lang w:eastAsia="en-US"/>
    </w:rPr>
  </w:style>
  <w:style w:type="paragraph" w:customStyle="1" w:styleId="aff8">
    <w:name w:val="Содержимое таблицы"/>
    <w:basedOn w:val="a"/>
    <w:uiPriority w:val="99"/>
    <w:rsid w:val="00D76CA2"/>
    <w:pPr>
      <w:suppressLineNumbers/>
      <w:suppressAutoHyphens/>
      <w:jc w:val="both"/>
    </w:pPr>
    <w:rPr>
      <w:rFonts w:eastAsia="Droid Sans" w:cs="Calibri"/>
      <w:kern w:val="1"/>
    </w:rPr>
  </w:style>
  <w:style w:type="paragraph" w:customStyle="1" w:styleId="aff9">
    <w:name w:val="Заголовок таблицы"/>
    <w:basedOn w:val="aff8"/>
    <w:uiPriority w:val="99"/>
    <w:rsid w:val="00D76CA2"/>
    <w:pPr>
      <w:jc w:val="center"/>
    </w:pPr>
    <w:rPr>
      <w:b/>
      <w:bCs/>
    </w:rPr>
  </w:style>
  <w:style w:type="paragraph" w:customStyle="1" w:styleId="14pt">
    <w:name w:val="Стиль Заголовок Мой + 14 pt"/>
    <w:basedOn w:val="1f2"/>
    <w:link w:val="14pt0"/>
    <w:uiPriority w:val="99"/>
    <w:rsid w:val="00D76CA2"/>
  </w:style>
  <w:style w:type="paragraph" w:customStyle="1" w:styleId="1f2">
    <w:name w:val="Заголовок Мой1"/>
    <w:basedOn w:val="af2"/>
    <w:link w:val="1f3"/>
    <w:uiPriority w:val="99"/>
    <w:rsid w:val="00D76CA2"/>
    <w:pPr>
      <w:spacing w:before="0" w:line="240" w:lineRule="auto"/>
    </w:pPr>
    <w:rPr>
      <w:rFonts w:ascii="Liberation Sans" w:eastAsia="Droid Sans" w:hAnsi="Liberation Sans"/>
      <w:b/>
      <w:bCs/>
      <w:sz w:val="28"/>
      <w:szCs w:val="28"/>
      <w:lang w:eastAsia="en-US"/>
    </w:rPr>
  </w:style>
  <w:style w:type="character" w:customStyle="1" w:styleId="1f3">
    <w:name w:val="Заголовок Мой1 Знак"/>
    <w:link w:val="1f2"/>
    <w:uiPriority w:val="99"/>
    <w:rsid w:val="00D76CA2"/>
    <w:rPr>
      <w:rFonts w:ascii="Liberation Sans" w:eastAsia="Droid Sans" w:hAnsi="Liberation Sans" w:cs="Times New Roman"/>
      <w:b/>
      <w:bCs/>
      <w:kern w:val="1"/>
      <w:sz w:val="28"/>
      <w:szCs w:val="28"/>
      <w:lang w:eastAsia="en-US"/>
    </w:rPr>
  </w:style>
  <w:style w:type="character" w:customStyle="1" w:styleId="14pt0">
    <w:name w:val="Стиль Заголовок Мой + 14 pt Знак"/>
    <w:link w:val="14pt"/>
    <w:uiPriority w:val="99"/>
    <w:rsid w:val="00D76CA2"/>
    <w:rPr>
      <w:rFonts w:ascii="Liberation Sans" w:eastAsia="Droid Sans" w:hAnsi="Liberation Sans" w:cs="Times New Roman"/>
      <w:b/>
      <w:bCs/>
      <w:kern w:val="1"/>
      <w:sz w:val="28"/>
      <w:szCs w:val="28"/>
      <w:lang w:eastAsia="en-US"/>
    </w:rPr>
  </w:style>
  <w:style w:type="character" w:styleId="affa">
    <w:name w:val="page number"/>
    <w:basedOn w:val="a1"/>
    <w:uiPriority w:val="99"/>
    <w:rsid w:val="00D76CA2"/>
  </w:style>
  <w:style w:type="numbering" w:customStyle="1" w:styleId="111">
    <w:name w:val="Нет списка11"/>
    <w:next w:val="a3"/>
    <w:uiPriority w:val="99"/>
    <w:semiHidden/>
    <w:unhideWhenUsed/>
    <w:rsid w:val="00D76CA2"/>
  </w:style>
  <w:style w:type="character" w:customStyle="1" w:styleId="1f4">
    <w:name w:val="Основной текст с отступом Знак1"/>
    <w:uiPriority w:val="99"/>
    <w:semiHidden/>
    <w:rsid w:val="00D76CA2"/>
    <w:rPr>
      <w:rFonts w:ascii="Tahoma" w:eastAsia="Droid Sans" w:hAnsi="Tahoma" w:cs="Tahoma"/>
      <w:color w:val="000000"/>
      <w:kern w:val="1"/>
      <w:sz w:val="24"/>
      <w:szCs w:val="24"/>
      <w:lang w:eastAsia="en-US"/>
    </w:rPr>
  </w:style>
  <w:style w:type="numbering" w:customStyle="1" w:styleId="1110">
    <w:name w:val="Нет списка111"/>
    <w:next w:val="a3"/>
    <w:uiPriority w:val="99"/>
    <w:semiHidden/>
    <w:unhideWhenUsed/>
    <w:rsid w:val="00D76CA2"/>
  </w:style>
  <w:style w:type="numbering" w:customStyle="1" w:styleId="1111">
    <w:name w:val="Нет списка1111"/>
    <w:next w:val="a3"/>
    <w:uiPriority w:val="99"/>
    <w:semiHidden/>
    <w:unhideWhenUsed/>
    <w:rsid w:val="00D7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books.ru/product.php?productid=350112" TargetMode="External"/><Relationship Id="rId18" Type="http://schemas.openxmlformats.org/officeDocument/2006/relationships/hyperlink" Target="http://new.znanium.com/catalog.php?bookinfo=400563" TargetMode="External"/><Relationship Id="rId26" Type="http://schemas.openxmlformats.org/officeDocument/2006/relationships/hyperlink" Target="http://www.en.edu.ru/" TargetMode="External"/><Relationship Id="rId21" Type="http://schemas.openxmlformats.org/officeDocument/2006/relationships/hyperlink" Target="http://new.znanium.com/catalog.php?bookinfo=429113" TargetMode="External"/><Relationship Id="rId34" Type="http://schemas.openxmlformats.org/officeDocument/2006/relationships/hyperlink" Target="https://www.gost.ru/portal/gost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new.znanium.com/document?id=343614" TargetMode="External"/><Relationship Id="rId25" Type="http://schemas.openxmlformats.org/officeDocument/2006/relationships/hyperlink" Target="https://www.intuit.ru/studies/courses" TargetMode="External"/><Relationship Id="rId33" Type="http://schemas.openxmlformats.org/officeDocument/2006/relationships/hyperlink" Target="https://kodeks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ew.znanium.com/catalog/product/814513" TargetMode="External"/><Relationship Id="rId20" Type="http://schemas.openxmlformats.org/officeDocument/2006/relationships/hyperlink" Target="http://new.znanium.com/catalog.php?bookinfo=907016" TargetMode="External"/><Relationship Id="rId29" Type="http://schemas.openxmlformats.org/officeDocument/2006/relationships/hyperlink" Target="http://new.znanium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srd-mtuci.ru/index.php/ru/publics/zhurnal" TargetMode="External"/><Relationship Id="rId32" Type="http://schemas.openxmlformats.org/officeDocument/2006/relationships/hyperlink" Target="http://eios.imsit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ew.znanium.com/catalog/product/912953" TargetMode="External"/><Relationship Id="rId23" Type="http://schemas.openxmlformats.org/officeDocument/2006/relationships/hyperlink" Target="http://www.novtex.ru/IT/" TargetMode="External"/><Relationship Id="rId28" Type="http://schemas.openxmlformats.org/officeDocument/2006/relationships/hyperlink" Target="http://window.edu.ru" TargetMode="External"/><Relationship Id="rId36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http://new.znanium.com/catalog.php?bookinfo=912831" TargetMode="External"/><Relationship Id="rId31" Type="http://schemas.openxmlformats.org/officeDocument/2006/relationships/hyperlink" Target="http://www.boo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book.ru/book/930419" TargetMode="External"/><Relationship Id="rId22" Type="http://schemas.openxmlformats.org/officeDocument/2006/relationships/hyperlink" Target="http://jurnal.nips.ru/ru" TargetMode="External"/><Relationship Id="rId27" Type="http://schemas.openxmlformats.org/officeDocument/2006/relationships/hyperlink" Target="http://fcior.edu.ru/" TargetMode="External"/><Relationship Id="rId30" Type="http://schemas.openxmlformats.org/officeDocument/2006/relationships/hyperlink" Target="http://www.ibooks.ru" TargetMode="External"/><Relationship Id="rId35" Type="http://schemas.openxmlformats.org/officeDocument/2006/relationships/hyperlink" Target="https://www.iso.org/ru/home.html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48</Pages>
  <Words>11793</Words>
  <Characters>84327</Characters>
  <Application>Microsoft Office Word</Application>
  <DocSecurity>0</DocSecurity>
  <Lines>2219</Lines>
  <Paragraphs>1144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imsit</Company>
  <LinksUpToDate>false</LinksUpToDate>
  <CharactersWithSpaces>94976</CharactersWithSpaces>
  <SharedDoc>false</SharedDoc>
  <HLinks>
    <vt:vector size="168" baseType="variant">
      <vt:variant>
        <vt:i4>2883642</vt:i4>
      </vt:variant>
      <vt:variant>
        <vt:i4>165</vt:i4>
      </vt:variant>
      <vt:variant>
        <vt:i4>0</vt:i4>
      </vt:variant>
      <vt:variant>
        <vt:i4>5</vt:i4>
      </vt:variant>
      <vt:variant>
        <vt:lpwstr>http://znanium.com/catalog.php?bookinfo=428176</vt:lpwstr>
      </vt:variant>
      <vt:variant>
        <vt:lpwstr/>
      </vt:variant>
      <vt:variant>
        <vt:i4>1179710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_Toc509100243</vt:lpwstr>
      </vt:variant>
      <vt:variant>
        <vt:i4>1179710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_Toc509100242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_Toc509100241</vt:lpwstr>
      </vt:variant>
      <vt:variant>
        <vt:i4>1179710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_Toc509100240</vt:lpwstr>
      </vt:variant>
      <vt:variant>
        <vt:i4>1376318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_Toc509100239</vt:lpwstr>
      </vt:variant>
      <vt:variant>
        <vt:i4>1376318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_Toc509100238</vt:lpwstr>
      </vt:variant>
      <vt:variant>
        <vt:i4>1376318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_Toc509100237</vt:lpwstr>
      </vt:variant>
      <vt:variant>
        <vt:i4>1376318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_Toc509100236</vt:lpwstr>
      </vt:variant>
      <vt:variant>
        <vt:i4>1376318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_Toc509100235</vt:lpwstr>
      </vt:variant>
      <vt:variant>
        <vt:i4>1376318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_Toc509100234</vt:lpwstr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_Toc509100233</vt:lpwstr>
      </vt:variant>
      <vt:variant>
        <vt:i4>1376318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_Toc509100232</vt:lpwstr>
      </vt:variant>
      <vt:variant>
        <vt:i4>1376318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_Toc509100231</vt:lpwstr>
      </vt:variant>
      <vt:variant>
        <vt:i4>1376318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_Toc509100230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_Toc509100229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_Toc509100228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_Toc509100227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_Toc509100226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_Toc509100225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_Toc509100224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_Toc509100223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_Toc509100222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_Toc509100221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_Toc509100220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_Toc509100219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_Toc509100218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_Toc509100217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pavelkonn</dc:creator>
  <cp:lastModifiedBy>Пользователь Microsoft Office</cp:lastModifiedBy>
  <cp:revision>168</cp:revision>
  <cp:lastPrinted>2018-10-30T14:11:00Z</cp:lastPrinted>
  <dcterms:created xsi:type="dcterms:W3CDTF">2018-06-04T05:56:00Z</dcterms:created>
  <dcterms:modified xsi:type="dcterms:W3CDTF">2021-01-06T20:29:00Z</dcterms:modified>
</cp:coreProperties>
</file>