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448C" w:rsidRPr="00B23862" w:rsidRDefault="00A6448C" w:rsidP="00A6448C">
      <w:pPr>
        <w:jc w:val="center"/>
        <w:rPr>
          <w:rFonts w:eastAsia="Arial Unicode MS" w:cs="Times New Roman"/>
          <w:color w:val="000000"/>
          <w:szCs w:val="24"/>
        </w:rPr>
      </w:pPr>
      <w:r w:rsidRPr="00B23862">
        <w:rPr>
          <w:rFonts w:eastAsia="Arial Unicode MS" w:cs="Times New Roman"/>
          <w:color w:val="000000"/>
          <w:szCs w:val="24"/>
        </w:rPr>
        <w:t xml:space="preserve">Негосударственное аккредитованное некоммерческое частное образовательное учреждение высшего образования </w:t>
      </w:r>
    </w:p>
    <w:p w:rsidR="00A6448C" w:rsidRPr="00B23862" w:rsidRDefault="00A6448C" w:rsidP="00A6448C">
      <w:pPr>
        <w:jc w:val="center"/>
        <w:rPr>
          <w:rFonts w:eastAsia="Arial Unicode MS" w:cs="Times New Roman"/>
          <w:color w:val="000000"/>
          <w:szCs w:val="24"/>
        </w:rPr>
      </w:pPr>
      <w:r w:rsidRPr="00B23862">
        <w:rPr>
          <w:rFonts w:eastAsia="Arial Unicode MS" w:cs="Times New Roman"/>
          <w:color w:val="000000"/>
          <w:szCs w:val="24"/>
        </w:rPr>
        <w:t>«Академия маркетинга и социально-информационных технологий – ИМСИТ»</w:t>
      </w:r>
    </w:p>
    <w:p w:rsidR="00A6448C" w:rsidRPr="00B23862" w:rsidRDefault="00A6448C" w:rsidP="00A6448C">
      <w:pPr>
        <w:jc w:val="center"/>
        <w:rPr>
          <w:rFonts w:eastAsia="Arial Unicode MS" w:cs="Times New Roman"/>
          <w:color w:val="000000"/>
          <w:szCs w:val="24"/>
        </w:rPr>
      </w:pPr>
      <w:r w:rsidRPr="00B23862">
        <w:rPr>
          <w:rFonts w:eastAsia="Arial Unicode MS" w:cs="Times New Roman"/>
          <w:color w:val="000000"/>
          <w:szCs w:val="24"/>
        </w:rPr>
        <w:t>(г. Краснодар)</w:t>
      </w:r>
    </w:p>
    <w:p w:rsidR="00A6448C" w:rsidRPr="00B23862" w:rsidRDefault="00A6448C" w:rsidP="00A6448C">
      <w:pPr>
        <w:rPr>
          <w:rFonts w:cs="Times New Roman"/>
          <w:szCs w:val="24"/>
        </w:rPr>
      </w:pPr>
    </w:p>
    <w:p w:rsidR="00A6448C" w:rsidRPr="00236967" w:rsidRDefault="00A6448C" w:rsidP="00A6448C">
      <w:pPr>
        <w:jc w:val="center"/>
        <w:rPr>
          <w:rFonts w:cs="Times New Roman"/>
          <w:szCs w:val="24"/>
        </w:rPr>
      </w:pPr>
      <w:r w:rsidRPr="00236967">
        <w:rPr>
          <w:rFonts w:cs="Times New Roman"/>
          <w:szCs w:val="24"/>
        </w:rPr>
        <w:t>Институт информационных технологий  и инноваций</w:t>
      </w:r>
    </w:p>
    <w:p w:rsidR="00A6448C" w:rsidRPr="00B23862" w:rsidRDefault="00A6448C" w:rsidP="00A6448C">
      <w:pPr>
        <w:jc w:val="center"/>
        <w:rPr>
          <w:rFonts w:cs="Times New Roman"/>
          <w:szCs w:val="24"/>
        </w:rPr>
      </w:pPr>
    </w:p>
    <w:p w:rsidR="00A6448C" w:rsidRPr="00B23862" w:rsidRDefault="00A6448C" w:rsidP="00A6448C">
      <w:pPr>
        <w:jc w:val="center"/>
        <w:rPr>
          <w:rFonts w:eastAsia="Arial Unicode MS" w:cs="Times New Roman"/>
          <w:color w:val="000000"/>
          <w:szCs w:val="24"/>
        </w:rPr>
      </w:pPr>
      <w:r w:rsidRPr="00B23862">
        <w:rPr>
          <w:rFonts w:eastAsia="Arial Unicode MS" w:cs="Times New Roman"/>
          <w:color w:val="000000"/>
          <w:szCs w:val="24"/>
        </w:rPr>
        <w:t xml:space="preserve">Кафедра математики и вычислительной техники </w:t>
      </w:r>
    </w:p>
    <w:p w:rsidR="00A6448C" w:rsidRPr="00D1269F" w:rsidRDefault="00A6448C" w:rsidP="00A6448C">
      <w:pPr>
        <w:suppressAutoHyphens/>
        <w:ind w:left="720"/>
        <w:rPr>
          <w:rFonts w:eastAsia="Arial Unicode MS" w:cs="Times New Roman"/>
          <w:kern w:val="1"/>
          <w:szCs w:val="24"/>
          <w:lang w:eastAsia="ar-SA" w:bidi="hi-IN"/>
        </w:rPr>
      </w:pPr>
    </w:p>
    <w:p w:rsidR="00A6448C" w:rsidRPr="00D1269F" w:rsidRDefault="00A6448C" w:rsidP="00A6448C">
      <w:pPr>
        <w:suppressAutoHyphens/>
        <w:ind w:left="720"/>
        <w:rPr>
          <w:rFonts w:eastAsia="Arial Unicode MS" w:cs="Times New Roman"/>
          <w:kern w:val="1"/>
          <w:szCs w:val="24"/>
          <w:lang w:eastAsia="ar-SA" w:bidi="hi-IN"/>
        </w:rPr>
      </w:pPr>
      <w:r w:rsidRPr="00D1269F">
        <w:rPr>
          <w:rFonts w:cs="Times New Roman"/>
          <w:noProof/>
          <w:szCs w:val="24"/>
          <w:lang w:val="en-US"/>
        </w:rPr>
        <w:drawing>
          <wp:anchor distT="0" distB="0" distL="114300" distR="114300" simplePos="0" relativeHeight="251670528" behindDoc="1" locked="0" layoutInCell="1" allowOverlap="1" wp14:anchorId="7D446294" wp14:editId="4386C558">
            <wp:simplePos x="0" y="0"/>
            <wp:positionH relativeFrom="column">
              <wp:posOffset>4928924</wp:posOffset>
            </wp:positionH>
            <wp:positionV relativeFrom="paragraph">
              <wp:posOffset>102869</wp:posOffset>
            </wp:positionV>
            <wp:extent cx="1435100" cy="1447800"/>
            <wp:effectExtent l="101600" t="101600" r="101600" b="101600"/>
            <wp:wrapNone/>
            <wp:docPr id="9"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21100733">
                      <a:off x="0" y="0"/>
                      <a:ext cx="14351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48C" w:rsidRPr="00D1269F" w:rsidRDefault="00A6448C" w:rsidP="00A6448C">
      <w:pPr>
        <w:suppressAutoHyphens/>
        <w:ind w:left="6096"/>
        <w:rPr>
          <w:rFonts w:eastAsia="Arial Unicode MS" w:cs="Times New Roman"/>
          <w:kern w:val="1"/>
          <w:szCs w:val="24"/>
          <w:lang w:eastAsia="ar-SA" w:bidi="hi-IN"/>
        </w:rPr>
      </w:pPr>
    </w:p>
    <w:p w:rsidR="00A6448C" w:rsidRPr="00D216B4" w:rsidRDefault="00A6448C" w:rsidP="00A6448C">
      <w:pPr>
        <w:spacing w:line="240" w:lineRule="atLeast"/>
        <w:ind w:left="6096"/>
        <w:jc w:val="center"/>
        <w:rPr>
          <w:rFonts w:eastAsia="Arial Unicode MS" w:cs="Times New Roman"/>
          <w:kern w:val="1"/>
          <w:szCs w:val="24"/>
          <w:lang w:eastAsia="ar-SA" w:bidi="hi-IN"/>
        </w:rPr>
      </w:pPr>
      <w:r w:rsidRPr="00D216B4">
        <w:rPr>
          <w:rFonts w:eastAsia="Arial Unicode MS" w:cs="Times New Roman"/>
          <w:kern w:val="1"/>
          <w:szCs w:val="24"/>
          <w:lang w:eastAsia="ar-SA" w:bidi="hi-IN"/>
        </w:rPr>
        <w:t>УТВЕРЖДАЮ</w:t>
      </w:r>
    </w:p>
    <w:p w:rsidR="00A6448C" w:rsidRPr="00D216B4" w:rsidRDefault="00A6448C" w:rsidP="00A6448C">
      <w:pPr>
        <w:spacing w:line="240" w:lineRule="atLeast"/>
        <w:ind w:left="6096"/>
        <w:rPr>
          <w:rFonts w:eastAsia="Arial Unicode MS" w:cs="Times New Roman"/>
          <w:kern w:val="1"/>
          <w:szCs w:val="24"/>
          <w:lang w:eastAsia="ar-SA" w:bidi="hi-IN"/>
        </w:rPr>
      </w:pPr>
      <w:r w:rsidRPr="00D216B4">
        <w:rPr>
          <w:rFonts w:eastAsia="Arial Unicode MS" w:cs="Times New Roman"/>
          <w:kern w:val="1"/>
          <w:szCs w:val="24"/>
          <w:lang w:eastAsia="ar-SA" w:bidi="hi-IN"/>
        </w:rPr>
        <w:t>Проректор по учебной р</w:t>
      </w:r>
      <w:r w:rsidRPr="00D216B4">
        <w:rPr>
          <w:rFonts w:eastAsia="Arial Unicode MS" w:cs="Times New Roman"/>
          <w:kern w:val="1"/>
          <w:szCs w:val="24"/>
          <w:lang w:eastAsia="ar-SA" w:bidi="hi-IN"/>
        </w:rPr>
        <w:t>а</w:t>
      </w:r>
      <w:r w:rsidRPr="00D216B4">
        <w:rPr>
          <w:rFonts w:eastAsia="Arial Unicode MS" w:cs="Times New Roman"/>
          <w:kern w:val="1"/>
          <w:szCs w:val="24"/>
          <w:lang w:eastAsia="ar-SA" w:bidi="hi-IN"/>
        </w:rPr>
        <w:t xml:space="preserve">боте, </w:t>
      </w:r>
    </w:p>
    <w:p w:rsidR="00A6448C" w:rsidRPr="00D216B4" w:rsidRDefault="00A6448C" w:rsidP="00A6448C">
      <w:pPr>
        <w:spacing w:line="240" w:lineRule="atLeast"/>
        <w:ind w:left="6096"/>
        <w:rPr>
          <w:rFonts w:eastAsia="Arial Unicode MS" w:cs="Times New Roman"/>
          <w:kern w:val="1"/>
          <w:szCs w:val="24"/>
          <w:lang w:eastAsia="ar-SA" w:bidi="hi-IN"/>
        </w:rPr>
      </w:pPr>
      <w:r w:rsidRPr="00D216B4">
        <w:rPr>
          <w:rFonts w:eastAsia="Arial Unicode MS" w:cs="Times New Roman"/>
          <w:kern w:val="1"/>
          <w:szCs w:val="24"/>
          <w:lang w:eastAsia="ar-SA" w:bidi="hi-IN"/>
        </w:rPr>
        <w:t>доцент</w:t>
      </w:r>
    </w:p>
    <w:p w:rsidR="00A6448C" w:rsidRPr="00D216B4" w:rsidRDefault="00A6448C" w:rsidP="00A6448C">
      <w:pPr>
        <w:spacing w:line="240" w:lineRule="atLeast"/>
        <w:ind w:left="6096"/>
        <w:jc w:val="center"/>
        <w:rPr>
          <w:rFonts w:eastAsia="Arial Unicode MS" w:cs="Times New Roman"/>
          <w:kern w:val="1"/>
          <w:szCs w:val="24"/>
          <w:lang w:eastAsia="ar-SA" w:bidi="hi-IN"/>
        </w:rPr>
      </w:pPr>
      <w:r w:rsidRPr="00D216B4">
        <w:rPr>
          <w:rFonts w:cs="Times New Roman"/>
          <w:noProof/>
          <w:szCs w:val="24"/>
        </w:rPr>
        <w:drawing>
          <wp:anchor distT="0" distB="0" distL="114300" distR="114300" simplePos="0" relativeHeight="251671552" behindDoc="1" locked="0" layoutInCell="1" allowOverlap="1" wp14:anchorId="244DAB4B" wp14:editId="52B12C6B">
            <wp:simplePos x="0" y="0"/>
            <wp:positionH relativeFrom="column">
              <wp:posOffset>4211320</wp:posOffset>
            </wp:positionH>
            <wp:positionV relativeFrom="paragraph">
              <wp:posOffset>48260</wp:posOffset>
            </wp:positionV>
            <wp:extent cx="628015" cy="485775"/>
            <wp:effectExtent l="0" t="0" r="0" b="0"/>
            <wp:wrapNone/>
            <wp:docPr id="29"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48C" w:rsidRPr="00D216B4" w:rsidRDefault="00A6448C" w:rsidP="00A6448C">
      <w:pPr>
        <w:spacing w:line="240" w:lineRule="atLeast"/>
        <w:ind w:left="6096"/>
        <w:jc w:val="center"/>
        <w:rPr>
          <w:rFonts w:eastAsia="Arial Unicode MS" w:cs="Times New Roman"/>
          <w:kern w:val="1"/>
          <w:szCs w:val="24"/>
          <w:lang w:eastAsia="ar-SA" w:bidi="hi-IN"/>
        </w:rPr>
      </w:pPr>
      <w:r w:rsidRPr="00D216B4">
        <w:rPr>
          <w:rFonts w:eastAsia="Arial Unicode MS" w:cs="Times New Roman"/>
          <w:kern w:val="1"/>
          <w:szCs w:val="24"/>
          <w:lang w:eastAsia="ar-SA" w:bidi="hi-IN"/>
        </w:rPr>
        <w:t>_______________ Н.И. Сверюгина</w:t>
      </w:r>
    </w:p>
    <w:p w:rsidR="00A6448C" w:rsidRPr="00D216B4" w:rsidRDefault="00A6448C" w:rsidP="00A6448C">
      <w:pPr>
        <w:spacing w:line="240" w:lineRule="atLeast"/>
        <w:ind w:left="6096"/>
        <w:jc w:val="center"/>
        <w:rPr>
          <w:rFonts w:eastAsia="Arial Unicode MS" w:cs="Times New Roman"/>
          <w:kern w:val="1"/>
          <w:szCs w:val="24"/>
          <w:lang w:eastAsia="ar-SA" w:bidi="hi-IN"/>
        </w:rPr>
      </w:pPr>
    </w:p>
    <w:p w:rsidR="00A6448C" w:rsidRPr="00D216B4" w:rsidRDefault="00A6448C" w:rsidP="00A6448C">
      <w:pPr>
        <w:spacing w:line="240" w:lineRule="atLeast"/>
        <w:ind w:left="6096"/>
        <w:jc w:val="center"/>
        <w:rPr>
          <w:rFonts w:eastAsia="Arial Unicode MS" w:cs="Times New Roman"/>
          <w:b/>
          <w:kern w:val="1"/>
          <w:szCs w:val="24"/>
          <w:lang w:eastAsia="ar-SA" w:bidi="hi-IN"/>
        </w:rPr>
      </w:pPr>
      <w:r w:rsidRPr="00D216B4">
        <w:rPr>
          <w:rFonts w:eastAsia="Arial Unicode MS" w:cs="Times New Roman"/>
          <w:kern w:val="1"/>
          <w:szCs w:val="24"/>
          <w:lang w:eastAsia="ar-SA" w:bidi="hi-IN"/>
        </w:rPr>
        <w:t>13 апреля 2020 г.</w:t>
      </w:r>
    </w:p>
    <w:p w:rsidR="00A6448C" w:rsidRDefault="00A6448C" w:rsidP="00A6448C">
      <w:pPr>
        <w:jc w:val="center"/>
        <w:rPr>
          <w:rFonts w:cs="Times New Roman"/>
          <w:b/>
          <w:szCs w:val="24"/>
        </w:rPr>
      </w:pPr>
    </w:p>
    <w:p w:rsidR="00A6448C" w:rsidRDefault="00A6448C" w:rsidP="00A6448C">
      <w:pPr>
        <w:jc w:val="center"/>
        <w:rPr>
          <w:rFonts w:cs="Times New Roman"/>
          <w:b/>
          <w:szCs w:val="24"/>
        </w:rPr>
      </w:pPr>
    </w:p>
    <w:p w:rsidR="00A6448C" w:rsidRPr="00D1269F" w:rsidRDefault="00A6448C" w:rsidP="00A6448C">
      <w:pPr>
        <w:jc w:val="center"/>
        <w:rPr>
          <w:rFonts w:cs="Times New Roman"/>
          <w:b/>
          <w:szCs w:val="24"/>
        </w:rPr>
      </w:pPr>
    </w:p>
    <w:p w:rsidR="00D212D4" w:rsidRPr="00670DAB" w:rsidRDefault="00D212D4" w:rsidP="00440EB4">
      <w:pPr>
        <w:rPr>
          <w:rFonts w:eastAsia="Times New Roman"/>
          <w:szCs w:val="24"/>
        </w:rPr>
      </w:pPr>
    </w:p>
    <w:p w:rsidR="00D212D4" w:rsidRDefault="00D212D4" w:rsidP="00440EB4">
      <w:pPr>
        <w:jc w:val="center"/>
        <w:rPr>
          <w:rFonts w:eastAsia="Times New Roman" w:cs="Times New Roman"/>
          <w:b/>
          <w:szCs w:val="24"/>
        </w:rPr>
      </w:pPr>
      <w:r w:rsidRPr="00BB72C0">
        <w:rPr>
          <w:rFonts w:eastAsia="Times New Roman" w:cs="Times New Roman"/>
          <w:b/>
          <w:szCs w:val="24"/>
        </w:rPr>
        <w:t>Б1.В.ДВ.0</w:t>
      </w:r>
      <w:r w:rsidR="0073772C">
        <w:rPr>
          <w:rFonts w:eastAsia="Times New Roman" w:cs="Times New Roman"/>
          <w:b/>
          <w:szCs w:val="24"/>
        </w:rPr>
        <w:t>5</w:t>
      </w:r>
      <w:r w:rsidRPr="00BB72C0">
        <w:rPr>
          <w:rFonts w:eastAsia="Times New Roman" w:cs="Times New Roman"/>
          <w:b/>
          <w:szCs w:val="24"/>
        </w:rPr>
        <w:t>.01</w:t>
      </w:r>
    </w:p>
    <w:p w:rsidR="00D212D4" w:rsidRPr="00B923C3" w:rsidRDefault="00D212D4" w:rsidP="00440EB4">
      <w:pPr>
        <w:jc w:val="center"/>
        <w:rPr>
          <w:rFonts w:eastAsia="Times New Roman" w:cs="Times New Roman"/>
          <w:szCs w:val="24"/>
        </w:rPr>
      </w:pPr>
      <w:r>
        <w:rPr>
          <w:rFonts w:eastAsia="Times New Roman" w:cs="Times New Roman"/>
          <w:b/>
          <w:szCs w:val="24"/>
        </w:rPr>
        <w:t>ПРОЕКТИРОВАНИЕ ИНФОРМАЦИОННЫХ СИСТЕМ</w:t>
      </w:r>
    </w:p>
    <w:p w:rsidR="00D212D4" w:rsidRPr="003B050C" w:rsidRDefault="00D212D4" w:rsidP="00440EB4">
      <w:pPr>
        <w:jc w:val="center"/>
        <w:rPr>
          <w:b/>
          <w:sz w:val="28"/>
          <w:szCs w:val="28"/>
        </w:rPr>
      </w:pPr>
    </w:p>
    <w:p w:rsidR="00D212D4" w:rsidRPr="008A3858" w:rsidRDefault="00D212D4" w:rsidP="00440EB4">
      <w:pPr>
        <w:jc w:val="center"/>
        <w:rPr>
          <w:sz w:val="28"/>
          <w:szCs w:val="28"/>
        </w:rPr>
      </w:pPr>
    </w:p>
    <w:p w:rsidR="00D212D4" w:rsidRPr="008A3858" w:rsidRDefault="00D212D4" w:rsidP="00440EB4">
      <w:pPr>
        <w:jc w:val="center"/>
        <w:rPr>
          <w:sz w:val="28"/>
          <w:szCs w:val="28"/>
        </w:rPr>
      </w:pPr>
      <w:r>
        <w:rPr>
          <w:sz w:val="28"/>
          <w:szCs w:val="28"/>
        </w:rPr>
        <w:t>р</w:t>
      </w:r>
      <w:r w:rsidRPr="008A3858">
        <w:rPr>
          <w:sz w:val="28"/>
          <w:szCs w:val="28"/>
        </w:rPr>
        <w:t>абочая программа по дисциплине</w:t>
      </w:r>
    </w:p>
    <w:p w:rsidR="00D212D4" w:rsidRDefault="00D212D4" w:rsidP="00440EB4">
      <w:pPr>
        <w:jc w:val="center"/>
        <w:rPr>
          <w:sz w:val="28"/>
          <w:szCs w:val="28"/>
        </w:rPr>
      </w:pPr>
      <w:r w:rsidRPr="008A3858">
        <w:rPr>
          <w:sz w:val="28"/>
          <w:szCs w:val="28"/>
        </w:rPr>
        <w:t xml:space="preserve">для студентов направления подготовки </w:t>
      </w:r>
    </w:p>
    <w:p w:rsidR="00D212D4" w:rsidRPr="008A3858" w:rsidRDefault="00D212D4" w:rsidP="00440EB4">
      <w:pPr>
        <w:jc w:val="center"/>
        <w:rPr>
          <w:sz w:val="28"/>
          <w:szCs w:val="28"/>
        </w:rPr>
      </w:pPr>
      <w:r w:rsidRPr="008A3858">
        <w:rPr>
          <w:sz w:val="28"/>
          <w:szCs w:val="28"/>
        </w:rPr>
        <w:t>09.03.01 Информатика и вычислительная техника</w:t>
      </w:r>
    </w:p>
    <w:p w:rsidR="00D212D4" w:rsidRPr="008A3858" w:rsidRDefault="00D212D4" w:rsidP="00440EB4">
      <w:pPr>
        <w:jc w:val="center"/>
        <w:rPr>
          <w:sz w:val="28"/>
          <w:szCs w:val="28"/>
        </w:rPr>
      </w:pPr>
      <w:r w:rsidRPr="008A3858">
        <w:rPr>
          <w:sz w:val="28"/>
          <w:szCs w:val="28"/>
        </w:rPr>
        <w:t xml:space="preserve">Направленность (профиль) образовательной программы </w:t>
      </w:r>
    </w:p>
    <w:p w:rsidR="00D212D4" w:rsidRPr="008A3858" w:rsidRDefault="00D212D4" w:rsidP="00440EB4">
      <w:pPr>
        <w:jc w:val="center"/>
        <w:rPr>
          <w:sz w:val="28"/>
          <w:szCs w:val="28"/>
        </w:rPr>
      </w:pPr>
      <w:r w:rsidRPr="008A3858">
        <w:rPr>
          <w:sz w:val="28"/>
          <w:szCs w:val="28"/>
        </w:rPr>
        <w:t>«Автоматизированные системы обработки информации и управления»</w:t>
      </w:r>
    </w:p>
    <w:p w:rsidR="00D212D4" w:rsidRPr="008A3858" w:rsidRDefault="00D212D4" w:rsidP="00440EB4">
      <w:pPr>
        <w:jc w:val="center"/>
        <w:rPr>
          <w:sz w:val="28"/>
          <w:szCs w:val="28"/>
        </w:rPr>
      </w:pPr>
    </w:p>
    <w:p w:rsidR="00D212D4" w:rsidRPr="008A3858" w:rsidRDefault="00D212D4" w:rsidP="00440EB4">
      <w:pPr>
        <w:jc w:val="center"/>
        <w:rPr>
          <w:sz w:val="28"/>
          <w:szCs w:val="28"/>
        </w:rPr>
      </w:pPr>
      <w:r>
        <w:rPr>
          <w:sz w:val="28"/>
          <w:szCs w:val="28"/>
        </w:rPr>
        <w:t>к</w:t>
      </w:r>
      <w:r w:rsidRPr="008A3858">
        <w:rPr>
          <w:sz w:val="28"/>
          <w:szCs w:val="28"/>
        </w:rPr>
        <w:t xml:space="preserve">валификация (степень) выпускника </w:t>
      </w:r>
    </w:p>
    <w:p w:rsidR="00D212D4" w:rsidRPr="008A3858" w:rsidRDefault="00D212D4" w:rsidP="00440EB4">
      <w:pPr>
        <w:jc w:val="center"/>
        <w:rPr>
          <w:sz w:val="28"/>
          <w:szCs w:val="28"/>
        </w:rPr>
      </w:pPr>
      <w:r>
        <w:rPr>
          <w:sz w:val="28"/>
          <w:szCs w:val="28"/>
        </w:rPr>
        <w:t>«Б</w:t>
      </w:r>
      <w:r w:rsidRPr="008A3858">
        <w:rPr>
          <w:sz w:val="28"/>
          <w:szCs w:val="28"/>
        </w:rPr>
        <w:t>акалавр</w:t>
      </w:r>
      <w:r>
        <w:rPr>
          <w:sz w:val="28"/>
          <w:szCs w:val="28"/>
        </w:rPr>
        <w:t>»</w:t>
      </w:r>
    </w:p>
    <w:p w:rsidR="00D212D4" w:rsidRPr="008A3858" w:rsidRDefault="00D212D4" w:rsidP="00440EB4">
      <w:pPr>
        <w:jc w:val="center"/>
        <w:rPr>
          <w:sz w:val="28"/>
          <w:szCs w:val="28"/>
        </w:rPr>
      </w:pPr>
    </w:p>
    <w:p w:rsidR="00D212D4" w:rsidRPr="008A3858" w:rsidRDefault="00D212D4" w:rsidP="00440EB4">
      <w:pPr>
        <w:rPr>
          <w:sz w:val="28"/>
          <w:szCs w:val="28"/>
          <w:shd w:val="clear" w:color="auto" w:fill="00FFFF"/>
        </w:rPr>
      </w:pPr>
    </w:p>
    <w:p w:rsidR="00D212D4" w:rsidRPr="008A3858" w:rsidRDefault="00D212D4" w:rsidP="00440EB4">
      <w:pPr>
        <w:rPr>
          <w:sz w:val="28"/>
          <w:szCs w:val="28"/>
          <w:shd w:val="clear" w:color="auto" w:fill="00FFFF"/>
        </w:rPr>
      </w:pPr>
    </w:p>
    <w:p w:rsidR="00D212D4" w:rsidRPr="008A3858" w:rsidRDefault="00D212D4" w:rsidP="00440EB4">
      <w:pPr>
        <w:rPr>
          <w:sz w:val="28"/>
          <w:szCs w:val="28"/>
          <w:shd w:val="clear" w:color="auto" w:fill="00FFFF"/>
        </w:rPr>
      </w:pPr>
    </w:p>
    <w:p w:rsidR="00D212D4" w:rsidRPr="008A3858" w:rsidRDefault="00D212D4" w:rsidP="00440EB4">
      <w:pPr>
        <w:rPr>
          <w:sz w:val="28"/>
          <w:szCs w:val="28"/>
          <w:shd w:val="clear" w:color="auto" w:fill="00FFFF"/>
        </w:rPr>
      </w:pPr>
    </w:p>
    <w:p w:rsidR="00D212D4" w:rsidRPr="008A3858" w:rsidRDefault="00D212D4" w:rsidP="00440EB4">
      <w:pPr>
        <w:rPr>
          <w:sz w:val="28"/>
          <w:szCs w:val="28"/>
          <w:shd w:val="clear" w:color="auto" w:fill="00FFFF"/>
        </w:rPr>
      </w:pPr>
    </w:p>
    <w:p w:rsidR="00D212D4" w:rsidRPr="008A3858" w:rsidRDefault="00D212D4" w:rsidP="00440EB4">
      <w:pPr>
        <w:rPr>
          <w:sz w:val="28"/>
          <w:szCs w:val="28"/>
          <w:shd w:val="clear" w:color="auto" w:fill="00FFFF"/>
        </w:rPr>
      </w:pPr>
    </w:p>
    <w:p w:rsidR="00D212D4" w:rsidRPr="008A3858" w:rsidRDefault="00D212D4" w:rsidP="00440EB4">
      <w:pPr>
        <w:jc w:val="left"/>
        <w:rPr>
          <w:sz w:val="28"/>
          <w:szCs w:val="28"/>
        </w:rPr>
      </w:pPr>
    </w:p>
    <w:p w:rsidR="00D212D4" w:rsidRPr="008A3858" w:rsidRDefault="00D212D4" w:rsidP="00440EB4">
      <w:pPr>
        <w:jc w:val="right"/>
        <w:rPr>
          <w:sz w:val="28"/>
          <w:szCs w:val="28"/>
        </w:rPr>
      </w:pPr>
    </w:p>
    <w:p w:rsidR="00D212D4" w:rsidRDefault="00D212D4" w:rsidP="00440EB4">
      <w:pPr>
        <w:jc w:val="right"/>
        <w:rPr>
          <w:sz w:val="28"/>
          <w:szCs w:val="28"/>
        </w:rPr>
      </w:pPr>
    </w:p>
    <w:p w:rsidR="00D212D4" w:rsidRPr="008A3858" w:rsidRDefault="00D212D4" w:rsidP="00440EB4">
      <w:pPr>
        <w:jc w:val="right"/>
        <w:rPr>
          <w:sz w:val="28"/>
          <w:szCs w:val="28"/>
        </w:rPr>
      </w:pPr>
    </w:p>
    <w:p w:rsidR="00D212D4" w:rsidRPr="00883DAF" w:rsidRDefault="00D212D4" w:rsidP="00440EB4">
      <w:pPr>
        <w:jc w:val="right"/>
        <w:rPr>
          <w:sz w:val="28"/>
          <w:szCs w:val="28"/>
        </w:rPr>
      </w:pPr>
    </w:p>
    <w:p w:rsidR="00D212D4" w:rsidRPr="00883DAF" w:rsidRDefault="00D212D4" w:rsidP="00440EB4">
      <w:pPr>
        <w:jc w:val="center"/>
        <w:rPr>
          <w:sz w:val="28"/>
          <w:szCs w:val="28"/>
        </w:rPr>
      </w:pPr>
      <w:r w:rsidRPr="00883DAF">
        <w:rPr>
          <w:sz w:val="28"/>
          <w:szCs w:val="28"/>
        </w:rPr>
        <w:t>Краснодар</w:t>
      </w:r>
    </w:p>
    <w:p w:rsidR="00D212D4" w:rsidRDefault="00D212D4" w:rsidP="00440EB4">
      <w:pPr>
        <w:jc w:val="center"/>
        <w:rPr>
          <w:sz w:val="28"/>
          <w:szCs w:val="28"/>
        </w:rPr>
      </w:pPr>
      <w:r w:rsidRPr="00883DAF">
        <w:rPr>
          <w:sz w:val="28"/>
          <w:szCs w:val="28"/>
        </w:rPr>
        <w:t>20</w:t>
      </w:r>
      <w:r w:rsidR="00A6448C">
        <w:rPr>
          <w:sz w:val="28"/>
          <w:szCs w:val="28"/>
        </w:rPr>
        <w:t>20</w:t>
      </w:r>
    </w:p>
    <w:p w:rsidR="009730BB" w:rsidRPr="00F70FB2" w:rsidRDefault="009730BB" w:rsidP="00440EB4">
      <w:pPr>
        <w:jc w:val="center"/>
        <w:rPr>
          <w:b/>
          <w:sz w:val="28"/>
          <w:szCs w:val="28"/>
        </w:rPr>
      </w:pPr>
    </w:p>
    <w:p w:rsidR="00440EB4" w:rsidRDefault="00440EB4">
      <w:pPr>
        <w:spacing w:after="200" w:line="276" w:lineRule="auto"/>
        <w:jc w:val="left"/>
        <w:rPr>
          <w:rFonts w:eastAsia="Calibri"/>
          <w:szCs w:val="24"/>
        </w:rPr>
      </w:pPr>
      <w:r>
        <w:rPr>
          <w:rFonts w:eastAsia="Calibri"/>
          <w:szCs w:val="24"/>
        </w:rPr>
        <w:br w:type="page"/>
      </w:r>
    </w:p>
    <w:p w:rsidR="009730BB" w:rsidRPr="00F66E33" w:rsidRDefault="009730BB" w:rsidP="00440EB4">
      <w:pPr>
        <w:widowControl w:val="0"/>
        <w:tabs>
          <w:tab w:val="left" w:pos="8505"/>
        </w:tabs>
        <w:adjustRightInd w:val="0"/>
        <w:snapToGrid w:val="0"/>
        <w:ind w:right="-8" w:firstLine="709"/>
        <w:rPr>
          <w:szCs w:val="24"/>
        </w:rPr>
      </w:pPr>
      <w:r w:rsidRPr="00F66E33">
        <w:rPr>
          <w:rFonts w:eastAsia="Calibri"/>
          <w:szCs w:val="24"/>
        </w:rPr>
        <w:lastRenderedPageBreak/>
        <w:t xml:space="preserve">Рабочая программа </w:t>
      </w:r>
      <w:r w:rsidRPr="00F66E33">
        <w:rPr>
          <w:szCs w:val="24"/>
        </w:rPr>
        <w:t>дисциплины «</w:t>
      </w:r>
      <w:r w:rsidRPr="00EC6CEC">
        <w:rPr>
          <w:rFonts w:eastAsia="Arial Unicode MS" w:cs="Arial Unicode MS"/>
          <w:kern w:val="1"/>
          <w:szCs w:val="28"/>
          <w:lang w:eastAsia="hi-IN" w:bidi="hi-IN"/>
        </w:rPr>
        <w:t>Проектирование информационных систем</w:t>
      </w:r>
      <w:r w:rsidRPr="00F66E33">
        <w:rPr>
          <w:szCs w:val="24"/>
        </w:rPr>
        <w:t>»</w:t>
      </w:r>
      <w:r w:rsidRPr="00F66E33">
        <w:rPr>
          <w:rFonts w:eastAsia="Calibri"/>
          <w:szCs w:val="24"/>
        </w:rPr>
        <w:t xml:space="preserve"> для студентов направления подготовки </w:t>
      </w:r>
      <w:r w:rsidRPr="00F66E33">
        <w:rPr>
          <w:rFonts w:cs="Arial"/>
          <w:szCs w:val="24"/>
        </w:rPr>
        <w:t>09.03.01 Информатика и вычислительная техника</w:t>
      </w:r>
      <w:r w:rsidRPr="00F66E33">
        <w:rPr>
          <w:rFonts w:eastAsia="Calibri"/>
          <w:szCs w:val="24"/>
        </w:rPr>
        <w:t xml:space="preserve">/ </w:t>
      </w:r>
      <w:r w:rsidRPr="00F345DF">
        <w:rPr>
          <w:rFonts w:eastAsia="Calibri"/>
          <w:szCs w:val="24"/>
        </w:rPr>
        <w:t xml:space="preserve">сост. кандидат технических наук, </w:t>
      </w:r>
      <w:r w:rsidRPr="000E75F9">
        <w:rPr>
          <w:szCs w:val="24"/>
        </w:rPr>
        <w:t xml:space="preserve">доцент </w:t>
      </w:r>
      <w:r>
        <w:rPr>
          <w:szCs w:val="28"/>
        </w:rPr>
        <w:t>Цебренко К.Н.</w:t>
      </w:r>
      <w:r w:rsidR="0062131C">
        <w:rPr>
          <w:szCs w:val="24"/>
        </w:rPr>
        <w:t>– Краснодар, ИМСИТ, 20</w:t>
      </w:r>
      <w:r w:rsidR="00A6448C">
        <w:rPr>
          <w:szCs w:val="24"/>
        </w:rPr>
        <w:t>20</w:t>
      </w:r>
      <w:r w:rsidR="0062131C">
        <w:rPr>
          <w:szCs w:val="24"/>
        </w:rPr>
        <w:t>.</w:t>
      </w:r>
    </w:p>
    <w:p w:rsidR="009730BB" w:rsidRPr="00F66E33" w:rsidRDefault="009730BB" w:rsidP="00440EB4">
      <w:pPr>
        <w:ind w:right="-8"/>
        <w:rPr>
          <w:szCs w:val="24"/>
        </w:rPr>
      </w:pPr>
    </w:p>
    <w:p w:rsidR="009730BB" w:rsidRPr="00DD49BF" w:rsidRDefault="009730BB" w:rsidP="00440EB4">
      <w:pPr>
        <w:ind w:right="-8" w:firstLine="708"/>
        <w:rPr>
          <w:szCs w:val="24"/>
        </w:rPr>
      </w:pPr>
      <w:r w:rsidRPr="002D5D08">
        <w:rPr>
          <w:rFonts w:eastAsia="Calibri"/>
          <w:szCs w:val="24"/>
        </w:rPr>
        <w:t xml:space="preserve">Рабочая </w:t>
      </w:r>
      <w:r w:rsidRPr="00DD49BF">
        <w:rPr>
          <w:rFonts w:eastAsia="Calibri"/>
          <w:szCs w:val="24"/>
        </w:rPr>
        <w:t xml:space="preserve">программа составлена в соответствии с требованиями федерального государственного образовательного стандарта высшего образования (ФГОС ВО) по направлению подготовки </w:t>
      </w:r>
      <w:r w:rsidRPr="00DD49BF">
        <w:rPr>
          <w:szCs w:val="24"/>
        </w:rPr>
        <w:t xml:space="preserve">09.03.01 Информатика и вычислительная техника, утвержденного приказом Министерства образования и науки Российской Федерации </w:t>
      </w:r>
      <w:r w:rsidR="008731EA">
        <w:t>от 12 января 2016 г. № 5</w:t>
      </w:r>
      <w:r w:rsidR="008731EA" w:rsidRPr="00367BDD">
        <w:t>.</w:t>
      </w:r>
    </w:p>
    <w:p w:rsidR="009730BB" w:rsidRPr="00DD49BF" w:rsidRDefault="009730BB" w:rsidP="00440EB4">
      <w:pPr>
        <w:ind w:right="-8"/>
        <w:rPr>
          <w:szCs w:val="24"/>
        </w:rPr>
      </w:pPr>
    </w:p>
    <w:p w:rsidR="009730BB" w:rsidRPr="00DD49BF" w:rsidRDefault="009730BB" w:rsidP="00440EB4">
      <w:pPr>
        <w:ind w:right="-8"/>
        <w:rPr>
          <w:szCs w:val="24"/>
        </w:rPr>
      </w:pPr>
      <w:r w:rsidRPr="00DD49BF">
        <w:rPr>
          <w:szCs w:val="24"/>
        </w:rPr>
        <w:t xml:space="preserve">Составитель, канд. техн. наук, доцент  </w:t>
      </w:r>
      <w:r w:rsidRPr="00DD49BF">
        <w:rPr>
          <w:noProof/>
        </w:rPr>
        <w:drawing>
          <wp:inline distT="0" distB="0" distL="0" distR="0" wp14:anchorId="75CC1785" wp14:editId="31AF3FC8">
            <wp:extent cx="1041400" cy="736600"/>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0" cy="736600"/>
                    </a:xfrm>
                    <a:prstGeom prst="rect">
                      <a:avLst/>
                    </a:prstGeom>
                    <a:noFill/>
                    <a:ln>
                      <a:noFill/>
                    </a:ln>
                  </pic:spPr>
                </pic:pic>
              </a:graphicData>
            </a:graphic>
          </wp:inline>
        </w:drawing>
      </w:r>
      <w:r w:rsidRPr="00DD49BF">
        <w:rPr>
          <w:szCs w:val="24"/>
        </w:rPr>
        <w:t xml:space="preserve"> </w:t>
      </w:r>
      <w:r w:rsidRPr="00DD49BF">
        <w:rPr>
          <w:szCs w:val="24"/>
        </w:rPr>
        <w:tab/>
      </w:r>
      <w:r w:rsidRPr="00DD49BF">
        <w:rPr>
          <w:szCs w:val="24"/>
        </w:rPr>
        <w:tab/>
      </w:r>
      <w:r w:rsidRPr="00DD49BF">
        <w:rPr>
          <w:szCs w:val="28"/>
        </w:rPr>
        <w:t>К.Н. Цебренко</w:t>
      </w:r>
    </w:p>
    <w:p w:rsidR="009730BB" w:rsidRPr="00DD49BF" w:rsidRDefault="009730BB" w:rsidP="00440EB4">
      <w:pPr>
        <w:ind w:right="-8"/>
        <w:rPr>
          <w:szCs w:val="24"/>
        </w:rPr>
      </w:pPr>
    </w:p>
    <w:p w:rsidR="00A6448C" w:rsidRPr="00D216B4" w:rsidRDefault="00A6448C" w:rsidP="00A6448C">
      <w:pPr>
        <w:shd w:val="clear" w:color="auto" w:fill="FFFFFF"/>
        <w:tabs>
          <w:tab w:val="left" w:pos="975"/>
        </w:tabs>
        <w:suppressAutoHyphens/>
        <w:ind w:right="-8" w:firstLine="709"/>
        <w:rPr>
          <w:rFonts w:eastAsia="Arial Unicode MS" w:cs="Times New Roman"/>
          <w:kern w:val="1"/>
          <w:szCs w:val="24"/>
          <w:lang w:eastAsia="ar-SA"/>
        </w:rPr>
      </w:pPr>
      <w:r w:rsidRPr="00D216B4">
        <w:rPr>
          <w:rFonts w:eastAsia="Arial Unicode MS" w:cs="Times New Roman"/>
          <w:kern w:val="1"/>
          <w:szCs w:val="24"/>
          <w:lang w:eastAsia="ar-SA"/>
        </w:rPr>
        <w:t>Рабочая программа рассмотрена и рекомендована на заседании кафедры Математики и вычислительной техни</w:t>
      </w:r>
      <w:r>
        <w:rPr>
          <w:rFonts w:eastAsia="Arial Unicode MS" w:cs="Times New Roman"/>
          <w:kern w:val="1"/>
          <w:szCs w:val="24"/>
          <w:lang w:eastAsia="ar-SA"/>
        </w:rPr>
        <w:t>ки от 11.04.2020 г., протокол №8</w:t>
      </w:r>
      <w:r w:rsidRPr="00D216B4">
        <w:rPr>
          <w:rFonts w:eastAsia="Arial Unicode MS" w:cs="Times New Roman"/>
          <w:kern w:val="1"/>
          <w:szCs w:val="24"/>
          <w:lang w:eastAsia="ar-SA"/>
        </w:rPr>
        <w:t xml:space="preserve"> </w:t>
      </w:r>
    </w:p>
    <w:p w:rsidR="00A6448C" w:rsidRPr="00D216B4" w:rsidRDefault="00A6448C" w:rsidP="00A6448C">
      <w:pPr>
        <w:spacing w:line="240" w:lineRule="atLeast"/>
        <w:rPr>
          <w:rFonts w:cs="Times New Roman"/>
          <w:szCs w:val="24"/>
        </w:rPr>
      </w:pPr>
    </w:p>
    <w:p w:rsidR="00A6448C" w:rsidRPr="00D216B4" w:rsidRDefault="00A6448C" w:rsidP="00A6448C">
      <w:pPr>
        <w:spacing w:line="240" w:lineRule="atLeast"/>
        <w:rPr>
          <w:rFonts w:cs="Times New Roman"/>
          <w:szCs w:val="24"/>
        </w:rPr>
      </w:pPr>
      <w:r w:rsidRPr="00D216B4">
        <w:rPr>
          <w:rFonts w:cs="Times New Roman"/>
          <w:noProof/>
          <w:szCs w:val="24"/>
        </w:rPr>
        <w:drawing>
          <wp:anchor distT="0" distB="0" distL="114300" distR="114300" simplePos="0" relativeHeight="251667456" behindDoc="1" locked="0" layoutInCell="1" allowOverlap="1" wp14:anchorId="2D05AEDD" wp14:editId="4E121193">
            <wp:simplePos x="0" y="0"/>
            <wp:positionH relativeFrom="column">
              <wp:posOffset>3330575</wp:posOffset>
            </wp:positionH>
            <wp:positionV relativeFrom="paragraph">
              <wp:posOffset>34925</wp:posOffset>
            </wp:positionV>
            <wp:extent cx="1104900" cy="510540"/>
            <wp:effectExtent l="0" t="0" r="0" b="0"/>
            <wp:wrapNone/>
            <wp:docPr id="3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6B4">
        <w:rPr>
          <w:rFonts w:cs="Times New Roman"/>
          <w:szCs w:val="24"/>
        </w:rPr>
        <w:t xml:space="preserve">Зав. кафедрой математики и вычислительной </w:t>
      </w:r>
    </w:p>
    <w:p w:rsidR="00A6448C" w:rsidRPr="00D216B4" w:rsidRDefault="00A6448C" w:rsidP="00A6448C">
      <w:pPr>
        <w:spacing w:line="240" w:lineRule="atLeast"/>
        <w:rPr>
          <w:rFonts w:cs="Times New Roman"/>
          <w:szCs w:val="24"/>
        </w:rPr>
      </w:pPr>
      <w:r w:rsidRPr="00D216B4">
        <w:rPr>
          <w:rFonts w:cs="Times New Roman"/>
          <w:szCs w:val="24"/>
        </w:rPr>
        <w:t xml:space="preserve">техники, канд. техн. наук, доцент                                                      </w:t>
      </w:r>
      <w:r w:rsidRPr="00D216B4">
        <w:rPr>
          <w:rFonts w:cs="Times New Roman"/>
          <w:szCs w:val="24"/>
        </w:rPr>
        <w:tab/>
        <w:t>Н.С. Нестерова</w:t>
      </w:r>
    </w:p>
    <w:p w:rsidR="00A6448C" w:rsidRPr="00D216B4" w:rsidRDefault="00A6448C" w:rsidP="00A6448C">
      <w:pPr>
        <w:spacing w:line="240" w:lineRule="atLeast"/>
        <w:rPr>
          <w:rFonts w:cs="Times New Roman"/>
          <w:szCs w:val="24"/>
        </w:rPr>
      </w:pPr>
    </w:p>
    <w:p w:rsidR="00A6448C" w:rsidRPr="00D216B4" w:rsidRDefault="00A6448C" w:rsidP="00A6448C">
      <w:pPr>
        <w:spacing w:line="240" w:lineRule="atLeast"/>
        <w:rPr>
          <w:rFonts w:cs="Times New Roman"/>
          <w:szCs w:val="24"/>
        </w:rPr>
      </w:pPr>
    </w:p>
    <w:p w:rsidR="00A6448C" w:rsidRPr="00D216B4" w:rsidRDefault="00A6448C" w:rsidP="00A6448C">
      <w:pPr>
        <w:spacing w:line="240" w:lineRule="atLeast"/>
        <w:ind w:firstLine="708"/>
        <w:rPr>
          <w:rFonts w:cs="Times New Roman"/>
          <w:szCs w:val="24"/>
        </w:rPr>
      </w:pPr>
      <w:r w:rsidRPr="00D216B4">
        <w:rPr>
          <w:rFonts w:cs="Times New Roman"/>
          <w:szCs w:val="24"/>
        </w:rPr>
        <w:t>Рабочая программа утверждена на заседании Научно-методического совета Академии И</w:t>
      </w:r>
      <w:r w:rsidRPr="00D216B4">
        <w:rPr>
          <w:rFonts w:cs="Times New Roman"/>
          <w:szCs w:val="24"/>
        </w:rPr>
        <w:t>М</w:t>
      </w:r>
      <w:r w:rsidRPr="00D216B4">
        <w:rPr>
          <w:rFonts w:cs="Times New Roman"/>
          <w:szCs w:val="24"/>
        </w:rPr>
        <w:t>СИТ  протокол № 8 от 13 апреля 2020 г.</w:t>
      </w:r>
    </w:p>
    <w:p w:rsidR="00A6448C" w:rsidRPr="00D216B4" w:rsidRDefault="00A6448C" w:rsidP="00A6448C">
      <w:pPr>
        <w:spacing w:line="240" w:lineRule="atLeast"/>
        <w:ind w:firstLine="708"/>
        <w:rPr>
          <w:rFonts w:cs="Times New Roman"/>
          <w:szCs w:val="24"/>
        </w:rPr>
      </w:pPr>
      <w:r w:rsidRPr="00D216B4">
        <w:rPr>
          <w:rFonts w:cs="Times New Roman"/>
          <w:noProof/>
          <w:szCs w:val="24"/>
        </w:rPr>
        <w:drawing>
          <wp:anchor distT="0" distB="0" distL="114300" distR="114300" simplePos="0" relativeHeight="251666432" behindDoc="1" locked="0" layoutInCell="1" allowOverlap="1" wp14:anchorId="26392492" wp14:editId="793CCBA7">
            <wp:simplePos x="0" y="0"/>
            <wp:positionH relativeFrom="column">
              <wp:posOffset>3140710</wp:posOffset>
            </wp:positionH>
            <wp:positionV relativeFrom="paragraph">
              <wp:posOffset>78740</wp:posOffset>
            </wp:positionV>
            <wp:extent cx="965200" cy="530225"/>
            <wp:effectExtent l="0" t="0" r="0" b="0"/>
            <wp:wrapNone/>
            <wp:docPr id="28"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5200"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48C" w:rsidRPr="00D216B4" w:rsidRDefault="00A6448C" w:rsidP="00A6448C">
      <w:pPr>
        <w:spacing w:line="240" w:lineRule="atLeast"/>
        <w:rPr>
          <w:rFonts w:cs="Times New Roman"/>
          <w:szCs w:val="24"/>
        </w:rPr>
      </w:pPr>
      <w:r w:rsidRPr="00D216B4">
        <w:rPr>
          <w:rFonts w:cs="Times New Roman"/>
          <w:szCs w:val="24"/>
        </w:rPr>
        <w:t xml:space="preserve">Председатель Научно-методического </w:t>
      </w:r>
    </w:p>
    <w:p w:rsidR="00A6448C" w:rsidRPr="00D216B4" w:rsidRDefault="00A6448C" w:rsidP="00A6448C">
      <w:pPr>
        <w:spacing w:line="240" w:lineRule="atLeast"/>
        <w:rPr>
          <w:rFonts w:cs="Times New Roman"/>
          <w:szCs w:val="24"/>
        </w:rPr>
      </w:pPr>
      <w:r w:rsidRPr="00D216B4">
        <w:rPr>
          <w:rFonts w:cs="Times New Roman"/>
          <w:szCs w:val="24"/>
        </w:rPr>
        <w:t xml:space="preserve">Совета Академии ИМСИТ, </w:t>
      </w:r>
    </w:p>
    <w:p w:rsidR="00A6448C" w:rsidRPr="00D216B4" w:rsidRDefault="00A6448C" w:rsidP="00A6448C">
      <w:pPr>
        <w:spacing w:line="240" w:lineRule="atLeast"/>
        <w:rPr>
          <w:rFonts w:cs="Times New Roman"/>
          <w:szCs w:val="24"/>
        </w:rPr>
      </w:pPr>
      <w:r w:rsidRPr="00D216B4">
        <w:rPr>
          <w:rFonts w:cs="Times New Roman"/>
          <w:szCs w:val="24"/>
        </w:rPr>
        <w:t xml:space="preserve">профессор                                                                              </w:t>
      </w:r>
      <w:r w:rsidRPr="00D216B4">
        <w:rPr>
          <w:rFonts w:cs="Times New Roman"/>
          <w:szCs w:val="24"/>
        </w:rPr>
        <w:tab/>
        <w:t>Н.Н. Павелко</w:t>
      </w:r>
    </w:p>
    <w:p w:rsidR="00A6448C" w:rsidRPr="00D216B4" w:rsidRDefault="00A6448C" w:rsidP="00A6448C">
      <w:pPr>
        <w:spacing w:line="240" w:lineRule="atLeast"/>
        <w:rPr>
          <w:rFonts w:cs="Times New Roman"/>
          <w:szCs w:val="24"/>
        </w:rPr>
      </w:pPr>
    </w:p>
    <w:p w:rsidR="00A6448C" w:rsidRPr="00D216B4" w:rsidRDefault="00A6448C" w:rsidP="00A6448C">
      <w:pPr>
        <w:spacing w:line="240" w:lineRule="atLeast"/>
        <w:rPr>
          <w:rFonts w:cs="Times New Roman"/>
          <w:szCs w:val="24"/>
        </w:rPr>
      </w:pPr>
    </w:p>
    <w:p w:rsidR="00A6448C" w:rsidRPr="00D216B4" w:rsidRDefault="00A6448C" w:rsidP="00A6448C">
      <w:pPr>
        <w:spacing w:line="240" w:lineRule="atLeast"/>
        <w:ind w:firstLine="708"/>
        <w:rPr>
          <w:rFonts w:cs="Times New Roman"/>
          <w:szCs w:val="24"/>
        </w:rPr>
      </w:pPr>
      <w:r w:rsidRPr="00D216B4">
        <w:rPr>
          <w:rFonts w:cs="Times New Roman"/>
          <w:szCs w:val="24"/>
        </w:rPr>
        <w:t>Согласовано:</w:t>
      </w:r>
    </w:p>
    <w:p w:rsidR="00A6448C" w:rsidRPr="00D216B4" w:rsidRDefault="00A6448C" w:rsidP="00A6448C">
      <w:pPr>
        <w:suppressAutoHyphens/>
        <w:spacing w:line="200" w:lineRule="atLeast"/>
        <w:rPr>
          <w:rFonts w:cs="Times New Roman"/>
          <w:szCs w:val="24"/>
          <w:lang w:eastAsia="ar-SA"/>
        </w:rPr>
      </w:pPr>
      <w:r w:rsidRPr="00D216B4">
        <w:rPr>
          <w:rFonts w:cs="Times New Roman"/>
          <w:noProof/>
          <w:szCs w:val="24"/>
        </w:rPr>
        <w:drawing>
          <wp:anchor distT="0" distB="0" distL="114300" distR="114300" simplePos="0" relativeHeight="251668480" behindDoc="1" locked="0" layoutInCell="1" allowOverlap="1" wp14:anchorId="2C5DC4F9" wp14:editId="245A4F50">
            <wp:simplePos x="0" y="0"/>
            <wp:positionH relativeFrom="column">
              <wp:posOffset>2867660</wp:posOffset>
            </wp:positionH>
            <wp:positionV relativeFrom="paragraph">
              <wp:posOffset>21590</wp:posOffset>
            </wp:positionV>
            <wp:extent cx="628015" cy="485775"/>
            <wp:effectExtent l="0" t="0" r="0" b="0"/>
            <wp:wrapNone/>
            <wp:docPr id="3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48577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D216B4">
        <w:rPr>
          <w:rFonts w:cs="Times New Roman"/>
          <w:szCs w:val="24"/>
          <w:lang w:eastAsia="ar-SA"/>
        </w:rPr>
        <w:t>Проректор по учебной работе,</w:t>
      </w:r>
    </w:p>
    <w:p w:rsidR="00A6448C" w:rsidRPr="00D216B4" w:rsidRDefault="00A6448C" w:rsidP="00A6448C">
      <w:pPr>
        <w:suppressAutoHyphens/>
        <w:spacing w:line="200" w:lineRule="atLeast"/>
        <w:rPr>
          <w:rFonts w:cs="Times New Roman"/>
          <w:szCs w:val="24"/>
          <w:lang w:eastAsia="ar-SA"/>
        </w:rPr>
      </w:pPr>
      <w:r w:rsidRPr="00D216B4">
        <w:rPr>
          <w:rFonts w:cs="Times New Roman"/>
          <w:szCs w:val="24"/>
          <w:lang w:eastAsia="ar-SA"/>
        </w:rPr>
        <w:t>доцент                                                                                      Н.И. Севрюгина</w:t>
      </w:r>
    </w:p>
    <w:p w:rsidR="00A6448C" w:rsidRPr="00D216B4" w:rsidRDefault="00A6448C" w:rsidP="00A6448C">
      <w:pPr>
        <w:spacing w:line="240" w:lineRule="atLeast"/>
        <w:rPr>
          <w:rFonts w:cs="Times New Roman"/>
          <w:szCs w:val="24"/>
        </w:rPr>
      </w:pPr>
    </w:p>
    <w:p w:rsidR="00A6448C" w:rsidRPr="00D216B4" w:rsidRDefault="00A6448C" w:rsidP="00A6448C">
      <w:pPr>
        <w:spacing w:line="240" w:lineRule="atLeast"/>
        <w:rPr>
          <w:rFonts w:cs="Times New Roman"/>
          <w:szCs w:val="24"/>
        </w:rPr>
      </w:pPr>
      <w:r w:rsidRPr="00D216B4">
        <w:rPr>
          <w:rFonts w:cs="Times New Roman"/>
          <w:noProof/>
          <w:szCs w:val="24"/>
        </w:rPr>
        <w:drawing>
          <wp:anchor distT="0" distB="0" distL="114300" distR="114300" simplePos="0" relativeHeight="251665408" behindDoc="1" locked="0" layoutInCell="1" allowOverlap="1" wp14:anchorId="37A17526" wp14:editId="4817F86A">
            <wp:simplePos x="0" y="0"/>
            <wp:positionH relativeFrom="column">
              <wp:posOffset>3140710</wp:posOffset>
            </wp:positionH>
            <wp:positionV relativeFrom="paragraph">
              <wp:posOffset>150495</wp:posOffset>
            </wp:positionV>
            <wp:extent cx="876300" cy="546100"/>
            <wp:effectExtent l="0" t="0" r="0" b="0"/>
            <wp:wrapNone/>
            <wp:docPr id="2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6B4">
        <w:rPr>
          <w:rFonts w:cs="Times New Roman"/>
          <w:szCs w:val="24"/>
        </w:rPr>
        <w:t xml:space="preserve">Проректор по качеству образования, </w:t>
      </w:r>
    </w:p>
    <w:p w:rsidR="00A6448C" w:rsidRPr="00D216B4" w:rsidRDefault="00A6448C" w:rsidP="00A6448C">
      <w:pPr>
        <w:spacing w:line="240" w:lineRule="atLeast"/>
        <w:rPr>
          <w:rFonts w:cs="Times New Roman"/>
          <w:szCs w:val="24"/>
        </w:rPr>
      </w:pPr>
      <w:r w:rsidRPr="00D216B4">
        <w:rPr>
          <w:rFonts w:cs="Times New Roman"/>
          <w:szCs w:val="24"/>
        </w:rPr>
        <w:t xml:space="preserve">доцент                      </w:t>
      </w:r>
      <w:r w:rsidRPr="00D216B4">
        <w:rPr>
          <w:rFonts w:cs="Times New Roman"/>
          <w:szCs w:val="24"/>
        </w:rPr>
        <w:tab/>
      </w:r>
      <w:r w:rsidRPr="00D216B4">
        <w:rPr>
          <w:rFonts w:cs="Times New Roman"/>
          <w:szCs w:val="24"/>
        </w:rPr>
        <w:tab/>
      </w:r>
      <w:r w:rsidRPr="00D216B4">
        <w:rPr>
          <w:rFonts w:cs="Times New Roman"/>
          <w:szCs w:val="24"/>
        </w:rPr>
        <w:tab/>
      </w:r>
      <w:r w:rsidRPr="00D216B4">
        <w:rPr>
          <w:rFonts w:cs="Times New Roman"/>
          <w:szCs w:val="24"/>
        </w:rPr>
        <w:tab/>
      </w:r>
      <w:r w:rsidRPr="00D216B4">
        <w:rPr>
          <w:rFonts w:cs="Times New Roman"/>
          <w:szCs w:val="24"/>
        </w:rPr>
        <w:tab/>
      </w:r>
      <w:r w:rsidRPr="00D216B4">
        <w:rPr>
          <w:rFonts w:cs="Times New Roman"/>
          <w:szCs w:val="24"/>
        </w:rPr>
        <w:tab/>
      </w:r>
      <w:r w:rsidRPr="00D216B4">
        <w:rPr>
          <w:rFonts w:cs="Times New Roman"/>
          <w:szCs w:val="24"/>
        </w:rPr>
        <w:tab/>
      </w:r>
      <w:r w:rsidRPr="00D216B4">
        <w:rPr>
          <w:rFonts w:cs="Times New Roman"/>
          <w:szCs w:val="24"/>
        </w:rPr>
        <w:tab/>
        <w:t>К.В. Писаренко</w:t>
      </w:r>
    </w:p>
    <w:p w:rsidR="00A6448C" w:rsidRPr="00D216B4" w:rsidRDefault="00A6448C" w:rsidP="00A6448C">
      <w:pPr>
        <w:ind w:right="-8"/>
        <w:rPr>
          <w:rFonts w:cs="Times New Roman"/>
          <w:szCs w:val="24"/>
        </w:rPr>
      </w:pPr>
    </w:p>
    <w:p w:rsidR="00A6448C" w:rsidRPr="00D216B4" w:rsidRDefault="00A6448C" w:rsidP="00A6448C">
      <w:pPr>
        <w:ind w:right="-8"/>
        <w:rPr>
          <w:rFonts w:cs="Times New Roman"/>
          <w:szCs w:val="24"/>
        </w:rPr>
      </w:pPr>
    </w:p>
    <w:p w:rsidR="00A6448C" w:rsidRPr="00D1269F" w:rsidRDefault="00A6448C" w:rsidP="00A6448C">
      <w:pPr>
        <w:ind w:right="-8"/>
        <w:rPr>
          <w:rFonts w:cs="Times New Roman"/>
          <w:szCs w:val="24"/>
        </w:rPr>
      </w:pPr>
      <w:r w:rsidRPr="00D1269F">
        <w:rPr>
          <w:rFonts w:cs="Times New Roman"/>
          <w:szCs w:val="24"/>
        </w:rPr>
        <w:t>Рецензенты:</w:t>
      </w:r>
    </w:p>
    <w:p w:rsidR="00A6448C" w:rsidRPr="00D1269F" w:rsidRDefault="00A6448C" w:rsidP="00A6448C">
      <w:pPr>
        <w:ind w:right="-8"/>
        <w:rPr>
          <w:rFonts w:cs="Times New Roman"/>
          <w:szCs w:val="24"/>
        </w:rPr>
      </w:pPr>
    </w:p>
    <w:p w:rsidR="00A6448C" w:rsidRPr="00D1269F" w:rsidRDefault="00A6448C" w:rsidP="00A6448C">
      <w:pPr>
        <w:ind w:right="-8"/>
        <w:rPr>
          <w:rFonts w:cs="Times New Roman"/>
          <w:szCs w:val="24"/>
        </w:rPr>
      </w:pPr>
      <w:r w:rsidRPr="00D1269F">
        <w:rPr>
          <w:rFonts w:cs="Times New Roman"/>
          <w:szCs w:val="24"/>
        </w:rPr>
        <w:t xml:space="preserve">Видовский Л.А., д.т.н., профессор, профессор кафедры информационных систем и </w:t>
      </w:r>
    </w:p>
    <w:p w:rsidR="00A6448C" w:rsidRPr="00D1269F" w:rsidRDefault="00A6448C" w:rsidP="00A6448C">
      <w:pPr>
        <w:ind w:right="-8"/>
        <w:rPr>
          <w:rFonts w:cs="Times New Roman"/>
          <w:szCs w:val="24"/>
        </w:rPr>
      </w:pPr>
      <w:r w:rsidRPr="00D1269F">
        <w:rPr>
          <w:rFonts w:cs="Times New Roman"/>
          <w:szCs w:val="24"/>
        </w:rPr>
        <w:t>программирования КубГТУ</w:t>
      </w:r>
    </w:p>
    <w:p w:rsidR="00A6448C" w:rsidRPr="00D1269F" w:rsidRDefault="00A6448C" w:rsidP="00A6448C">
      <w:pPr>
        <w:ind w:right="-8"/>
        <w:rPr>
          <w:rFonts w:cs="Times New Roman"/>
          <w:szCs w:val="24"/>
        </w:rPr>
      </w:pPr>
    </w:p>
    <w:p w:rsidR="00A6448C" w:rsidRPr="00D1269F" w:rsidRDefault="00A6448C" w:rsidP="00A6448C">
      <w:pPr>
        <w:ind w:right="-8"/>
        <w:rPr>
          <w:rFonts w:cs="Times New Roman"/>
          <w:szCs w:val="24"/>
        </w:rPr>
      </w:pPr>
    </w:p>
    <w:p w:rsidR="00A6448C" w:rsidRPr="00D1269F" w:rsidRDefault="00A6448C" w:rsidP="00A6448C">
      <w:pPr>
        <w:ind w:right="-8"/>
        <w:rPr>
          <w:rFonts w:cs="Times New Roman"/>
          <w:szCs w:val="24"/>
        </w:rPr>
      </w:pPr>
      <w:r w:rsidRPr="00D1269F">
        <w:rPr>
          <w:rFonts w:cs="Times New Roman"/>
          <w:szCs w:val="24"/>
        </w:rPr>
        <w:t xml:space="preserve">Глебов О.В., директор АО «ЮГ-СИСТЕМА ПЛЮС» </w:t>
      </w:r>
    </w:p>
    <w:p w:rsidR="00A6448C" w:rsidRPr="00670DAB" w:rsidRDefault="00A6448C" w:rsidP="00A6448C">
      <w:pPr>
        <w:ind w:right="20" w:firstLine="348"/>
        <w:rPr>
          <w:rFonts w:eastAsia="Times New Roman" w:cs="Times New Roman"/>
          <w:szCs w:val="24"/>
        </w:rPr>
      </w:pPr>
    </w:p>
    <w:p w:rsidR="009730BB" w:rsidRPr="00F70FB2" w:rsidRDefault="009730BB" w:rsidP="00440EB4">
      <w:pPr>
        <w:ind w:firstLine="708"/>
        <w:rPr>
          <w:rFonts w:cs="Arial"/>
          <w:szCs w:val="24"/>
        </w:rPr>
      </w:pPr>
    </w:p>
    <w:p w:rsidR="009730BB" w:rsidRPr="00F70FB2" w:rsidRDefault="009730BB" w:rsidP="00440EB4">
      <w:pPr>
        <w:ind w:firstLine="708"/>
        <w:rPr>
          <w:rFonts w:cs="Arial"/>
          <w:szCs w:val="24"/>
        </w:rPr>
      </w:pPr>
    </w:p>
    <w:p w:rsidR="00EC6CEC" w:rsidRDefault="00EC6CEC" w:rsidP="00440EB4">
      <w:pPr>
        <w:jc w:val="left"/>
        <w:rPr>
          <w:rFonts w:cs="Times New Roman"/>
          <w:b/>
          <w:szCs w:val="24"/>
        </w:rPr>
      </w:pPr>
      <w:r>
        <w:rPr>
          <w:rFonts w:cs="Times New Roman"/>
          <w:b/>
          <w:szCs w:val="24"/>
        </w:rPr>
        <w:br w:type="page"/>
      </w:r>
    </w:p>
    <w:p w:rsidR="00761705" w:rsidRDefault="0099447A" w:rsidP="00440EB4">
      <w:pPr>
        <w:suppressLineNumbers/>
        <w:jc w:val="center"/>
        <w:rPr>
          <w:rFonts w:cs="Times New Roman"/>
          <w:szCs w:val="24"/>
        </w:rPr>
      </w:pPr>
      <w:r w:rsidRPr="0059655B">
        <w:rPr>
          <w:rFonts w:cs="Times New Roman"/>
          <w:szCs w:val="24"/>
        </w:rPr>
        <w:lastRenderedPageBreak/>
        <w:t>СОДЕРЖАНИЕ</w:t>
      </w:r>
    </w:p>
    <w:p w:rsidR="00D631C8" w:rsidRPr="0059655B" w:rsidRDefault="00D631C8" w:rsidP="00440EB4">
      <w:pPr>
        <w:suppressLineNumbers/>
        <w:jc w:val="center"/>
        <w:rPr>
          <w:rFonts w:cs="Times New Roman"/>
          <w:szCs w:val="24"/>
        </w:rPr>
      </w:pPr>
    </w:p>
    <w:p w:rsidR="009632F7" w:rsidRPr="00E12C65" w:rsidRDefault="00E17655" w:rsidP="00440EB4">
      <w:pPr>
        <w:pStyle w:val="13"/>
        <w:spacing w:line="240" w:lineRule="auto"/>
        <w:rPr>
          <w:noProof/>
        </w:rPr>
      </w:pPr>
      <w:r w:rsidRPr="00E12C65">
        <w:fldChar w:fldCharType="begin"/>
      </w:r>
      <w:r w:rsidR="006D1687" w:rsidRPr="00E12C65">
        <w:instrText xml:space="preserve"> TOC \o "1-3" </w:instrText>
      </w:r>
      <w:r w:rsidRPr="00E12C65">
        <w:fldChar w:fldCharType="separate"/>
      </w:r>
      <w:r w:rsidR="009632F7" w:rsidRPr="00E12C65">
        <w:rPr>
          <w:bCs/>
          <w:noProof/>
        </w:rPr>
        <w:t>1</w:t>
      </w:r>
      <w:r w:rsidR="009632F7" w:rsidRPr="00E12C65">
        <w:rPr>
          <w:noProof/>
        </w:rPr>
        <w:tab/>
        <w:t>Цели и задачи дисциплины</w:t>
      </w:r>
      <w:r w:rsidR="009632F7" w:rsidRPr="00E12C65">
        <w:rPr>
          <w:noProof/>
        </w:rPr>
        <w:tab/>
      </w:r>
      <w:r w:rsidRPr="00E12C65">
        <w:rPr>
          <w:noProof/>
        </w:rPr>
        <w:fldChar w:fldCharType="begin"/>
      </w:r>
      <w:r w:rsidR="009632F7" w:rsidRPr="00E12C65">
        <w:rPr>
          <w:noProof/>
        </w:rPr>
        <w:instrText xml:space="preserve"> PAGEREF _Toc529101645 \h </w:instrText>
      </w:r>
      <w:r w:rsidRPr="00E12C65">
        <w:rPr>
          <w:noProof/>
        </w:rPr>
      </w:r>
      <w:r w:rsidRPr="00E12C65">
        <w:rPr>
          <w:noProof/>
        </w:rPr>
        <w:fldChar w:fldCharType="separate"/>
      </w:r>
      <w:r w:rsidR="00C25681">
        <w:rPr>
          <w:noProof/>
        </w:rPr>
        <w:t>4</w:t>
      </w:r>
      <w:r w:rsidRPr="00E12C65">
        <w:rPr>
          <w:noProof/>
        </w:rPr>
        <w:fldChar w:fldCharType="end"/>
      </w:r>
    </w:p>
    <w:p w:rsidR="009632F7" w:rsidRPr="00E12C65" w:rsidRDefault="009632F7" w:rsidP="00440EB4">
      <w:pPr>
        <w:pStyle w:val="13"/>
        <w:spacing w:line="240" w:lineRule="auto"/>
        <w:rPr>
          <w:noProof/>
        </w:rPr>
      </w:pPr>
      <w:r w:rsidRPr="00E12C65">
        <w:rPr>
          <w:bCs/>
          <w:noProof/>
        </w:rPr>
        <w:t>2</w:t>
      </w:r>
      <w:r w:rsidRPr="00E12C65">
        <w:rPr>
          <w:noProof/>
        </w:rPr>
        <w:tab/>
        <w:t>Место дисциплины в структуре ОПОП ВО</w:t>
      </w:r>
      <w:r w:rsidRPr="00E12C65">
        <w:rPr>
          <w:noProof/>
        </w:rPr>
        <w:tab/>
      </w:r>
      <w:r w:rsidR="00E17655" w:rsidRPr="00E12C65">
        <w:rPr>
          <w:noProof/>
        </w:rPr>
        <w:fldChar w:fldCharType="begin"/>
      </w:r>
      <w:r w:rsidRPr="00E12C65">
        <w:rPr>
          <w:noProof/>
        </w:rPr>
        <w:instrText xml:space="preserve"> PAGEREF _Toc529101646 \h </w:instrText>
      </w:r>
      <w:r w:rsidR="00E17655" w:rsidRPr="00E12C65">
        <w:rPr>
          <w:noProof/>
        </w:rPr>
      </w:r>
      <w:r w:rsidR="00E17655" w:rsidRPr="00E12C65">
        <w:rPr>
          <w:noProof/>
        </w:rPr>
        <w:fldChar w:fldCharType="separate"/>
      </w:r>
      <w:r w:rsidR="00C25681">
        <w:rPr>
          <w:noProof/>
        </w:rPr>
        <w:t>4</w:t>
      </w:r>
      <w:r w:rsidR="00E17655" w:rsidRPr="00E12C65">
        <w:rPr>
          <w:noProof/>
        </w:rPr>
        <w:fldChar w:fldCharType="end"/>
      </w:r>
    </w:p>
    <w:p w:rsidR="009632F7" w:rsidRPr="00E12C65" w:rsidRDefault="009632F7" w:rsidP="00440EB4">
      <w:pPr>
        <w:pStyle w:val="13"/>
        <w:spacing w:line="240" w:lineRule="auto"/>
        <w:rPr>
          <w:noProof/>
        </w:rPr>
      </w:pPr>
      <w:r w:rsidRPr="00E12C65">
        <w:rPr>
          <w:bCs/>
          <w:noProof/>
        </w:rPr>
        <w:t>3</w:t>
      </w:r>
      <w:r w:rsidRPr="00E12C65">
        <w:rPr>
          <w:noProof/>
        </w:rPr>
        <w:tab/>
        <w:t>Требования к результатам освоения дисциплины</w:t>
      </w:r>
      <w:r w:rsidRPr="00E12C65">
        <w:rPr>
          <w:noProof/>
        </w:rPr>
        <w:tab/>
      </w:r>
      <w:r w:rsidR="00E17655" w:rsidRPr="00E12C65">
        <w:rPr>
          <w:noProof/>
        </w:rPr>
        <w:fldChar w:fldCharType="begin"/>
      </w:r>
      <w:r w:rsidRPr="00E12C65">
        <w:rPr>
          <w:noProof/>
        </w:rPr>
        <w:instrText xml:space="preserve"> PAGEREF _Toc529101647 \h </w:instrText>
      </w:r>
      <w:r w:rsidR="00E17655" w:rsidRPr="00E12C65">
        <w:rPr>
          <w:noProof/>
        </w:rPr>
      </w:r>
      <w:r w:rsidR="00E17655" w:rsidRPr="00E12C65">
        <w:rPr>
          <w:noProof/>
        </w:rPr>
        <w:fldChar w:fldCharType="separate"/>
      </w:r>
      <w:r w:rsidR="00C25681">
        <w:rPr>
          <w:noProof/>
        </w:rPr>
        <w:t>4</w:t>
      </w:r>
      <w:r w:rsidR="00E17655" w:rsidRPr="00E12C65">
        <w:rPr>
          <w:noProof/>
        </w:rPr>
        <w:fldChar w:fldCharType="end"/>
      </w:r>
    </w:p>
    <w:p w:rsidR="009632F7" w:rsidRPr="00E12C65" w:rsidRDefault="009632F7" w:rsidP="00440EB4">
      <w:pPr>
        <w:pStyle w:val="13"/>
        <w:spacing w:line="240" w:lineRule="auto"/>
        <w:rPr>
          <w:noProof/>
        </w:rPr>
      </w:pPr>
      <w:r w:rsidRPr="00E12C65">
        <w:rPr>
          <w:bCs/>
          <w:noProof/>
        </w:rPr>
        <w:t>4</w:t>
      </w:r>
      <w:r w:rsidRPr="00E12C65">
        <w:rPr>
          <w:noProof/>
        </w:rPr>
        <w:tab/>
        <w:t>Содержание и структура дисциплины</w:t>
      </w:r>
      <w:r w:rsidRPr="00E12C65">
        <w:rPr>
          <w:noProof/>
        </w:rPr>
        <w:tab/>
      </w:r>
      <w:r w:rsidR="00E17655" w:rsidRPr="00E12C65">
        <w:rPr>
          <w:noProof/>
        </w:rPr>
        <w:fldChar w:fldCharType="begin"/>
      </w:r>
      <w:r w:rsidRPr="00E12C65">
        <w:rPr>
          <w:noProof/>
        </w:rPr>
        <w:instrText xml:space="preserve"> PAGEREF _Toc529101648 \h </w:instrText>
      </w:r>
      <w:r w:rsidR="00E17655" w:rsidRPr="00E12C65">
        <w:rPr>
          <w:noProof/>
        </w:rPr>
      </w:r>
      <w:r w:rsidR="00E17655" w:rsidRPr="00E12C65">
        <w:rPr>
          <w:noProof/>
        </w:rPr>
        <w:fldChar w:fldCharType="separate"/>
      </w:r>
      <w:r w:rsidR="00C25681">
        <w:rPr>
          <w:noProof/>
        </w:rPr>
        <w:t>6</w:t>
      </w:r>
      <w:r w:rsidR="00E17655" w:rsidRPr="00E12C65">
        <w:rPr>
          <w:noProof/>
        </w:rPr>
        <w:fldChar w:fldCharType="end"/>
      </w:r>
    </w:p>
    <w:p w:rsidR="009632F7" w:rsidRPr="00E12C65" w:rsidRDefault="009632F7" w:rsidP="00440EB4">
      <w:pPr>
        <w:pStyle w:val="26"/>
        <w:tabs>
          <w:tab w:val="right" w:leader="dot" w:pos="10196"/>
        </w:tabs>
        <w:spacing w:line="240" w:lineRule="auto"/>
        <w:rPr>
          <w:rFonts w:cs="Times New Roman"/>
          <w:noProof/>
          <w:sz w:val="22"/>
        </w:rPr>
      </w:pPr>
      <w:r w:rsidRPr="00E12C65">
        <w:rPr>
          <w:rFonts w:cs="Times New Roman"/>
          <w:noProof/>
          <w:sz w:val="22"/>
        </w:rPr>
        <w:t>4.1 Объем дисциплины и виды учебной работы</w:t>
      </w:r>
      <w:r w:rsidRPr="00E12C65">
        <w:rPr>
          <w:rFonts w:cs="Times New Roman"/>
          <w:noProof/>
          <w:sz w:val="22"/>
        </w:rPr>
        <w:tab/>
      </w:r>
      <w:r w:rsidR="00E17655" w:rsidRPr="00E12C65">
        <w:rPr>
          <w:rFonts w:cs="Times New Roman"/>
          <w:noProof/>
          <w:sz w:val="22"/>
        </w:rPr>
        <w:fldChar w:fldCharType="begin"/>
      </w:r>
      <w:r w:rsidRPr="00E12C65">
        <w:rPr>
          <w:rFonts w:cs="Times New Roman"/>
          <w:noProof/>
          <w:sz w:val="22"/>
        </w:rPr>
        <w:instrText xml:space="preserve"> PAGEREF _Toc529101649 \h </w:instrText>
      </w:r>
      <w:r w:rsidR="00E17655" w:rsidRPr="00E12C65">
        <w:rPr>
          <w:rFonts w:cs="Times New Roman"/>
          <w:noProof/>
          <w:sz w:val="22"/>
        </w:rPr>
      </w:r>
      <w:r w:rsidR="00E17655" w:rsidRPr="00E12C65">
        <w:rPr>
          <w:rFonts w:cs="Times New Roman"/>
          <w:noProof/>
          <w:sz w:val="22"/>
        </w:rPr>
        <w:fldChar w:fldCharType="separate"/>
      </w:r>
      <w:r w:rsidR="00C25681">
        <w:rPr>
          <w:rFonts w:cs="Times New Roman"/>
          <w:noProof/>
          <w:sz w:val="22"/>
        </w:rPr>
        <w:t>6</w:t>
      </w:r>
      <w:r w:rsidR="00E17655" w:rsidRPr="00E12C65">
        <w:rPr>
          <w:rFonts w:cs="Times New Roman"/>
          <w:noProof/>
          <w:sz w:val="22"/>
        </w:rPr>
        <w:fldChar w:fldCharType="end"/>
      </w:r>
    </w:p>
    <w:p w:rsidR="009632F7" w:rsidRPr="00E12C65" w:rsidRDefault="009632F7" w:rsidP="00440EB4">
      <w:pPr>
        <w:pStyle w:val="26"/>
        <w:tabs>
          <w:tab w:val="right" w:leader="dot" w:pos="10196"/>
        </w:tabs>
        <w:spacing w:line="240" w:lineRule="auto"/>
        <w:rPr>
          <w:rFonts w:cs="Times New Roman"/>
          <w:noProof/>
          <w:sz w:val="22"/>
        </w:rPr>
      </w:pPr>
      <w:r w:rsidRPr="00E12C65">
        <w:rPr>
          <w:rFonts w:cs="Times New Roman"/>
          <w:noProof/>
          <w:sz w:val="22"/>
        </w:rPr>
        <w:t>4.2 Структура дисциплины</w:t>
      </w:r>
      <w:r w:rsidRPr="00E12C65">
        <w:rPr>
          <w:rFonts w:cs="Times New Roman"/>
          <w:noProof/>
          <w:sz w:val="22"/>
        </w:rPr>
        <w:tab/>
      </w:r>
      <w:r w:rsidR="00E17655" w:rsidRPr="00E12C65">
        <w:rPr>
          <w:rFonts w:cs="Times New Roman"/>
          <w:noProof/>
          <w:sz w:val="22"/>
        </w:rPr>
        <w:fldChar w:fldCharType="begin"/>
      </w:r>
      <w:r w:rsidRPr="00E12C65">
        <w:rPr>
          <w:rFonts w:cs="Times New Roman"/>
          <w:noProof/>
          <w:sz w:val="22"/>
        </w:rPr>
        <w:instrText xml:space="preserve"> PAGEREF _Toc529101650 \h </w:instrText>
      </w:r>
      <w:r w:rsidR="00E17655" w:rsidRPr="00E12C65">
        <w:rPr>
          <w:rFonts w:cs="Times New Roman"/>
          <w:noProof/>
          <w:sz w:val="22"/>
        </w:rPr>
      </w:r>
      <w:r w:rsidR="00E17655" w:rsidRPr="00E12C65">
        <w:rPr>
          <w:rFonts w:cs="Times New Roman"/>
          <w:noProof/>
          <w:sz w:val="22"/>
        </w:rPr>
        <w:fldChar w:fldCharType="separate"/>
      </w:r>
      <w:r w:rsidR="00C25681">
        <w:rPr>
          <w:rFonts w:cs="Times New Roman"/>
          <w:noProof/>
          <w:sz w:val="22"/>
        </w:rPr>
        <w:t>8</w:t>
      </w:r>
      <w:r w:rsidR="00E17655" w:rsidRPr="00E12C65">
        <w:rPr>
          <w:rFonts w:cs="Times New Roman"/>
          <w:noProof/>
          <w:sz w:val="22"/>
        </w:rPr>
        <w:fldChar w:fldCharType="end"/>
      </w:r>
    </w:p>
    <w:p w:rsidR="009632F7" w:rsidRPr="00E12C65" w:rsidRDefault="009632F7" w:rsidP="00440EB4">
      <w:pPr>
        <w:pStyle w:val="26"/>
        <w:tabs>
          <w:tab w:val="right" w:leader="dot" w:pos="10196"/>
        </w:tabs>
        <w:spacing w:line="240" w:lineRule="auto"/>
        <w:rPr>
          <w:rFonts w:cs="Times New Roman"/>
          <w:noProof/>
          <w:sz w:val="22"/>
        </w:rPr>
      </w:pPr>
      <w:r w:rsidRPr="00E12C65">
        <w:rPr>
          <w:rFonts w:cs="Times New Roman"/>
          <w:noProof/>
          <w:sz w:val="22"/>
        </w:rPr>
        <w:t>4.3 Занятия лекционного типа</w:t>
      </w:r>
      <w:r w:rsidRPr="00E12C65">
        <w:rPr>
          <w:rFonts w:cs="Times New Roman"/>
          <w:noProof/>
          <w:sz w:val="22"/>
        </w:rPr>
        <w:tab/>
      </w:r>
      <w:r w:rsidR="00E17655" w:rsidRPr="00E12C65">
        <w:rPr>
          <w:rFonts w:cs="Times New Roman"/>
          <w:noProof/>
          <w:sz w:val="22"/>
        </w:rPr>
        <w:fldChar w:fldCharType="begin"/>
      </w:r>
      <w:r w:rsidRPr="00E12C65">
        <w:rPr>
          <w:rFonts w:cs="Times New Roman"/>
          <w:noProof/>
          <w:sz w:val="22"/>
        </w:rPr>
        <w:instrText xml:space="preserve"> PAGEREF _Toc529101651 \h </w:instrText>
      </w:r>
      <w:r w:rsidR="00E17655" w:rsidRPr="00E12C65">
        <w:rPr>
          <w:rFonts w:cs="Times New Roman"/>
          <w:noProof/>
          <w:sz w:val="22"/>
        </w:rPr>
      </w:r>
      <w:r w:rsidR="00E17655" w:rsidRPr="00E12C65">
        <w:rPr>
          <w:rFonts w:cs="Times New Roman"/>
          <w:noProof/>
          <w:sz w:val="22"/>
        </w:rPr>
        <w:fldChar w:fldCharType="separate"/>
      </w:r>
      <w:r w:rsidR="00C25681">
        <w:rPr>
          <w:rFonts w:cs="Times New Roman"/>
          <w:noProof/>
          <w:sz w:val="22"/>
        </w:rPr>
        <w:t>12</w:t>
      </w:r>
      <w:r w:rsidR="00E17655" w:rsidRPr="00E12C65">
        <w:rPr>
          <w:rFonts w:cs="Times New Roman"/>
          <w:noProof/>
          <w:sz w:val="22"/>
        </w:rPr>
        <w:fldChar w:fldCharType="end"/>
      </w:r>
    </w:p>
    <w:p w:rsidR="009632F7" w:rsidRPr="00E12C65" w:rsidRDefault="009632F7" w:rsidP="00440EB4">
      <w:pPr>
        <w:pStyle w:val="26"/>
        <w:tabs>
          <w:tab w:val="right" w:leader="dot" w:pos="10196"/>
        </w:tabs>
        <w:spacing w:line="240" w:lineRule="auto"/>
        <w:rPr>
          <w:rFonts w:cs="Times New Roman"/>
          <w:noProof/>
          <w:sz w:val="22"/>
        </w:rPr>
      </w:pPr>
      <w:r w:rsidRPr="00E12C65">
        <w:rPr>
          <w:rFonts w:cs="Times New Roman"/>
          <w:noProof/>
          <w:sz w:val="22"/>
        </w:rPr>
        <w:t>4.4 Занятия семинарского типа</w:t>
      </w:r>
      <w:r w:rsidRPr="00E12C65">
        <w:rPr>
          <w:rFonts w:cs="Times New Roman"/>
          <w:noProof/>
          <w:sz w:val="22"/>
        </w:rPr>
        <w:tab/>
      </w:r>
      <w:r w:rsidR="00E17655" w:rsidRPr="00E12C65">
        <w:rPr>
          <w:rFonts w:cs="Times New Roman"/>
          <w:noProof/>
          <w:sz w:val="22"/>
        </w:rPr>
        <w:fldChar w:fldCharType="begin"/>
      </w:r>
      <w:r w:rsidRPr="00E12C65">
        <w:rPr>
          <w:rFonts w:cs="Times New Roman"/>
          <w:noProof/>
          <w:sz w:val="22"/>
        </w:rPr>
        <w:instrText xml:space="preserve"> PAGEREF _Toc529101652 \h </w:instrText>
      </w:r>
      <w:r w:rsidR="00E17655" w:rsidRPr="00E12C65">
        <w:rPr>
          <w:rFonts w:cs="Times New Roman"/>
          <w:noProof/>
          <w:sz w:val="22"/>
        </w:rPr>
      </w:r>
      <w:r w:rsidR="00E17655" w:rsidRPr="00E12C65">
        <w:rPr>
          <w:rFonts w:cs="Times New Roman"/>
          <w:noProof/>
          <w:sz w:val="22"/>
        </w:rPr>
        <w:fldChar w:fldCharType="separate"/>
      </w:r>
      <w:r w:rsidR="00C25681">
        <w:rPr>
          <w:rFonts w:cs="Times New Roman"/>
          <w:noProof/>
          <w:sz w:val="22"/>
        </w:rPr>
        <w:t>12</w:t>
      </w:r>
      <w:r w:rsidR="00E17655" w:rsidRPr="00E12C65">
        <w:rPr>
          <w:rFonts w:cs="Times New Roman"/>
          <w:noProof/>
          <w:sz w:val="22"/>
        </w:rPr>
        <w:fldChar w:fldCharType="end"/>
      </w:r>
    </w:p>
    <w:p w:rsidR="009632F7" w:rsidRPr="00E12C65" w:rsidRDefault="009632F7" w:rsidP="00440EB4">
      <w:pPr>
        <w:pStyle w:val="26"/>
        <w:tabs>
          <w:tab w:val="right" w:leader="dot" w:pos="10196"/>
        </w:tabs>
        <w:spacing w:line="240" w:lineRule="auto"/>
        <w:rPr>
          <w:rFonts w:cs="Times New Roman"/>
          <w:noProof/>
          <w:sz w:val="22"/>
        </w:rPr>
      </w:pPr>
      <w:r w:rsidRPr="00E12C65">
        <w:rPr>
          <w:rFonts w:cs="Times New Roman"/>
          <w:noProof/>
          <w:sz w:val="22"/>
        </w:rPr>
        <w:t>4.5 Курсовая работа</w:t>
      </w:r>
      <w:r w:rsidRPr="00E12C65">
        <w:rPr>
          <w:rFonts w:cs="Times New Roman"/>
          <w:noProof/>
          <w:sz w:val="22"/>
        </w:rPr>
        <w:tab/>
      </w:r>
      <w:r w:rsidR="00E17655" w:rsidRPr="00E12C65">
        <w:rPr>
          <w:rFonts w:cs="Times New Roman"/>
          <w:noProof/>
          <w:sz w:val="22"/>
        </w:rPr>
        <w:fldChar w:fldCharType="begin"/>
      </w:r>
      <w:r w:rsidRPr="00E12C65">
        <w:rPr>
          <w:rFonts w:cs="Times New Roman"/>
          <w:noProof/>
          <w:sz w:val="22"/>
        </w:rPr>
        <w:instrText xml:space="preserve"> PAGEREF _Toc529101653 \h </w:instrText>
      </w:r>
      <w:r w:rsidR="00E17655" w:rsidRPr="00E12C65">
        <w:rPr>
          <w:rFonts w:cs="Times New Roman"/>
          <w:noProof/>
          <w:sz w:val="22"/>
        </w:rPr>
      </w:r>
      <w:r w:rsidR="00E17655" w:rsidRPr="00E12C65">
        <w:rPr>
          <w:rFonts w:cs="Times New Roman"/>
          <w:noProof/>
          <w:sz w:val="22"/>
        </w:rPr>
        <w:fldChar w:fldCharType="separate"/>
      </w:r>
      <w:r w:rsidR="00C25681">
        <w:rPr>
          <w:rFonts w:cs="Times New Roman"/>
          <w:noProof/>
          <w:sz w:val="22"/>
        </w:rPr>
        <w:t>13</w:t>
      </w:r>
      <w:r w:rsidR="00E17655" w:rsidRPr="00E12C65">
        <w:rPr>
          <w:rFonts w:cs="Times New Roman"/>
          <w:noProof/>
          <w:sz w:val="22"/>
        </w:rPr>
        <w:fldChar w:fldCharType="end"/>
      </w:r>
    </w:p>
    <w:p w:rsidR="009632F7" w:rsidRPr="00E12C65" w:rsidRDefault="009632F7" w:rsidP="00440EB4">
      <w:pPr>
        <w:pStyle w:val="26"/>
        <w:tabs>
          <w:tab w:val="right" w:leader="dot" w:pos="10196"/>
        </w:tabs>
        <w:spacing w:line="240" w:lineRule="auto"/>
        <w:rPr>
          <w:rFonts w:cs="Times New Roman"/>
          <w:noProof/>
          <w:sz w:val="22"/>
        </w:rPr>
      </w:pPr>
      <w:r w:rsidRPr="00E12C65">
        <w:rPr>
          <w:rFonts w:cs="Times New Roman"/>
          <w:noProof/>
          <w:sz w:val="22"/>
        </w:rPr>
        <w:t>4.6 Самостоятельное изучение разделов дисциплины</w:t>
      </w:r>
      <w:r w:rsidRPr="00E12C65">
        <w:rPr>
          <w:rFonts w:cs="Times New Roman"/>
          <w:noProof/>
          <w:sz w:val="22"/>
        </w:rPr>
        <w:tab/>
      </w:r>
      <w:r w:rsidR="00E17655" w:rsidRPr="00E12C65">
        <w:rPr>
          <w:rFonts w:cs="Times New Roman"/>
          <w:noProof/>
          <w:sz w:val="22"/>
        </w:rPr>
        <w:fldChar w:fldCharType="begin"/>
      </w:r>
      <w:r w:rsidRPr="00E12C65">
        <w:rPr>
          <w:rFonts w:cs="Times New Roman"/>
          <w:noProof/>
          <w:sz w:val="22"/>
        </w:rPr>
        <w:instrText xml:space="preserve"> PAGEREF _Toc529101654 \h </w:instrText>
      </w:r>
      <w:r w:rsidR="00E17655" w:rsidRPr="00E12C65">
        <w:rPr>
          <w:rFonts w:cs="Times New Roman"/>
          <w:noProof/>
          <w:sz w:val="22"/>
        </w:rPr>
      </w:r>
      <w:r w:rsidR="00E17655" w:rsidRPr="00E12C65">
        <w:rPr>
          <w:rFonts w:cs="Times New Roman"/>
          <w:noProof/>
          <w:sz w:val="22"/>
        </w:rPr>
        <w:fldChar w:fldCharType="separate"/>
      </w:r>
      <w:r w:rsidR="00C25681">
        <w:rPr>
          <w:rFonts w:cs="Times New Roman"/>
          <w:noProof/>
          <w:sz w:val="22"/>
        </w:rPr>
        <w:t>13</w:t>
      </w:r>
      <w:r w:rsidR="00E17655" w:rsidRPr="00E12C65">
        <w:rPr>
          <w:rFonts w:cs="Times New Roman"/>
          <w:noProof/>
          <w:sz w:val="22"/>
        </w:rPr>
        <w:fldChar w:fldCharType="end"/>
      </w:r>
    </w:p>
    <w:p w:rsidR="009632F7" w:rsidRPr="00E12C65" w:rsidRDefault="009632F7" w:rsidP="00440EB4">
      <w:pPr>
        <w:pStyle w:val="13"/>
        <w:spacing w:line="240" w:lineRule="auto"/>
        <w:rPr>
          <w:noProof/>
        </w:rPr>
      </w:pPr>
      <w:r w:rsidRPr="00E12C65">
        <w:rPr>
          <w:bCs/>
          <w:noProof/>
        </w:rPr>
        <w:t>5</w:t>
      </w:r>
      <w:r w:rsidRPr="00E12C65">
        <w:rPr>
          <w:noProof/>
        </w:rPr>
        <w:tab/>
        <w:t>Образовательные технологии</w:t>
      </w:r>
      <w:r w:rsidRPr="00E12C65">
        <w:rPr>
          <w:noProof/>
        </w:rPr>
        <w:tab/>
      </w:r>
      <w:r w:rsidR="00E17655" w:rsidRPr="00E12C65">
        <w:rPr>
          <w:noProof/>
        </w:rPr>
        <w:fldChar w:fldCharType="begin"/>
      </w:r>
      <w:r w:rsidRPr="00E12C65">
        <w:rPr>
          <w:noProof/>
        </w:rPr>
        <w:instrText xml:space="preserve"> PAGEREF _Toc529101655 \h </w:instrText>
      </w:r>
      <w:r w:rsidR="00E17655" w:rsidRPr="00E12C65">
        <w:rPr>
          <w:noProof/>
        </w:rPr>
      </w:r>
      <w:r w:rsidR="00E17655" w:rsidRPr="00E12C65">
        <w:rPr>
          <w:noProof/>
        </w:rPr>
        <w:fldChar w:fldCharType="separate"/>
      </w:r>
      <w:r w:rsidR="00C25681">
        <w:rPr>
          <w:noProof/>
        </w:rPr>
        <w:t>16</w:t>
      </w:r>
      <w:r w:rsidR="00E17655" w:rsidRPr="00E12C65">
        <w:rPr>
          <w:noProof/>
        </w:rPr>
        <w:fldChar w:fldCharType="end"/>
      </w:r>
    </w:p>
    <w:p w:rsidR="009632F7" w:rsidRPr="00E12C65" w:rsidRDefault="009632F7" w:rsidP="00440EB4">
      <w:pPr>
        <w:pStyle w:val="26"/>
        <w:tabs>
          <w:tab w:val="right" w:leader="dot" w:pos="10196"/>
        </w:tabs>
        <w:spacing w:line="240" w:lineRule="auto"/>
        <w:rPr>
          <w:rFonts w:cs="Times New Roman"/>
          <w:noProof/>
          <w:sz w:val="22"/>
        </w:rPr>
      </w:pPr>
      <w:r w:rsidRPr="00E12C65">
        <w:rPr>
          <w:rFonts w:cs="Times New Roman"/>
          <w:noProof/>
          <w:sz w:val="22"/>
        </w:rPr>
        <w:t>5.1 Интерактивные образовательные технологии, используемые в аудиторных занятиях</w:t>
      </w:r>
      <w:r w:rsidRPr="00E12C65">
        <w:rPr>
          <w:rFonts w:cs="Times New Roman"/>
          <w:noProof/>
          <w:sz w:val="22"/>
        </w:rPr>
        <w:tab/>
      </w:r>
      <w:r w:rsidR="00E17655" w:rsidRPr="00E12C65">
        <w:rPr>
          <w:rFonts w:cs="Times New Roman"/>
          <w:noProof/>
          <w:sz w:val="22"/>
        </w:rPr>
        <w:fldChar w:fldCharType="begin"/>
      </w:r>
      <w:r w:rsidRPr="00E12C65">
        <w:rPr>
          <w:rFonts w:cs="Times New Roman"/>
          <w:noProof/>
          <w:sz w:val="22"/>
        </w:rPr>
        <w:instrText xml:space="preserve"> PAGEREF _Toc529101656 \h </w:instrText>
      </w:r>
      <w:r w:rsidR="00E17655" w:rsidRPr="00E12C65">
        <w:rPr>
          <w:rFonts w:cs="Times New Roman"/>
          <w:noProof/>
          <w:sz w:val="22"/>
        </w:rPr>
      </w:r>
      <w:r w:rsidR="00E17655" w:rsidRPr="00E12C65">
        <w:rPr>
          <w:rFonts w:cs="Times New Roman"/>
          <w:noProof/>
          <w:sz w:val="22"/>
        </w:rPr>
        <w:fldChar w:fldCharType="separate"/>
      </w:r>
      <w:r w:rsidR="00C25681">
        <w:rPr>
          <w:rFonts w:cs="Times New Roman"/>
          <w:noProof/>
          <w:sz w:val="22"/>
        </w:rPr>
        <w:t>17</w:t>
      </w:r>
      <w:r w:rsidR="00E17655" w:rsidRPr="00E12C65">
        <w:rPr>
          <w:rFonts w:cs="Times New Roman"/>
          <w:noProof/>
          <w:sz w:val="22"/>
        </w:rPr>
        <w:fldChar w:fldCharType="end"/>
      </w:r>
    </w:p>
    <w:p w:rsidR="009632F7" w:rsidRPr="00E12C65" w:rsidRDefault="009632F7" w:rsidP="00440EB4">
      <w:pPr>
        <w:pStyle w:val="13"/>
        <w:spacing w:line="240" w:lineRule="auto"/>
        <w:rPr>
          <w:noProof/>
        </w:rPr>
      </w:pPr>
      <w:r w:rsidRPr="00E12C65">
        <w:rPr>
          <w:bCs/>
          <w:noProof/>
        </w:rPr>
        <w:t>6</w:t>
      </w:r>
      <w:r w:rsidRPr="00E12C65">
        <w:rPr>
          <w:noProof/>
        </w:rPr>
        <w:tab/>
        <w:t>Оценочные средства для текущего контроля успеваемости и промежуточной аттестации</w:t>
      </w:r>
      <w:r w:rsidRPr="00E12C65">
        <w:rPr>
          <w:noProof/>
        </w:rPr>
        <w:tab/>
      </w:r>
      <w:r w:rsidR="00E17655" w:rsidRPr="00E12C65">
        <w:rPr>
          <w:noProof/>
        </w:rPr>
        <w:fldChar w:fldCharType="begin"/>
      </w:r>
      <w:r w:rsidRPr="00E12C65">
        <w:rPr>
          <w:noProof/>
        </w:rPr>
        <w:instrText xml:space="preserve"> PAGEREF _Toc529101657 \h </w:instrText>
      </w:r>
      <w:r w:rsidR="00E17655" w:rsidRPr="00E12C65">
        <w:rPr>
          <w:noProof/>
        </w:rPr>
      </w:r>
      <w:r w:rsidR="00E17655" w:rsidRPr="00E12C65">
        <w:rPr>
          <w:noProof/>
        </w:rPr>
        <w:fldChar w:fldCharType="separate"/>
      </w:r>
      <w:r w:rsidR="00C25681">
        <w:rPr>
          <w:noProof/>
        </w:rPr>
        <w:t>17</w:t>
      </w:r>
      <w:r w:rsidR="00E17655" w:rsidRPr="00E12C65">
        <w:rPr>
          <w:noProof/>
        </w:rPr>
        <w:fldChar w:fldCharType="end"/>
      </w:r>
    </w:p>
    <w:p w:rsidR="009632F7" w:rsidRPr="00E12C65" w:rsidRDefault="009632F7" w:rsidP="00440EB4">
      <w:pPr>
        <w:pStyle w:val="13"/>
        <w:spacing w:line="240" w:lineRule="auto"/>
        <w:rPr>
          <w:noProof/>
        </w:rPr>
      </w:pPr>
      <w:r w:rsidRPr="00E12C65">
        <w:rPr>
          <w:bCs/>
          <w:noProof/>
        </w:rPr>
        <w:t>7</w:t>
      </w:r>
      <w:r w:rsidRPr="00E12C65">
        <w:rPr>
          <w:noProof/>
        </w:rPr>
        <w:tab/>
        <w:t>Учебно-методическое и информационное обеспечение дисциплины</w:t>
      </w:r>
      <w:r w:rsidRPr="00E12C65">
        <w:rPr>
          <w:noProof/>
        </w:rPr>
        <w:tab/>
      </w:r>
      <w:r w:rsidR="00E17655" w:rsidRPr="00E12C65">
        <w:rPr>
          <w:noProof/>
        </w:rPr>
        <w:fldChar w:fldCharType="begin"/>
      </w:r>
      <w:r w:rsidRPr="00E12C65">
        <w:rPr>
          <w:noProof/>
        </w:rPr>
        <w:instrText xml:space="preserve"> PAGEREF _Toc529101658 \h </w:instrText>
      </w:r>
      <w:r w:rsidR="00E17655" w:rsidRPr="00E12C65">
        <w:rPr>
          <w:noProof/>
        </w:rPr>
      </w:r>
      <w:r w:rsidR="00E17655" w:rsidRPr="00E12C65">
        <w:rPr>
          <w:noProof/>
        </w:rPr>
        <w:fldChar w:fldCharType="separate"/>
      </w:r>
      <w:r w:rsidR="00C25681">
        <w:rPr>
          <w:noProof/>
        </w:rPr>
        <w:t>19</w:t>
      </w:r>
      <w:r w:rsidR="00E17655" w:rsidRPr="00E12C65">
        <w:rPr>
          <w:noProof/>
        </w:rPr>
        <w:fldChar w:fldCharType="end"/>
      </w:r>
    </w:p>
    <w:p w:rsidR="009632F7" w:rsidRPr="00E12C65" w:rsidRDefault="009632F7" w:rsidP="00440EB4">
      <w:pPr>
        <w:pStyle w:val="26"/>
        <w:tabs>
          <w:tab w:val="right" w:leader="dot" w:pos="10196"/>
        </w:tabs>
        <w:spacing w:line="240" w:lineRule="auto"/>
        <w:rPr>
          <w:rFonts w:cs="Times New Roman"/>
          <w:noProof/>
          <w:sz w:val="22"/>
        </w:rPr>
      </w:pPr>
      <w:r w:rsidRPr="00E12C65">
        <w:rPr>
          <w:rFonts w:cs="Times New Roman"/>
          <w:noProof/>
          <w:sz w:val="22"/>
        </w:rPr>
        <w:t>7.1 Основная литература</w:t>
      </w:r>
      <w:r w:rsidRPr="00E12C65">
        <w:rPr>
          <w:rFonts w:cs="Times New Roman"/>
          <w:noProof/>
          <w:sz w:val="22"/>
        </w:rPr>
        <w:tab/>
      </w:r>
      <w:r w:rsidR="00E17655" w:rsidRPr="00E12C65">
        <w:rPr>
          <w:rFonts w:cs="Times New Roman"/>
          <w:noProof/>
          <w:sz w:val="22"/>
        </w:rPr>
        <w:fldChar w:fldCharType="begin"/>
      </w:r>
      <w:r w:rsidRPr="00E12C65">
        <w:rPr>
          <w:rFonts w:cs="Times New Roman"/>
          <w:noProof/>
          <w:sz w:val="22"/>
        </w:rPr>
        <w:instrText xml:space="preserve"> PAGEREF _Toc529101659 \h </w:instrText>
      </w:r>
      <w:r w:rsidR="00E17655" w:rsidRPr="00E12C65">
        <w:rPr>
          <w:rFonts w:cs="Times New Roman"/>
          <w:noProof/>
          <w:sz w:val="22"/>
        </w:rPr>
      </w:r>
      <w:r w:rsidR="00E17655" w:rsidRPr="00E12C65">
        <w:rPr>
          <w:rFonts w:cs="Times New Roman"/>
          <w:noProof/>
          <w:sz w:val="22"/>
        </w:rPr>
        <w:fldChar w:fldCharType="separate"/>
      </w:r>
      <w:r w:rsidR="00C25681">
        <w:rPr>
          <w:rFonts w:cs="Times New Roman"/>
          <w:noProof/>
          <w:sz w:val="22"/>
        </w:rPr>
        <w:t>19</w:t>
      </w:r>
      <w:r w:rsidR="00E17655" w:rsidRPr="00E12C65">
        <w:rPr>
          <w:rFonts w:cs="Times New Roman"/>
          <w:noProof/>
          <w:sz w:val="22"/>
        </w:rPr>
        <w:fldChar w:fldCharType="end"/>
      </w:r>
    </w:p>
    <w:p w:rsidR="009632F7" w:rsidRPr="00E12C65" w:rsidRDefault="009632F7" w:rsidP="00440EB4">
      <w:pPr>
        <w:pStyle w:val="26"/>
        <w:tabs>
          <w:tab w:val="right" w:leader="dot" w:pos="10196"/>
        </w:tabs>
        <w:spacing w:line="240" w:lineRule="auto"/>
        <w:rPr>
          <w:rFonts w:cs="Times New Roman"/>
          <w:noProof/>
          <w:sz w:val="22"/>
        </w:rPr>
      </w:pPr>
      <w:r w:rsidRPr="00E12C65">
        <w:rPr>
          <w:rFonts w:cs="Times New Roman"/>
          <w:noProof/>
          <w:sz w:val="22"/>
        </w:rPr>
        <w:t>7.2 Дополнительная литература</w:t>
      </w:r>
      <w:r w:rsidRPr="00E12C65">
        <w:rPr>
          <w:rFonts w:cs="Times New Roman"/>
          <w:noProof/>
          <w:sz w:val="22"/>
        </w:rPr>
        <w:tab/>
      </w:r>
      <w:r w:rsidR="00E17655" w:rsidRPr="00E12C65">
        <w:rPr>
          <w:rFonts w:cs="Times New Roman"/>
          <w:noProof/>
          <w:sz w:val="22"/>
        </w:rPr>
        <w:fldChar w:fldCharType="begin"/>
      </w:r>
      <w:r w:rsidRPr="00E12C65">
        <w:rPr>
          <w:rFonts w:cs="Times New Roman"/>
          <w:noProof/>
          <w:sz w:val="22"/>
        </w:rPr>
        <w:instrText xml:space="preserve"> PAGEREF _Toc529101660 \h </w:instrText>
      </w:r>
      <w:r w:rsidR="00E17655" w:rsidRPr="00E12C65">
        <w:rPr>
          <w:rFonts w:cs="Times New Roman"/>
          <w:noProof/>
          <w:sz w:val="22"/>
        </w:rPr>
      </w:r>
      <w:r w:rsidR="00E17655" w:rsidRPr="00E12C65">
        <w:rPr>
          <w:rFonts w:cs="Times New Roman"/>
          <w:noProof/>
          <w:sz w:val="22"/>
        </w:rPr>
        <w:fldChar w:fldCharType="separate"/>
      </w:r>
      <w:r w:rsidR="00C25681">
        <w:rPr>
          <w:rFonts w:cs="Times New Roman"/>
          <w:noProof/>
          <w:sz w:val="22"/>
        </w:rPr>
        <w:t>19</w:t>
      </w:r>
      <w:r w:rsidR="00E17655" w:rsidRPr="00E12C65">
        <w:rPr>
          <w:rFonts w:cs="Times New Roman"/>
          <w:noProof/>
          <w:sz w:val="22"/>
        </w:rPr>
        <w:fldChar w:fldCharType="end"/>
      </w:r>
    </w:p>
    <w:p w:rsidR="009632F7" w:rsidRPr="00E12C65" w:rsidRDefault="009632F7" w:rsidP="00440EB4">
      <w:pPr>
        <w:pStyle w:val="26"/>
        <w:tabs>
          <w:tab w:val="right" w:leader="dot" w:pos="10196"/>
        </w:tabs>
        <w:spacing w:line="240" w:lineRule="auto"/>
        <w:rPr>
          <w:rFonts w:cs="Times New Roman"/>
          <w:noProof/>
          <w:sz w:val="22"/>
        </w:rPr>
      </w:pPr>
      <w:r w:rsidRPr="00E12C65">
        <w:rPr>
          <w:rFonts w:eastAsia="Times New Roman" w:cs="Times New Roman"/>
          <w:noProof/>
          <w:sz w:val="22"/>
          <w:lang w:eastAsia="ar-SA"/>
        </w:rPr>
        <w:t>7.3 Периодические издания</w:t>
      </w:r>
      <w:r w:rsidRPr="00E12C65">
        <w:rPr>
          <w:rFonts w:cs="Times New Roman"/>
          <w:noProof/>
          <w:sz w:val="22"/>
        </w:rPr>
        <w:tab/>
      </w:r>
      <w:r w:rsidR="00E17655" w:rsidRPr="00E12C65">
        <w:rPr>
          <w:rFonts w:cs="Times New Roman"/>
          <w:noProof/>
          <w:sz w:val="22"/>
        </w:rPr>
        <w:fldChar w:fldCharType="begin"/>
      </w:r>
      <w:r w:rsidRPr="00E12C65">
        <w:rPr>
          <w:rFonts w:cs="Times New Roman"/>
          <w:noProof/>
          <w:sz w:val="22"/>
        </w:rPr>
        <w:instrText xml:space="preserve"> PAGEREF _Toc529101661 \h </w:instrText>
      </w:r>
      <w:r w:rsidR="00E17655" w:rsidRPr="00E12C65">
        <w:rPr>
          <w:rFonts w:cs="Times New Roman"/>
          <w:noProof/>
          <w:sz w:val="22"/>
        </w:rPr>
      </w:r>
      <w:r w:rsidR="00E17655" w:rsidRPr="00E12C65">
        <w:rPr>
          <w:rFonts w:cs="Times New Roman"/>
          <w:noProof/>
          <w:sz w:val="22"/>
        </w:rPr>
        <w:fldChar w:fldCharType="separate"/>
      </w:r>
      <w:r w:rsidR="00C25681">
        <w:rPr>
          <w:rFonts w:cs="Times New Roman"/>
          <w:noProof/>
          <w:sz w:val="22"/>
        </w:rPr>
        <w:t>20</w:t>
      </w:r>
      <w:r w:rsidR="00E17655" w:rsidRPr="00E12C65">
        <w:rPr>
          <w:rFonts w:cs="Times New Roman"/>
          <w:noProof/>
          <w:sz w:val="22"/>
        </w:rPr>
        <w:fldChar w:fldCharType="end"/>
      </w:r>
    </w:p>
    <w:p w:rsidR="009632F7" w:rsidRPr="00E12C65" w:rsidRDefault="009632F7" w:rsidP="00440EB4">
      <w:pPr>
        <w:pStyle w:val="26"/>
        <w:tabs>
          <w:tab w:val="right" w:leader="dot" w:pos="10196"/>
        </w:tabs>
        <w:spacing w:line="240" w:lineRule="auto"/>
        <w:rPr>
          <w:rFonts w:cs="Times New Roman"/>
          <w:noProof/>
          <w:sz w:val="22"/>
        </w:rPr>
      </w:pPr>
      <w:r w:rsidRPr="00E12C65">
        <w:rPr>
          <w:rFonts w:eastAsia="Times New Roman" w:cs="Times New Roman"/>
          <w:noProof/>
          <w:sz w:val="22"/>
          <w:lang w:eastAsia="en-US"/>
        </w:rPr>
        <w:t>7.4 Интернет-ресурсы</w:t>
      </w:r>
      <w:r w:rsidRPr="00E12C65">
        <w:rPr>
          <w:rFonts w:cs="Times New Roman"/>
          <w:noProof/>
          <w:sz w:val="22"/>
        </w:rPr>
        <w:tab/>
      </w:r>
      <w:r w:rsidR="00E17655" w:rsidRPr="00E12C65">
        <w:rPr>
          <w:rFonts w:cs="Times New Roman"/>
          <w:noProof/>
          <w:sz w:val="22"/>
        </w:rPr>
        <w:fldChar w:fldCharType="begin"/>
      </w:r>
      <w:r w:rsidRPr="00E12C65">
        <w:rPr>
          <w:rFonts w:cs="Times New Roman"/>
          <w:noProof/>
          <w:sz w:val="22"/>
        </w:rPr>
        <w:instrText xml:space="preserve"> PAGEREF _Toc529101662 \h </w:instrText>
      </w:r>
      <w:r w:rsidR="00E17655" w:rsidRPr="00E12C65">
        <w:rPr>
          <w:rFonts w:cs="Times New Roman"/>
          <w:noProof/>
          <w:sz w:val="22"/>
        </w:rPr>
      </w:r>
      <w:r w:rsidR="00E17655" w:rsidRPr="00E12C65">
        <w:rPr>
          <w:rFonts w:cs="Times New Roman"/>
          <w:noProof/>
          <w:sz w:val="22"/>
        </w:rPr>
        <w:fldChar w:fldCharType="separate"/>
      </w:r>
      <w:r w:rsidR="00C25681">
        <w:rPr>
          <w:rFonts w:cs="Times New Roman"/>
          <w:noProof/>
          <w:sz w:val="22"/>
        </w:rPr>
        <w:t>20</w:t>
      </w:r>
      <w:r w:rsidR="00E17655" w:rsidRPr="00E12C65">
        <w:rPr>
          <w:rFonts w:cs="Times New Roman"/>
          <w:noProof/>
          <w:sz w:val="22"/>
        </w:rPr>
        <w:fldChar w:fldCharType="end"/>
      </w:r>
    </w:p>
    <w:p w:rsidR="009632F7" w:rsidRPr="00E12C65" w:rsidRDefault="009632F7" w:rsidP="00440EB4">
      <w:pPr>
        <w:pStyle w:val="26"/>
        <w:tabs>
          <w:tab w:val="right" w:leader="dot" w:pos="10196"/>
        </w:tabs>
        <w:spacing w:line="240" w:lineRule="auto"/>
        <w:rPr>
          <w:rFonts w:cs="Times New Roman"/>
          <w:noProof/>
          <w:sz w:val="22"/>
        </w:rPr>
      </w:pPr>
      <w:r w:rsidRPr="00E12C65">
        <w:rPr>
          <w:rFonts w:cs="Times New Roman"/>
          <w:noProof/>
          <w:sz w:val="22"/>
        </w:rPr>
        <w:t>7.5 Методические указания и материалы по видам занятий</w:t>
      </w:r>
      <w:r w:rsidRPr="00E12C65">
        <w:rPr>
          <w:rFonts w:cs="Times New Roman"/>
          <w:noProof/>
          <w:sz w:val="22"/>
        </w:rPr>
        <w:tab/>
      </w:r>
      <w:r w:rsidR="00E17655" w:rsidRPr="00E12C65">
        <w:rPr>
          <w:rFonts w:cs="Times New Roman"/>
          <w:noProof/>
          <w:sz w:val="22"/>
        </w:rPr>
        <w:fldChar w:fldCharType="begin"/>
      </w:r>
      <w:r w:rsidRPr="00E12C65">
        <w:rPr>
          <w:rFonts w:cs="Times New Roman"/>
          <w:noProof/>
          <w:sz w:val="22"/>
        </w:rPr>
        <w:instrText xml:space="preserve"> PAGEREF _Toc529101663 \h </w:instrText>
      </w:r>
      <w:r w:rsidR="00E17655" w:rsidRPr="00E12C65">
        <w:rPr>
          <w:rFonts w:cs="Times New Roman"/>
          <w:noProof/>
          <w:sz w:val="22"/>
        </w:rPr>
      </w:r>
      <w:r w:rsidR="00E17655" w:rsidRPr="00E12C65">
        <w:rPr>
          <w:rFonts w:cs="Times New Roman"/>
          <w:noProof/>
          <w:sz w:val="22"/>
        </w:rPr>
        <w:fldChar w:fldCharType="separate"/>
      </w:r>
      <w:r w:rsidR="00C25681">
        <w:rPr>
          <w:rFonts w:cs="Times New Roman"/>
          <w:noProof/>
          <w:sz w:val="22"/>
        </w:rPr>
        <w:t>21</w:t>
      </w:r>
      <w:r w:rsidR="00E17655" w:rsidRPr="00E12C65">
        <w:rPr>
          <w:rFonts w:cs="Times New Roman"/>
          <w:noProof/>
          <w:sz w:val="22"/>
        </w:rPr>
        <w:fldChar w:fldCharType="end"/>
      </w:r>
    </w:p>
    <w:p w:rsidR="009632F7" w:rsidRPr="00E12C65" w:rsidRDefault="009632F7" w:rsidP="00440EB4">
      <w:pPr>
        <w:pStyle w:val="26"/>
        <w:tabs>
          <w:tab w:val="right" w:leader="dot" w:pos="10196"/>
        </w:tabs>
        <w:spacing w:line="240" w:lineRule="auto"/>
        <w:rPr>
          <w:rFonts w:cs="Times New Roman"/>
          <w:noProof/>
          <w:sz w:val="22"/>
        </w:rPr>
      </w:pPr>
      <w:r w:rsidRPr="00E12C65">
        <w:rPr>
          <w:rFonts w:cs="Times New Roman"/>
          <w:noProof/>
          <w:sz w:val="22"/>
        </w:rPr>
        <w:t>7.6 Программное обеспечение</w:t>
      </w:r>
      <w:r w:rsidRPr="00E12C65">
        <w:rPr>
          <w:rFonts w:cs="Times New Roman"/>
          <w:noProof/>
          <w:sz w:val="22"/>
        </w:rPr>
        <w:tab/>
      </w:r>
      <w:r w:rsidR="00E17655" w:rsidRPr="00E12C65">
        <w:rPr>
          <w:rFonts w:cs="Times New Roman"/>
          <w:noProof/>
          <w:sz w:val="22"/>
        </w:rPr>
        <w:fldChar w:fldCharType="begin"/>
      </w:r>
      <w:r w:rsidRPr="00E12C65">
        <w:rPr>
          <w:rFonts w:cs="Times New Roman"/>
          <w:noProof/>
          <w:sz w:val="22"/>
        </w:rPr>
        <w:instrText xml:space="preserve"> PAGEREF _Toc529101664 \h </w:instrText>
      </w:r>
      <w:r w:rsidR="00E17655" w:rsidRPr="00E12C65">
        <w:rPr>
          <w:rFonts w:cs="Times New Roman"/>
          <w:noProof/>
          <w:sz w:val="22"/>
        </w:rPr>
      </w:r>
      <w:r w:rsidR="00E17655" w:rsidRPr="00E12C65">
        <w:rPr>
          <w:rFonts w:cs="Times New Roman"/>
          <w:noProof/>
          <w:sz w:val="22"/>
        </w:rPr>
        <w:fldChar w:fldCharType="separate"/>
      </w:r>
      <w:r w:rsidR="00C25681">
        <w:rPr>
          <w:rFonts w:cs="Times New Roman"/>
          <w:noProof/>
          <w:sz w:val="22"/>
        </w:rPr>
        <w:t>21</w:t>
      </w:r>
      <w:r w:rsidR="00E17655" w:rsidRPr="00E12C65">
        <w:rPr>
          <w:rFonts w:cs="Times New Roman"/>
          <w:noProof/>
          <w:sz w:val="22"/>
        </w:rPr>
        <w:fldChar w:fldCharType="end"/>
      </w:r>
    </w:p>
    <w:p w:rsidR="009632F7" w:rsidRPr="00E12C65" w:rsidRDefault="009632F7" w:rsidP="00440EB4">
      <w:pPr>
        <w:pStyle w:val="13"/>
        <w:spacing w:line="240" w:lineRule="auto"/>
        <w:rPr>
          <w:noProof/>
        </w:rPr>
      </w:pPr>
      <w:r w:rsidRPr="00E12C65">
        <w:rPr>
          <w:rFonts w:eastAsia="Times New Roman"/>
          <w:bCs/>
          <w:noProof/>
        </w:rPr>
        <w:t>8</w:t>
      </w:r>
      <w:r w:rsidRPr="00E12C65">
        <w:rPr>
          <w:noProof/>
        </w:rPr>
        <w:tab/>
      </w:r>
      <w:r w:rsidRPr="00E12C65">
        <w:rPr>
          <w:rFonts w:eastAsia="Times New Roman"/>
          <w:noProof/>
        </w:rPr>
        <w:t>Условия реализации программы для обучающихся инвалидов и лиц с ограниченными возможностями здоровья</w:t>
      </w:r>
      <w:r w:rsidRPr="00E12C65">
        <w:rPr>
          <w:noProof/>
        </w:rPr>
        <w:tab/>
      </w:r>
      <w:r w:rsidR="00E17655" w:rsidRPr="00E12C65">
        <w:rPr>
          <w:noProof/>
        </w:rPr>
        <w:fldChar w:fldCharType="begin"/>
      </w:r>
      <w:r w:rsidRPr="00E12C65">
        <w:rPr>
          <w:noProof/>
        </w:rPr>
        <w:instrText xml:space="preserve"> PAGEREF _Toc529101665 \h </w:instrText>
      </w:r>
      <w:r w:rsidR="00E17655" w:rsidRPr="00E12C65">
        <w:rPr>
          <w:noProof/>
        </w:rPr>
      </w:r>
      <w:r w:rsidR="00E17655" w:rsidRPr="00E12C65">
        <w:rPr>
          <w:noProof/>
        </w:rPr>
        <w:fldChar w:fldCharType="separate"/>
      </w:r>
      <w:r w:rsidR="00C25681">
        <w:rPr>
          <w:noProof/>
        </w:rPr>
        <w:t>22</w:t>
      </w:r>
      <w:r w:rsidR="00E17655" w:rsidRPr="00E12C65">
        <w:rPr>
          <w:noProof/>
        </w:rPr>
        <w:fldChar w:fldCharType="end"/>
      </w:r>
    </w:p>
    <w:p w:rsidR="009632F7" w:rsidRPr="00E12C65" w:rsidRDefault="009632F7" w:rsidP="00440EB4">
      <w:pPr>
        <w:pStyle w:val="13"/>
        <w:spacing w:line="240" w:lineRule="auto"/>
        <w:rPr>
          <w:noProof/>
        </w:rPr>
      </w:pPr>
      <w:r w:rsidRPr="00E12C65">
        <w:rPr>
          <w:bCs/>
          <w:noProof/>
        </w:rPr>
        <w:t>9</w:t>
      </w:r>
      <w:r w:rsidRPr="00E12C65">
        <w:rPr>
          <w:noProof/>
        </w:rPr>
        <w:tab/>
        <w:t>Материально-техническое обеспечение дисциплины</w:t>
      </w:r>
      <w:r w:rsidRPr="00E12C65">
        <w:rPr>
          <w:noProof/>
        </w:rPr>
        <w:tab/>
      </w:r>
      <w:r w:rsidR="00E17655" w:rsidRPr="00E12C65">
        <w:rPr>
          <w:noProof/>
        </w:rPr>
        <w:fldChar w:fldCharType="begin"/>
      </w:r>
      <w:r w:rsidRPr="00E12C65">
        <w:rPr>
          <w:noProof/>
        </w:rPr>
        <w:instrText xml:space="preserve"> PAGEREF _Toc529101666 \h </w:instrText>
      </w:r>
      <w:r w:rsidR="00E17655" w:rsidRPr="00E12C65">
        <w:rPr>
          <w:noProof/>
        </w:rPr>
      </w:r>
      <w:r w:rsidR="00E17655" w:rsidRPr="00E12C65">
        <w:rPr>
          <w:noProof/>
        </w:rPr>
        <w:fldChar w:fldCharType="separate"/>
      </w:r>
      <w:r w:rsidR="00C25681">
        <w:rPr>
          <w:noProof/>
        </w:rPr>
        <w:t>22</w:t>
      </w:r>
      <w:r w:rsidR="00E17655" w:rsidRPr="00E12C65">
        <w:rPr>
          <w:noProof/>
        </w:rPr>
        <w:fldChar w:fldCharType="end"/>
      </w:r>
    </w:p>
    <w:p w:rsidR="00761705" w:rsidRPr="00E12C65" w:rsidRDefault="00E17655" w:rsidP="00440EB4">
      <w:pPr>
        <w:pStyle w:val="26"/>
        <w:spacing w:line="240" w:lineRule="auto"/>
        <w:rPr>
          <w:rFonts w:cs="Times New Roman"/>
          <w:sz w:val="22"/>
        </w:rPr>
      </w:pPr>
      <w:r w:rsidRPr="00E12C65">
        <w:rPr>
          <w:rFonts w:cs="Times New Roman"/>
          <w:sz w:val="22"/>
        </w:rPr>
        <w:fldChar w:fldCharType="end"/>
      </w:r>
    </w:p>
    <w:p w:rsidR="00761705" w:rsidRPr="00E12C65" w:rsidRDefault="00761705" w:rsidP="00440EB4">
      <w:pPr>
        <w:pStyle w:val="a3"/>
        <w:ind w:left="360"/>
        <w:rPr>
          <w:rFonts w:cs="Times New Roman"/>
          <w:sz w:val="22"/>
        </w:rPr>
      </w:pPr>
    </w:p>
    <w:p w:rsidR="00761705" w:rsidRPr="00E12C65" w:rsidRDefault="00761705" w:rsidP="00440EB4">
      <w:pPr>
        <w:pStyle w:val="a3"/>
        <w:ind w:left="360"/>
        <w:rPr>
          <w:rFonts w:cs="Times New Roman"/>
          <w:sz w:val="22"/>
        </w:rPr>
      </w:pPr>
    </w:p>
    <w:p w:rsidR="00761705" w:rsidRPr="00E12C65" w:rsidRDefault="00761705" w:rsidP="00440EB4">
      <w:pPr>
        <w:pStyle w:val="a3"/>
        <w:ind w:left="360"/>
        <w:rPr>
          <w:rFonts w:cs="Times New Roman"/>
          <w:sz w:val="22"/>
        </w:rPr>
      </w:pPr>
    </w:p>
    <w:p w:rsidR="00761705" w:rsidRPr="00E16AFA" w:rsidRDefault="00761705" w:rsidP="00440EB4">
      <w:pPr>
        <w:pStyle w:val="a3"/>
        <w:ind w:left="360"/>
        <w:rPr>
          <w:rFonts w:cs="Times New Roman"/>
          <w:b/>
          <w:szCs w:val="24"/>
        </w:rPr>
      </w:pPr>
    </w:p>
    <w:p w:rsidR="00761705" w:rsidRPr="00E16AFA" w:rsidRDefault="00761705" w:rsidP="00440EB4">
      <w:pPr>
        <w:pStyle w:val="a3"/>
        <w:ind w:left="360"/>
        <w:rPr>
          <w:rFonts w:cs="Times New Roman"/>
          <w:b/>
          <w:szCs w:val="24"/>
        </w:rPr>
      </w:pPr>
    </w:p>
    <w:p w:rsidR="00761705" w:rsidRPr="00E16AFA" w:rsidRDefault="00761705" w:rsidP="00440EB4">
      <w:pPr>
        <w:pStyle w:val="a3"/>
        <w:ind w:left="360"/>
        <w:rPr>
          <w:rFonts w:cs="Times New Roman"/>
          <w:b/>
          <w:szCs w:val="24"/>
        </w:rPr>
      </w:pPr>
    </w:p>
    <w:p w:rsidR="00761705" w:rsidRPr="00E16AFA" w:rsidRDefault="00761705" w:rsidP="00440EB4">
      <w:pPr>
        <w:pStyle w:val="a3"/>
        <w:ind w:left="360"/>
        <w:rPr>
          <w:rFonts w:cs="Times New Roman"/>
          <w:b/>
          <w:szCs w:val="24"/>
        </w:rPr>
      </w:pPr>
    </w:p>
    <w:p w:rsidR="00761705" w:rsidRPr="00E16AFA" w:rsidRDefault="00761705" w:rsidP="00440EB4">
      <w:pPr>
        <w:pStyle w:val="a3"/>
        <w:ind w:left="360"/>
        <w:rPr>
          <w:rFonts w:cs="Times New Roman"/>
          <w:b/>
          <w:szCs w:val="24"/>
        </w:rPr>
      </w:pPr>
    </w:p>
    <w:p w:rsidR="00761705" w:rsidRPr="00E16AFA" w:rsidRDefault="00761705" w:rsidP="00440EB4">
      <w:pPr>
        <w:pStyle w:val="a3"/>
        <w:ind w:left="360"/>
        <w:rPr>
          <w:rFonts w:cs="Times New Roman"/>
          <w:b/>
          <w:szCs w:val="24"/>
        </w:rPr>
      </w:pPr>
    </w:p>
    <w:p w:rsidR="00761705" w:rsidRPr="00E16AFA" w:rsidRDefault="00761705" w:rsidP="00440EB4">
      <w:pPr>
        <w:pStyle w:val="a3"/>
        <w:ind w:left="360"/>
        <w:rPr>
          <w:rFonts w:cs="Times New Roman"/>
          <w:b/>
          <w:szCs w:val="24"/>
        </w:rPr>
      </w:pPr>
    </w:p>
    <w:p w:rsidR="00761705" w:rsidRPr="00E16AFA" w:rsidRDefault="00761705" w:rsidP="00440EB4">
      <w:pPr>
        <w:pStyle w:val="a3"/>
        <w:ind w:left="360"/>
        <w:rPr>
          <w:rFonts w:cs="Times New Roman"/>
          <w:b/>
          <w:szCs w:val="24"/>
        </w:rPr>
      </w:pPr>
    </w:p>
    <w:p w:rsidR="006D1687" w:rsidRDefault="006D1687" w:rsidP="00440EB4">
      <w:pPr>
        <w:rPr>
          <w:rFonts w:eastAsiaTheme="majorEastAsia" w:cstheme="majorBidi"/>
          <w:b/>
          <w:sz w:val="28"/>
          <w:szCs w:val="32"/>
        </w:rPr>
      </w:pPr>
      <w:r>
        <w:br w:type="page"/>
      </w:r>
    </w:p>
    <w:p w:rsidR="00761705" w:rsidRPr="00B450F1" w:rsidRDefault="00761705" w:rsidP="00440EB4">
      <w:pPr>
        <w:pStyle w:val="10"/>
        <w:tabs>
          <w:tab w:val="clear" w:pos="992"/>
          <w:tab w:val="left" w:pos="993"/>
        </w:tabs>
        <w:spacing w:line="240" w:lineRule="auto"/>
        <w:rPr>
          <w:rFonts w:cs="Times New Roman"/>
          <w:b w:val="0"/>
          <w:szCs w:val="24"/>
        </w:rPr>
      </w:pPr>
      <w:bookmarkStart w:id="0" w:name="_Toc529101645"/>
      <w:r w:rsidRPr="00B450F1">
        <w:rPr>
          <w:rFonts w:cs="Times New Roman"/>
          <w:szCs w:val="24"/>
        </w:rPr>
        <w:lastRenderedPageBreak/>
        <w:t>Цели и задачи дисциплины</w:t>
      </w:r>
      <w:bookmarkEnd w:id="0"/>
    </w:p>
    <w:p w:rsidR="00986C15" w:rsidRPr="00B450F1" w:rsidRDefault="00986C15" w:rsidP="00440EB4">
      <w:pPr>
        <w:rPr>
          <w:rFonts w:cs="Times New Roman"/>
          <w:b/>
          <w:szCs w:val="24"/>
        </w:rPr>
      </w:pPr>
    </w:p>
    <w:p w:rsidR="002F2816" w:rsidRPr="00E1254B" w:rsidRDefault="00986C15" w:rsidP="00440EB4">
      <w:pPr>
        <w:ind w:firstLine="225"/>
        <w:rPr>
          <w:rFonts w:cs="Times New Roman"/>
          <w:szCs w:val="24"/>
        </w:rPr>
      </w:pPr>
      <w:r w:rsidRPr="00B450F1">
        <w:rPr>
          <w:rFonts w:cs="Times New Roman"/>
          <w:szCs w:val="24"/>
        </w:rPr>
        <w:tab/>
      </w:r>
      <w:r w:rsidR="002F2816" w:rsidRPr="00E1254B">
        <w:rPr>
          <w:rFonts w:cs="Times New Roman"/>
          <w:szCs w:val="24"/>
        </w:rPr>
        <w:t>Целью освоения дисциплины «</w:t>
      </w:r>
      <w:r w:rsidR="002F2816" w:rsidRPr="00B450F1">
        <w:rPr>
          <w:rFonts w:eastAsia="Times New Roman" w:cs="Times New Roman"/>
          <w:szCs w:val="24"/>
        </w:rPr>
        <w:t>Проектирование информационных систем</w:t>
      </w:r>
      <w:r w:rsidR="002F2816" w:rsidRPr="00E1254B">
        <w:rPr>
          <w:rFonts w:cs="Times New Roman"/>
          <w:szCs w:val="24"/>
        </w:rPr>
        <w:t xml:space="preserve">» является углубление уровня освоения компетенций компетенций обучающегося в области автоматизированных систем обработки информации и управления. </w:t>
      </w:r>
    </w:p>
    <w:p w:rsidR="00986C15" w:rsidRPr="00B450F1" w:rsidRDefault="006A55F2" w:rsidP="00440EB4">
      <w:pPr>
        <w:ind w:firstLine="225"/>
        <w:rPr>
          <w:rFonts w:eastAsia="Times New Roman" w:cs="Times New Roman"/>
          <w:szCs w:val="24"/>
        </w:rPr>
      </w:pPr>
      <w:r w:rsidRPr="00B450F1">
        <w:rPr>
          <w:rFonts w:eastAsia="Times New Roman" w:cs="Times New Roman"/>
          <w:iCs/>
          <w:szCs w:val="24"/>
        </w:rPr>
        <w:t xml:space="preserve">Дисциплина </w:t>
      </w:r>
      <w:r w:rsidR="00986C15" w:rsidRPr="00B450F1">
        <w:rPr>
          <w:rFonts w:eastAsia="Times New Roman" w:cs="Times New Roman"/>
          <w:szCs w:val="24"/>
        </w:rPr>
        <w:t>«</w:t>
      </w:r>
      <w:r w:rsidR="005A043B" w:rsidRPr="00B450F1">
        <w:rPr>
          <w:rFonts w:eastAsia="Times New Roman" w:cs="Times New Roman"/>
          <w:szCs w:val="24"/>
        </w:rPr>
        <w:t>Проектирование информационных систем</w:t>
      </w:r>
      <w:r w:rsidR="00986C15" w:rsidRPr="00B450F1">
        <w:rPr>
          <w:rFonts w:eastAsia="Times New Roman" w:cs="Times New Roman"/>
          <w:szCs w:val="24"/>
        </w:rPr>
        <w:t xml:space="preserve">» </w:t>
      </w:r>
      <w:r w:rsidRPr="00B450F1">
        <w:rPr>
          <w:rFonts w:cs="Times New Roman"/>
          <w:szCs w:val="24"/>
        </w:rPr>
        <w:t xml:space="preserve">имеет целью </w:t>
      </w:r>
      <w:r w:rsidR="002F1968" w:rsidRPr="00B450F1">
        <w:rPr>
          <w:rFonts w:cs="Times New Roman"/>
          <w:szCs w:val="24"/>
        </w:rPr>
        <w:t>формирование навыков самостоятельного практического применения современных ср</w:t>
      </w:r>
      <w:r w:rsidR="000E1588">
        <w:rPr>
          <w:rFonts w:cs="Times New Roman"/>
          <w:szCs w:val="24"/>
        </w:rPr>
        <w:t>едств и методов проектирования информационных систем</w:t>
      </w:r>
      <w:r w:rsidR="002F1968" w:rsidRPr="00B450F1">
        <w:rPr>
          <w:rFonts w:cs="Times New Roman"/>
          <w:szCs w:val="24"/>
        </w:rPr>
        <w:t>, на основе использования визуального проектирования и CASE – средств.</w:t>
      </w:r>
    </w:p>
    <w:p w:rsidR="006A55F2" w:rsidRPr="00B450F1" w:rsidRDefault="00986C15" w:rsidP="00440EB4">
      <w:pPr>
        <w:tabs>
          <w:tab w:val="left" w:pos="569"/>
        </w:tabs>
        <w:ind w:firstLine="601"/>
        <w:rPr>
          <w:rFonts w:cs="Times New Roman"/>
          <w:szCs w:val="24"/>
        </w:rPr>
      </w:pPr>
      <w:r w:rsidRPr="00B450F1">
        <w:rPr>
          <w:rFonts w:cs="Times New Roman"/>
          <w:szCs w:val="24"/>
        </w:rPr>
        <w:t xml:space="preserve">Задачи курса: </w:t>
      </w:r>
    </w:p>
    <w:p w:rsidR="002F1968" w:rsidRPr="00B450F1" w:rsidRDefault="002F1968" w:rsidP="00440EB4">
      <w:pPr>
        <w:numPr>
          <w:ilvl w:val="0"/>
          <w:numId w:val="3"/>
        </w:numPr>
        <w:tabs>
          <w:tab w:val="left" w:pos="993"/>
        </w:tabs>
        <w:ind w:left="0" w:firstLine="709"/>
        <w:rPr>
          <w:rFonts w:cs="Times New Roman"/>
          <w:b/>
          <w:szCs w:val="24"/>
        </w:rPr>
      </w:pPr>
      <w:r w:rsidRPr="00B450F1">
        <w:rPr>
          <w:rFonts w:cs="Times New Roman"/>
          <w:szCs w:val="24"/>
        </w:rPr>
        <w:t>Формулирование требований к проектируемой системе и обоснование экономической целесообразности ее создания на основе маркетинговых исследований.</w:t>
      </w:r>
    </w:p>
    <w:p w:rsidR="002F1968" w:rsidRPr="00B450F1" w:rsidRDefault="002F1968" w:rsidP="00440EB4">
      <w:pPr>
        <w:numPr>
          <w:ilvl w:val="0"/>
          <w:numId w:val="3"/>
        </w:numPr>
        <w:tabs>
          <w:tab w:val="left" w:pos="993"/>
        </w:tabs>
        <w:ind w:left="0" w:firstLine="709"/>
        <w:rPr>
          <w:rFonts w:cs="Times New Roman"/>
          <w:szCs w:val="24"/>
        </w:rPr>
      </w:pPr>
      <w:r w:rsidRPr="00B450F1">
        <w:rPr>
          <w:rFonts w:cs="Times New Roman"/>
          <w:szCs w:val="24"/>
        </w:rPr>
        <w:t>Выбор структуры системы, обеспечивающей взаимодействие комплексов решаемых задач внутри системы, а также информационный обмен с другими системами внешней среды.</w:t>
      </w:r>
    </w:p>
    <w:p w:rsidR="002F1968" w:rsidRPr="00B450F1" w:rsidRDefault="002F1968" w:rsidP="00440EB4">
      <w:pPr>
        <w:numPr>
          <w:ilvl w:val="0"/>
          <w:numId w:val="3"/>
        </w:numPr>
        <w:tabs>
          <w:tab w:val="left" w:pos="993"/>
        </w:tabs>
        <w:ind w:left="0" w:firstLine="709"/>
        <w:rPr>
          <w:rFonts w:cs="Times New Roman"/>
          <w:szCs w:val="24"/>
        </w:rPr>
      </w:pPr>
      <w:r w:rsidRPr="00B450F1">
        <w:rPr>
          <w:rFonts w:cs="Times New Roman"/>
          <w:szCs w:val="24"/>
        </w:rPr>
        <w:t>Выбор технических средств, обеспечивающих поставленные требования и их информационное сопряжение.</w:t>
      </w:r>
    </w:p>
    <w:p w:rsidR="002F1968" w:rsidRPr="00B450F1" w:rsidRDefault="002F1968" w:rsidP="00440EB4">
      <w:pPr>
        <w:numPr>
          <w:ilvl w:val="0"/>
          <w:numId w:val="3"/>
        </w:numPr>
        <w:tabs>
          <w:tab w:val="left" w:pos="993"/>
        </w:tabs>
        <w:ind w:left="0" w:firstLine="709"/>
        <w:rPr>
          <w:rFonts w:cs="Times New Roman"/>
          <w:szCs w:val="24"/>
        </w:rPr>
      </w:pPr>
      <w:r w:rsidRPr="00B450F1">
        <w:rPr>
          <w:rFonts w:cs="Times New Roman"/>
          <w:szCs w:val="24"/>
        </w:rPr>
        <w:t>Описание на математическом языке процедур управления и обработки данных, подлежащих автоматизации – формирование модели информационных процессов.</w:t>
      </w:r>
    </w:p>
    <w:p w:rsidR="002F1968" w:rsidRPr="00B450F1" w:rsidRDefault="002F1968" w:rsidP="00440EB4">
      <w:pPr>
        <w:numPr>
          <w:ilvl w:val="0"/>
          <w:numId w:val="3"/>
        </w:numPr>
        <w:tabs>
          <w:tab w:val="left" w:pos="993"/>
        </w:tabs>
        <w:ind w:left="0" w:firstLine="709"/>
        <w:rPr>
          <w:rFonts w:cs="Times New Roman"/>
          <w:szCs w:val="24"/>
        </w:rPr>
      </w:pPr>
      <w:r w:rsidRPr="00B450F1">
        <w:rPr>
          <w:rFonts w:cs="Times New Roman"/>
          <w:szCs w:val="24"/>
        </w:rPr>
        <w:t>Разработка алгоритмов, обеспечивающих решение задач обработки данных, управления и их автоматизацию.</w:t>
      </w:r>
    </w:p>
    <w:p w:rsidR="002F1968" w:rsidRPr="00B450F1" w:rsidRDefault="002F1968" w:rsidP="00440EB4">
      <w:pPr>
        <w:numPr>
          <w:ilvl w:val="0"/>
          <w:numId w:val="3"/>
        </w:numPr>
        <w:tabs>
          <w:tab w:val="left" w:pos="993"/>
        </w:tabs>
        <w:ind w:left="0" w:firstLine="709"/>
        <w:rPr>
          <w:rFonts w:cs="Times New Roman"/>
          <w:szCs w:val="24"/>
        </w:rPr>
      </w:pPr>
      <w:r w:rsidRPr="00B450F1">
        <w:rPr>
          <w:rFonts w:cs="Times New Roman"/>
          <w:szCs w:val="24"/>
        </w:rPr>
        <w:t>Создание информационной базы системы, обеспечивающей хранение данных и обращение к ним программных средств.</w:t>
      </w:r>
    </w:p>
    <w:p w:rsidR="00986C15" w:rsidRPr="00B450F1" w:rsidRDefault="00986C15" w:rsidP="00440EB4">
      <w:pPr>
        <w:ind w:firstLine="567"/>
        <w:rPr>
          <w:rFonts w:cs="Times New Roman"/>
          <w:szCs w:val="24"/>
        </w:rPr>
      </w:pPr>
      <w:r w:rsidRPr="00B450F1">
        <w:rPr>
          <w:rFonts w:cs="Times New Roman"/>
          <w:szCs w:val="24"/>
        </w:rPr>
        <w:t>Предмет изучения дисциплины «</w:t>
      </w:r>
      <w:r w:rsidR="005A043B" w:rsidRPr="00B450F1">
        <w:rPr>
          <w:rFonts w:cs="Times New Roman"/>
          <w:szCs w:val="24"/>
        </w:rPr>
        <w:t>Проектирование информационных систем</w:t>
      </w:r>
      <w:r w:rsidRPr="00B450F1">
        <w:rPr>
          <w:rFonts w:cs="Times New Roman"/>
          <w:szCs w:val="24"/>
        </w:rPr>
        <w:t xml:space="preserve">» </w:t>
      </w:r>
      <w:r w:rsidR="006A55F2" w:rsidRPr="00B450F1">
        <w:rPr>
          <w:rFonts w:cs="Times New Roman"/>
          <w:szCs w:val="24"/>
        </w:rPr>
        <w:t>методы и технологи проектирования информационных систем</w:t>
      </w:r>
      <w:r w:rsidRPr="00B450F1">
        <w:rPr>
          <w:rFonts w:cs="Times New Roman"/>
          <w:szCs w:val="24"/>
        </w:rPr>
        <w:t>.</w:t>
      </w:r>
    </w:p>
    <w:p w:rsidR="001C7070" w:rsidRDefault="001C7070" w:rsidP="00440EB4">
      <w:pPr>
        <w:rPr>
          <w:rFonts w:cs="Times New Roman"/>
          <w:szCs w:val="24"/>
        </w:rPr>
      </w:pPr>
    </w:p>
    <w:p w:rsidR="0059655B" w:rsidRPr="00B450F1" w:rsidRDefault="0059655B" w:rsidP="00440EB4">
      <w:pPr>
        <w:rPr>
          <w:rFonts w:cs="Times New Roman"/>
          <w:szCs w:val="24"/>
        </w:rPr>
      </w:pPr>
    </w:p>
    <w:p w:rsidR="00761705" w:rsidRPr="00B450F1" w:rsidRDefault="00761705" w:rsidP="00440EB4">
      <w:pPr>
        <w:pStyle w:val="10"/>
        <w:tabs>
          <w:tab w:val="clear" w:pos="992"/>
          <w:tab w:val="left" w:pos="993"/>
        </w:tabs>
        <w:spacing w:line="240" w:lineRule="auto"/>
        <w:rPr>
          <w:rFonts w:cs="Times New Roman"/>
          <w:szCs w:val="24"/>
        </w:rPr>
      </w:pPr>
      <w:bookmarkStart w:id="1" w:name="_Toc529101646"/>
      <w:r w:rsidRPr="00B450F1">
        <w:rPr>
          <w:rFonts w:cs="Times New Roman"/>
          <w:szCs w:val="24"/>
        </w:rPr>
        <w:t>Мес</w:t>
      </w:r>
      <w:r w:rsidR="00B25C4C">
        <w:rPr>
          <w:rFonts w:cs="Times New Roman"/>
          <w:szCs w:val="24"/>
        </w:rPr>
        <w:t>то дисциплины в структуре ОПОП В</w:t>
      </w:r>
      <w:r w:rsidRPr="00B450F1">
        <w:rPr>
          <w:rFonts w:cs="Times New Roman"/>
          <w:szCs w:val="24"/>
        </w:rPr>
        <w:t>О</w:t>
      </w:r>
      <w:bookmarkEnd w:id="1"/>
    </w:p>
    <w:p w:rsidR="00761705" w:rsidRPr="00B450F1" w:rsidRDefault="00761705" w:rsidP="00440EB4">
      <w:pPr>
        <w:rPr>
          <w:rFonts w:cs="Times New Roman"/>
          <w:szCs w:val="24"/>
        </w:rPr>
      </w:pPr>
    </w:p>
    <w:p w:rsidR="006A55F2" w:rsidRPr="00B450F1" w:rsidRDefault="00986C15" w:rsidP="00440EB4">
      <w:pPr>
        <w:rPr>
          <w:rFonts w:cs="Times New Roman"/>
          <w:szCs w:val="24"/>
        </w:rPr>
      </w:pPr>
      <w:r w:rsidRPr="00B450F1">
        <w:rPr>
          <w:rFonts w:cs="Times New Roman"/>
          <w:szCs w:val="24"/>
        </w:rPr>
        <w:tab/>
      </w:r>
      <w:r w:rsidR="008A319C" w:rsidRPr="00B450F1">
        <w:rPr>
          <w:rFonts w:cs="Times New Roman"/>
          <w:szCs w:val="24"/>
        </w:rPr>
        <w:t xml:space="preserve">Дисциплина </w:t>
      </w:r>
      <w:r w:rsidR="004C4015">
        <w:rPr>
          <w:rFonts w:cs="Times New Roman"/>
          <w:szCs w:val="24"/>
        </w:rPr>
        <w:t>Б1.В.ДВ.05.01</w:t>
      </w:r>
      <w:r w:rsidR="00B25C4C">
        <w:rPr>
          <w:rFonts w:cs="Times New Roman"/>
          <w:szCs w:val="24"/>
        </w:rPr>
        <w:t xml:space="preserve"> </w:t>
      </w:r>
      <w:r w:rsidR="00E53D32" w:rsidRPr="00B450F1">
        <w:rPr>
          <w:rFonts w:cs="Times New Roman"/>
          <w:szCs w:val="24"/>
        </w:rPr>
        <w:t>Проектирование информационных систем</w:t>
      </w:r>
      <w:r w:rsidR="00B25C4C">
        <w:rPr>
          <w:rFonts w:cs="Times New Roman"/>
          <w:szCs w:val="24"/>
        </w:rPr>
        <w:t xml:space="preserve"> </w:t>
      </w:r>
      <w:r w:rsidR="008A319C" w:rsidRPr="00B450F1">
        <w:rPr>
          <w:rFonts w:cs="Times New Roman"/>
          <w:szCs w:val="24"/>
        </w:rPr>
        <w:t>относит</w:t>
      </w:r>
      <w:r w:rsidR="004733E3" w:rsidRPr="00B450F1">
        <w:rPr>
          <w:rFonts w:cs="Times New Roman"/>
          <w:szCs w:val="24"/>
        </w:rPr>
        <w:t xml:space="preserve">ся к дисциплинам </w:t>
      </w:r>
      <w:r w:rsidR="004C4015">
        <w:rPr>
          <w:rFonts w:cs="Times New Roman"/>
          <w:szCs w:val="24"/>
        </w:rPr>
        <w:t xml:space="preserve">по выбору вариативной </w:t>
      </w:r>
      <w:r w:rsidR="004733E3" w:rsidRPr="00B450F1">
        <w:rPr>
          <w:rFonts w:cs="Times New Roman"/>
          <w:szCs w:val="24"/>
        </w:rPr>
        <w:t>части</w:t>
      </w:r>
      <w:r w:rsidR="008A319C" w:rsidRPr="00B450F1">
        <w:rPr>
          <w:rFonts w:cs="Times New Roman"/>
          <w:szCs w:val="24"/>
        </w:rPr>
        <w:t xml:space="preserve"> цикла</w:t>
      </w:r>
      <w:r w:rsidR="004733E3" w:rsidRPr="00B450F1">
        <w:rPr>
          <w:rFonts w:cs="Times New Roman"/>
          <w:szCs w:val="24"/>
        </w:rPr>
        <w:t xml:space="preserve"> Б1</w:t>
      </w:r>
      <w:r w:rsidR="00B25C4C">
        <w:rPr>
          <w:rFonts w:cs="Times New Roman"/>
          <w:szCs w:val="24"/>
        </w:rPr>
        <w:t xml:space="preserve"> </w:t>
      </w:r>
      <w:r w:rsidR="00B25C4C" w:rsidRPr="00C02377">
        <w:rPr>
          <w:szCs w:val="24"/>
        </w:rPr>
        <w:t xml:space="preserve">образовательной программы бакалавриата по направлению </w:t>
      </w:r>
      <w:r w:rsidR="00DD49BF">
        <w:rPr>
          <w:szCs w:val="24"/>
        </w:rPr>
        <w:t>09.03.01 Информатика и вычислительная техника</w:t>
      </w:r>
      <w:r w:rsidR="004733E3" w:rsidRPr="00B450F1">
        <w:rPr>
          <w:rFonts w:cs="Times New Roman"/>
          <w:szCs w:val="24"/>
        </w:rPr>
        <w:t>.</w:t>
      </w:r>
    </w:p>
    <w:p w:rsidR="006A55F2" w:rsidRPr="00B450F1" w:rsidRDefault="00B25C4C" w:rsidP="00440EB4">
      <w:pPr>
        <w:ind w:firstLine="709"/>
        <w:rPr>
          <w:rFonts w:cs="Times New Roman"/>
          <w:szCs w:val="24"/>
        </w:rPr>
      </w:pPr>
      <w:r w:rsidRPr="00CA0A6B">
        <w:rPr>
          <w:szCs w:val="24"/>
        </w:rPr>
        <w:t>Изучение данной дисциплины базируется на следующих курсах, изучаемых в прошедших семестрах:</w:t>
      </w:r>
      <w:r>
        <w:rPr>
          <w:szCs w:val="24"/>
        </w:rPr>
        <w:t xml:space="preserve"> </w:t>
      </w:r>
      <w:r w:rsidR="004C4015" w:rsidRPr="004C4015">
        <w:rPr>
          <w:rFonts w:cs="Times New Roman"/>
          <w:szCs w:val="24"/>
        </w:rPr>
        <w:t>Б1.В.15</w:t>
      </w:r>
      <w:r w:rsidR="004C4015">
        <w:rPr>
          <w:rFonts w:cs="Times New Roman"/>
          <w:szCs w:val="24"/>
        </w:rPr>
        <w:t xml:space="preserve"> </w:t>
      </w:r>
      <w:r w:rsidR="004C4015" w:rsidRPr="004C4015">
        <w:rPr>
          <w:rFonts w:cs="Times New Roman"/>
          <w:szCs w:val="24"/>
        </w:rPr>
        <w:t>Моделирование систем</w:t>
      </w:r>
      <w:r w:rsidR="005C0774">
        <w:rPr>
          <w:rFonts w:cs="Times New Roman"/>
          <w:szCs w:val="24"/>
        </w:rPr>
        <w:t>,</w:t>
      </w:r>
      <w:r w:rsidR="005C0774" w:rsidRPr="005C0774">
        <w:t xml:space="preserve"> </w:t>
      </w:r>
      <w:r w:rsidR="005C0774" w:rsidRPr="005C0774">
        <w:rPr>
          <w:rFonts w:cs="Times New Roman"/>
          <w:szCs w:val="24"/>
        </w:rPr>
        <w:t>Б1.Б.07</w:t>
      </w:r>
      <w:r w:rsidR="005C0774">
        <w:rPr>
          <w:rFonts w:cs="Times New Roman"/>
          <w:szCs w:val="24"/>
        </w:rPr>
        <w:t xml:space="preserve"> </w:t>
      </w:r>
      <w:r w:rsidR="005C0774" w:rsidRPr="005C0774">
        <w:rPr>
          <w:rFonts w:cs="Times New Roman"/>
          <w:szCs w:val="24"/>
        </w:rPr>
        <w:t>Информатика</w:t>
      </w:r>
      <w:r w:rsidR="006A55F2" w:rsidRPr="00B450F1">
        <w:rPr>
          <w:rFonts w:cs="Times New Roman"/>
          <w:szCs w:val="24"/>
        </w:rPr>
        <w:t xml:space="preserve">, </w:t>
      </w:r>
      <w:r w:rsidR="005C0774" w:rsidRPr="005C0774">
        <w:rPr>
          <w:rFonts w:cs="Times New Roman"/>
          <w:szCs w:val="24"/>
        </w:rPr>
        <w:t>Б1.Б.1</w:t>
      </w:r>
      <w:r w:rsidR="004C4015">
        <w:rPr>
          <w:rFonts w:cs="Times New Roman"/>
          <w:szCs w:val="24"/>
        </w:rPr>
        <w:t>5</w:t>
      </w:r>
      <w:r w:rsidR="009205DC">
        <w:rPr>
          <w:rFonts w:cs="Times New Roman"/>
          <w:szCs w:val="24"/>
        </w:rPr>
        <w:t xml:space="preserve"> </w:t>
      </w:r>
      <w:r w:rsidR="005C0774">
        <w:rPr>
          <w:rFonts w:cs="Times New Roman"/>
          <w:szCs w:val="24"/>
        </w:rPr>
        <w:t xml:space="preserve"> </w:t>
      </w:r>
      <w:r w:rsidR="005C0774" w:rsidRPr="005C0774">
        <w:rPr>
          <w:rFonts w:cs="Times New Roman"/>
          <w:szCs w:val="24"/>
        </w:rPr>
        <w:t>Базы данных</w:t>
      </w:r>
      <w:r w:rsidR="006A55F2" w:rsidRPr="00B450F1">
        <w:rPr>
          <w:rFonts w:cs="Times New Roman"/>
          <w:szCs w:val="24"/>
        </w:rPr>
        <w:t xml:space="preserve">. </w:t>
      </w:r>
    </w:p>
    <w:p w:rsidR="00986C15" w:rsidRPr="00886B2D" w:rsidRDefault="00886B2D" w:rsidP="00440EB4">
      <w:pPr>
        <w:ind w:firstLine="708"/>
        <w:rPr>
          <w:rFonts w:eastAsia="Times New Roman" w:cs="Times New Roman"/>
        </w:rPr>
      </w:pPr>
      <w:r w:rsidRPr="002C59CE">
        <w:rPr>
          <w:rFonts w:eastAsia="Times New Roman" w:cs="Times New Roman"/>
        </w:rPr>
        <w:t>Дисциплина «</w:t>
      </w:r>
      <w:r w:rsidRPr="00B450F1">
        <w:rPr>
          <w:rFonts w:cs="Times New Roman"/>
          <w:szCs w:val="24"/>
        </w:rPr>
        <w:t>Проектирование информационных систем</w:t>
      </w:r>
      <w:r w:rsidRPr="002C59CE">
        <w:rPr>
          <w:rFonts w:eastAsia="Times New Roman" w:cs="Times New Roman"/>
        </w:rPr>
        <w:t>» имее</w:t>
      </w:r>
      <w:r w:rsidR="00A619F7">
        <w:rPr>
          <w:rFonts w:eastAsia="Times New Roman" w:cs="Times New Roman"/>
        </w:rPr>
        <w:t xml:space="preserve">т логическую связь с </w:t>
      </w:r>
      <w:r w:rsidR="004C4015">
        <w:rPr>
          <w:rFonts w:eastAsia="Times New Roman" w:cs="Times New Roman"/>
        </w:rPr>
        <w:t>последующей преддипломной практикой и процессом выполнения выпускной квалификационной работы.</w:t>
      </w:r>
    </w:p>
    <w:p w:rsidR="00E84445" w:rsidRDefault="00E84445" w:rsidP="00440EB4">
      <w:pPr>
        <w:rPr>
          <w:rFonts w:cs="Times New Roman"/>
          <w:szCs w:val="24"/>
        </w:rPr>
      </w:pPr>
    </w:p>
    <w:p w:rsidR="0059655B" w:rsidRPr="00B450F1" w:rsidRDefault="0059655B" w:rsidP="00440EB4">
      <w:pPr>
        <w:rPr>
          <w:rFonts w:cs="Times New Roman"/>
          <w:szCs w:val="24"/>
        </w:rPr>
      </w:pPr>
    </w:p>
    <w:p w:rsidR="00A305C0" w:rsidRPr="00B450F1" w:rsidRDefault="00A305C0" w:rsidP="00440EB4">
      <w:pPr>
        <w:pStyle w:val="10"/>
        <w:spacing w:line="240" w:lineRule="auto"/>
        <w:rPr>
          <w:rFonts w:cs="Times New Roman"/>
          <w:szCs w:val="24"/>
        </w:rPr>
      </w:pPr>
      <w:bookmarkStart w:id="2" w:name="_Toc529101647"/>
      <w:r w:rsidRPr="00B450F1">
        <w:rPr>
          <w:rFonts w:cs="Times New Roman"/>
          <w:szCs w:val="24"/>
        </w:rPr>
        <w:t>Требования к результатам освоения дисциплины</w:t>
      </w:r>
      <w:bookmarkEnd w:id="2"/>
    </w:p>
    <w:p w:rsidR="00986C15" w:rsidRPr="00B25C4C" w:rsidRDefault="00986C15" w:rsidP="00440EB4">
      <w:pPr>
        <w:rPr>
          <w:rFonts w:cs="Times New Roman"/>
          <w:szCs w:val="24"/>
        </w:rPr>
      </w:pPr>
    </w:p>
    <w:p w:rsidR="00A301DE" w:rsidRPr="002C59CE" w:rsidRDefault="00A301DE" w:rsidP="00440EB4">
      <w:pPr>
        <w:ind w:firstLine="709"/>
        <w:rPr>
          <w:rFonts w:eastAsia="Times New Roman" w:cs="Arial"/>
          <w:szCs w:val="20"/>
        </w:rPr>
      </w:pPr>
      <w:r w:rsidRPr="002C59CE">
        <w:rPr>
          <w:rFonts w:eastAsia="Times New Roman" w:cs="Arial"/>
          <w:szCs w:val="20"/>
        </w:rPr>
        <w:t xml:space="preserve">В результате освоения дисциплины в соответствии с видами профессиональной деятельности, согласно учебному плану, на которые ориентирована ОПОП </w:t>
      </w:r>
      <w:r w:rsidR="00F63442">
        <w:rPr>
          <w:rFonts w:eastAsia="Times New Roman" w:cs="Arial"/>
          <w:szCs w:val="20"/>
        </w:rPr>
        <w:t>бакалавриата</w:t>
      </w:r>
      <w:r w:rsidRPr="002C59CE">
        <w:rPr>
          <w:rFonts w:eastAsia="Times New Roman" w:cs="Arial"/>
          <w:szCs w:val="20"/>
        </w:rPr>
        <w:t>, должны быть решены следующие профессиональные з</w:t>
      </w:r>
      <w:r>
        <w:rPr>
          <w:rFonts w:eastAsia="Times New Roman" w:cs="Arial"/>
          <w:szCs w:val="20"/>
        </w:rPr>
        <w:t xml:space="preserve">адачи и сформированы следующие </w:t>
      </w:r>
      <w:r w:rsidR="00F63442">
        <w:rPr>
          <w:rFonts w:eastAsia="Times New Roman" w:cs="Arial"/>
          <w:szCs w:val="20"/>
        </w:rPr>
        <w:t>общепрофессиональные</w:t>
      </w:r>
      <w:r>
        <w:rPr>
          <w:rFonts w:eastAsia="Times New Roman" w:cs="Arial"/>
          <w:szCs w:val="20"/>
        </w:rPr>
        <w:t xml:space="preserve"> (ОП</w:t>
      </w:r>
      <w:r w:rsidRPr="002C59CE">
        <w:rPr>
          <w:rFonts w:eastAsia="Times New Roman" w:cs="Arial"/>
          <w:szCs w:val="20"/>
        </w:rPr>
        <w:t>К), профессиональные (ПК) компетенции:</w:t>
      </w:r>
      <w:r w:rsidRPr="002C59CE">
        <w:t xml:space="preserve"> </w:t>
      </w:r>
    </w:p>
    <w:p w:rsidR="00986C15" w:rsidRPr="009A3A20" w:rsidRDefault="00986C15" w:rsidP="00440EB4">
      <w:pPr>
        <w:ind w:left="360"/>
        <w:rPr>
          <w:rFonts w:cs="Times New Roman"/>
          <w:b/>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402"/>
        <w:gridCol w:w="3828"/>
      </w:tblGrid>
      <w:tr w:rsidR="00A301DE" w:rsidRPr="002C59CE" w:rsidTr="0059655B">
        <w:trPr>
          <w:trHeight w:val="274"/>
        </w:trPr>
        <w:tc>
          <w:tcPr>
            <w:tcW w:w="10065" w:type="dxa"/>
            <w:gridSpan w:val="3"/>
          </w:tcPr>
          <w:p w:rsidR="00A301DE" w:rsidRPr="004C4015" w:rsidRDefault="004C4015" w:rsidP="00440EB4">
            <w:pPr>
              <w:tabs>
                <w:tab w:val="left" w:pos="459"/>
              </w:tabs>
              <w:ind w:firstLine="64"/>
              <w:rPr>
                <w:rFonts w:eastAsia="Arial" w:cs="Times New Roman"/>
                <w:b/>
                <w:szCs w:val="24"/>
              </w:rPr>
            </w:pPr>
            <w:r w:rsidRPr="004C4015">
              <w:rPr>
                <w:rFonts w:eastAsia="Arial" w:cs="Times New Roman"/>
                <w:b/>
                <w:szCs w:val="24"/>
              </w:rPr>
              <w:t>ОПК-3 способностью разрабатывать бизнес-планы и технические задания на оснащение отделов, лабораторий, офисов компьютерным и сетевым оборудованием</w:t>
            </w:r>
          </w:p>
        </w:tc>
      </w:tr>
      <w:tr w:rsidR="00A301DE" w:rsidRPr="002C59CE" w:rsidTr="0059655B">
        <w:trPr>
          <w:trHeight w:val="20"/>
        </w:trPr>
        <w:tc>
          <w:tcPr>
            <w:tcW w:w="2835" w:type="dxa"/>
            <w:vAlign w:val="center"/>
          </w:tcPr>
          <w:p w:rsidR="00A301DE" w:rsidRPr="002C59CE" w:rsidRDefault="00A301DE" w:rsidP="00440EB4">
            <w:pPr>
              <w:jc w:val="center"/>
              <w:rPr>
                <w:rFonts w:eastAsia="Times New Roman" w:cs="Times New Roman"/>
                <w:b/>
              </w:rPr>
            </w:pPr>
            <w:r w:rsidRPr="002C59CE">
              <w:rPr>
                <w:rFonts w:eastAsia="Times New Roman" w:cs="Times New Roman"/>
                <w:b/>
              </w:rPr>
              <w:t>Знать</w:t>
            </w:r>
          </w:p>
        </w:tc>
        <w:tc>
          <w:tcPr>
            <w:tcW w:w="3402" w:type="dxa"/>
            <w:vAlign w:val="center"/>
          </w:tcPr>
          <w:p w:rsidR="00A301DE" w:rsidRPr="002C59CE" w:rsidRDefault="00A301DE" w:rsidP="00440EB4">
            <w:pPr>
              <w:jc w:val="center"/>
              <w:rPr>
                <w:rFonts w:eastAsia="Times New Roman" w:cs="Times New Roman"/>
                <w:b/>
              </w:rPr>
            </w:pPr>
            <w:r w:rsidRPr="002C59CE">
              <w:rPr>
                <w:rFonts w:eastAsia="Times New Roman" w:cs="Times New Roman"/>
                <w:b/>
              </w:rPr>
              <w:t>Уметь</w:t>
            </w:r>
          </w:p>
        </w:tc>
        <w:tc>
          <w:tcPr>
            <w:tcW w:w="3828" w:type="dxa"/>
            <w:vAlign w:val="center"/>
          </w:tcPr>
          <w:p w:rsidR="00A301DE" w:rsidRPr="002C59CE" w:rsidRDefault="00A301DE" w:rsidP="00440EB4">
            <w:pPr>
              <w:jc w:val="center"/>
              <w:rPr>
                <w:rFonts w:eastAsia="Times New Roman" w:cs="Times New Roman"/>
                <w:b/>
              </w:rPr>
            </w:pPr>
            <w:r w:rsidRPr="002C59CE">
              <w:rPr>
                <w:rFonts w:eastAsia="Times New Roman" w:cs="Times New Roman"/>
                <w:b/>
              </w:rPr>
              <w:t>Владеть</w:t>
            </w:r>
          </w:p>
        </w:tc>
      </w:tr>
      <w:tr w:rsidR="00A301DE" w:rsidRPr="002C59CE" w:rsidTr="0059655B">
        <w:trPr>
          <w:trHeight w:val="342"/>
        </w:trPr>
        <w:tc>
          <w:tcPr>
            <w:tcW w:w="2835" w:type="dxa"/>
          </w:tcPr>
          <w:p w:rsidR="00A301DE" w:rsidRDefault="00D32D7E" w:rsidP="00440EB4">
            <w:pPr>
              <w:pStyle w:val="a3"/>
              <w:ind w:left="0"/>
              <w:rPr>
                <w:rFonts w:cs="Times New Roman"/>
                <w:color w:val="000000"/>
                <w:szCs w:val="24"/>
              </w:rPr>
            </w:pPr>
            <w:r w:rsidRPr="00B450F1">
              <w:rPr>
                <w:rFonts w:cs="Times New Roman"/>
                <w:color w:val="000000"/>
                <w:szCs w:val="24"/>
              </w:rPr>
              <w:t>Экономико-правовые основ</w:t>
            </w:r>
            <w:r w:rsidR="00C417B3">
              <w:rPr>
                <w:rFonts w:cs="Times New Roman"/>
                <w:color w:val="000000"/>
                <w:szCs w:val="24"/>
              </w:rPr>
              <w:t>ы</w:t>
            </w:r>
            <w:r w:rsidRPr="00B450F1">
              <w:rPr>
                <w:rFonts w:cs="Times New Roman"/>
                <w:color w:val="000000"/>
                <w:szCs w:val="24"/>
              </w:rPr>
              <w:t xml:space="preserve"> разработки информационных систем</w:t>
            </w:r>
          </w:p>
          <w:p w:rsidR="00F15715" w:rsidRPr="00D32D7E" w:rsidRDefault="00F15715" w:rsidP="00440EB4">
            <w:pPr>
              <w:shd w:val="clear" w:color="auto" w:fill="FFFFFF"/>
              <w:rPr>
                <w:rFonts w:cs="Times New Roman"/>
                <w:color w:val="000000"/>
                <w:szCs w:val="24"/>
              </w:rPr>
            </w:pPr>
            <w:r w:rsidRPr="0087016A">
              <w:rPr>
                <w:rFonts w:cs="Times New Roman"/>
                <w:szCs w:val="24"/>
              </w:rPr>
              <w:t>Методы анализа предметной области</w:t>
            </w:r>
          </w:p>
        </w:tc>
        <w:tc>
          <w:tcPr>
            <w:tcW w:w="3402" w:type="dxa"/>
          </w:tcPr>
          <w:p w:rsidR="00A301DE" w:rsidRDefault="000E1588" w:rsidP="00440EB4">
            <w:pPr>
              <w:rPr>
                <w:rFonts w:cs="Times New Roman"/>
                <w:bCs/>
                <w:color w:val="000000"/>
                <w:szCs w:val="24"/>
              </w:rPr>
            </w:pPr>
            <w:r>
              <w:rPr>
                <w:rFonts w:cs="Times New Roman"/>
                <w:bCs/>
                <w:color w:val="000000"/>
                <w:szCs w:val="24"/>
              </w:rPr>
              <w:t>Р</w:t>
            </w:r>
            <w:r w:rsidRPr="00B450F1">
              <w:rPr>
                <w:rFonts w:cs="Times New Roman"/>
                <w:bCs/>
                <w:color w:val="000000"/>
                <w:szCs w:val="24"/>
              </w:rPr>
              <w:t>азрабатывать проектную документацию</w:t>
            </w:r>
          </w:p>
          <w:p w:rsidR="000E1588" w:rsidRPr="000E1588" w:rsidRDefault="00F15715" w:rsidP="00440EB4">
            <w:pPr>
              <w:shd w:val="clear" w:color="auto" w:fill="FFFFFF"/>
              <w:tabs>
                <w:tab w:val="left" w:pos="2343"/>
              </w:tabs>
              <w:rPr>
                <w:rFonts w:cs="Times New Roman"/>
                <w:bCs/>
                <w:color w:val="000000"/>
                <w:szCs w:val="24"/>
              </w:rPr>
            </w:pPr>
            <w:r w:rsidRPr="0087016A">
              <w:rPr>
                <w:rFonts w:cs="Times New Roman"/>
                <w:szCs w:val="24"/>
              </w:rPr>
              <w:t>Ставить цели и задачи проведения предпроектного обследования объектов информатизации</w:t>
            </w:r>
          </w:p>
        </w:tc>
        <w:tc>
          <w:tcPr>
            <w:tcW w:w="3828" w:type="dxa"/>
          </w:tcPr>
          <w:p w:rsidR="00A301DE" w:rsidRPr="002C59CE" w:rsidRDefault="000E1588" w:rsidP="00440EB4">
            <w:pPr>
              <w:ind w:firstLine="360"/>
              <w:rPr>
                <w:rFonts w:eastAsia="Calibri" w:cs="Times New Roman"/>
              </w:rPr>
            </w:pPr>
            <w:r w:rsidRPr="00B450F1">
              <w:rPr>
                <w:rFonts w:cs="Times New Roman"/>
                <w:szCs w:val="24"/>
              </w:rPr>
              <w:t xml:space="preserve">Современными технологиями проектирования ИС и методиками обоснования эффективности их применения на практике; знаниями о взаимосвязи основных модулей информационной </w:t>
            </w:r>
            <w:r w:rsidRPr="00B450F1">
              <w:rPr>
                <w:rFonts w:cs="Times New Roman"/>
                <w:szCs w:val="24"/>
              </w:rPr>
              <w:lastRenderedPageBreak/>
              <w:t>системы; методами моделирования информационных процессов предметной области на практике.</w:t>
            </w:r>
          </w:p>
        </w:tc>
      </w:tr>
      <w:tr w:rsidR="00747E84" w:rsidRPr="002C59CE" w:rsidTr="0059655B">
        <w:trPr>
          <w:trHeight w:val="342"/>
        </w:trPr>
        <w:tc>
          <w:tcPr>
            <w:tcW w:w="10065" w:type="dxa"/>
            <w:gridSpan w:val="3"/>
          </w:tcPr>
          <w:p w:rsidR="00747E84" w:rsidRPr="00B450F1" w:rsidRDefault="00747E84" w:rsidP="00440EB4">
            <w:pPr>
              <w:ind w:firstLine="360"/>
              <w:rPr>
                <w:rFonts w:cs="Times New Roman"/>
                <w:szCs w:val="24"/>
              </w:rPr>
            </w:pPr>
            <w:r w:rsidRPr="00747E84">
              <w:rPr>
                <w:rFonts w:cs="Times New Roman"/>
                <w:szCs w:val="24"/>
              </w:rPr>
              <w:lastRenderedPageBreak/>
              <w:t>Вид деятельности: проектно-конструкторская</w:t>
            </w:r>
          </w:p>
        </w:tc>
      </w:tr>
      <w:tr w:rsidR="00A301DE" w:rsidRPr="002C59CE" w:rsidTr="0059655B">
        <w:trPr>
          <w:trHeight w:val="396"/>
        </w:trPr>
        <w:tc>
          <w:tcPr>
            <w:tcW w:w="10065" w:type="dxa"/>
            <w:gridSpan w:val="3"/>
          </w:tcPr>
          <w:p w:rsidR="00A301DE" w:rsidRPr="002C59CE" w:rsidRDefault="004C4015" w:rsidP="00440EB4">
            <w:pPr>
              <w:rPr>
                <w:rFonts w:eastAsia="Times New Roman" w:cs="Times New Roman"/>
                <w:b/>
              </w:rPr>
            </w:pPr>
            <w:r w:rsidRPr="00D97006">
              <w:rPr>
                <w:rFonts w:eastAsia="Arial" w:cs="Times New Roman"/>
                <w:b/>
                <w:szCs w:val="24"/>
              </w:rPr>
              <w:t>П</w:t>
            </w:r>
            <w:r w:rsidRPr="00D97006">
              <w:rPr>
                <w:rFonts w:eastAsia="Arial" w:cs="Times New Roman"/>
                <w:b/>
                <w:w w:val="115"/>
                <w:szCs w:val="24"/>
              </w:rPr>
              <w:t>К</w:t>
            </w:r>
            <w:r w:rsidRPr="00D97006">
              <w:rPr>
                <w:rFonts w:eastAsia="Times New Roman" w:cs="Times New Roman"/>
                <w:b/>
                <w:szCs w:val="24"/>
              </w:rPr>
              <w:t>-1</w:t>
            </w:r>
            <w:r w:rsidRPr="00D97006">
              <w:rPr>
                <w:rFonts w:eastAsia="Times New Roman" w:cs="Times New Roman"/>
                <w:b/>
                <w:spacing w:val="21"/>
                <w:szCs w:val="24"/>
              </w:rPr>
              <w:t xml:space="preserve"> </w:t>
            </w:r>
            <w:r w:rsidRPr="00D97006">
              <w:rPr>
                <w:rFonts w:eastAsia="Times New Roman"/>
                <w:b/>
              </w:rPr>
              <w:t>способность разрабатывать модели компонентов информационных систем, включая модели баз данных и модели интерфейсов «человек - электронно-вычислительная машина».</w:t>
            </w:r>
          </w:p>
        </w:tc>
      </w:tr>
      <w:tr w:rsidR="00A301DE" w:rsidRPr="002C59CE" w:rsidTr="0059655B">
        <w:trPr>
          <w:trHeight w:val="311"/>
        </w:trPr>
        <w:tc>
          <w:tcPr>
            <w:tcW w:w="2835" w:type="dxa"/>
            <w:vAlign w:val="center"/>
          </w:tcPr>
          <w:p w:rsidR="00A301DE" w:rsidRPr="002C59CE" w:rsidRDefault="00A301DE" w:rsidP="00440EB4">
            <w:pPr>
              <w:jc w:val="center"/>
              <w:rPr>
                <w:rFonts w:eastAsia="Times New Roman" w:cs="Times New Roman"/>
                <w:b/>
              </w:rPr>
            </w:pPr>
            <w:r w:rsidRPr="002C59CE">
              <w:rPr>
                <w:rFonts w:eastAsia="Times New Roman" w:cs="Times New Roman"/>
                <w:b/>
              </w:rPr>
              <w:t>Знать</w:t>
            </w:r>
          </w:p>
        </w:tc>
        <w:tc>
          <w:tcPr>
            <w:tcW w:w="3402" w:type="dxa"/>
            <w:vAlign w:val="center"/>
          </w:tcPr>
          <w:p w:rsidR="00A301DE" w:rsidRPr="002C59CE" w:rsidRDefault="00A301DE" w:rsidP="00440EB4">
            <w:pPr>
              <w:jc w:val="center"/>
              <w:rPr>
                <w:rFonts w:eastAsia="Times New Roman" w:cs="Times New Roman"/>
                <w:b/>
              </w:rPr>
            </w:pPr>
            <w:r w:rsidRPr="002C59CE">
              <w:rPr>
                <w:rFonts w:eastAsia="Times New Roman" w:cs="Times New Roman"/>
                <w:b/>
              </w:rPr>
              <w:t>Уметь</w:t>
            </w:r>
          </w:p>
        </w:tc>
        <w:tc>
          <w:tcPr>
            <w:tcW w:w="3828" w:type="dxa"/>
            <w:vAlign w:val="center"/>
          </w:tcPr>
          <w:p w:rsidR="00A301DE" w:rsidRPr="002C59CE" w:rsidRDefault="00A301DE" w:rsidP="00440EB4">
            <w:pPr>
              <w:jc w:val="center"/>
              <w:rPr>
                <w:rFonts w:eastAsia="Times New Roman" w:cs="Times New Roman"/>
                <w:b/>
              </w:rPr>
            </w:pPr>
            <w:r w:rsidRPr="002C59CE">
              <w:rPr>
                <w:rFonts w:eastAsia="Times New Roman" w:cs="Times New Roman"/>
                <w:b/>
              </w:rPr>
              <w:t>Владеть</w:t>
            </w:r>
          </w:p>
        </w:tc>
      </w:tr>
      <w:tr w:rsidR="00A301DE" w:rsidRPr="002C59CE" w:rsidTr="0059655B">
        <w:trPr>
          <w:trHeight w:val="415"/>
        </w:trPr>
        <w:tc>
          <w:tcPr>
            <w:tcW w:w="2835" w:type="dxa"/>
          </w:tcPr>
          <w:p w:rsidR="001575D2" w:rsidRPr="00B450F1" w:rsidRDefault="001575D2" w:rsidP="00440EB4">
            <w:pPr>
              <w:pStyle w:val="a3"/>
              <w:ind w:left="0"/>
              <w:rPr>
                <w:rFonts w:cs="Times New Roman"/>
                <w:color w:val="000000"/>
                <w:szCs w:val="24"/>
              </w:rPr>
            </w:pPr>
            <w:r w:rsidRPr="00B450F1">
              <w:rPr>
                <w:rFonts w:cs="Times New Roman"/>
                <w:color w:val="000000"/>
                <w:szCs w:val="24"/>
              </w:rPr>
              <w:t>Принципы организации проектирования и содержания этапов процесса разработки информационных систем</w:t>
            </w:r>
          </w:p>
          <w:p w:rsidR="00F15715" w:rsidRDefault="00F15715" w:rsidP="00440EB4">
            <w:pPr>
              <w:pStyle w:val="a3"/>
              <w:ind w:left="0"/>
              <w:rPr>
                <w:rFonts w:cs="Times New Roman"/>
                <w:szCs w:val="24"/>
              </w:rPr>
            </w:pPr>
            <w:r w:rsidRPr="00B450F1">
              <w:rPr>
                <w:rFonts w:cs="Times New Roman"/>
                <w:szCs w:val="24"/>
              </w:rPr>
              <w:t>Состав и структуры различных классов информационных сис</w:t>
            </w:r>
            <w:r>
              <w:rPr>
                <w:rFonts w:cs="Times New Roman"/>
                <w:szCs w:val="24"/>
              </w:rPr>
              <w:t>тем как объектов проектирования</w:t>
            </w:r>
          </w:p>
          <w:p w:rsidR="00F15715" w:rsidRDefault="00F15715" w:rsidP="00440EB4">
            <w:pPr>
              <w:pStyle w:val="a3"/>
              <w:ind w:left="0"/>
              <w:rPr>
                <w:rFonts w:cs="Times New Roman"/>
                <w:szCs w:val="24"/>
              </w:rPr>
            </w:pPr>
            <w:r>
              <w:rPr>
                <w:rFonts w:cs="Times New Roman"/>
                <w:szCs w:val="24"/>
              </w:rPr>
              <w:t>К</w:t>
            </w:r>
            <w:r w:rsidRPr="00B450F1">
              <w:rPr>
                <w:rFonts w:cs="Times New Roman"/>
                <w:szCs w:val="24"/>
              </w:rPr>
              <w:t>лассификацию и общие характеристики современных CASE-средств</w:t>
            </w:r>
          </w:p>
          <w:p w:rsidR="00A301DE" w:rsidRPr="002C59CE" w:rsidRDefault="00F15715" w:rsidP="00440EB4">
            <w:pPr>
              <w:pStyle w:val="a3"/>
              <w:ind w:left="0"/>
              <w:rPr>
                <w:rFonts w:eastAsia="Times New Roman" w:cs="Times New Roman"/>
              </w:rPr>
            </w:pPr>
            <w:r>
              <w:rPr>
                <w:rFonts w:cs="Times New Roman"/>
                <w:szCs w:val="24"/>
              </w:rPr>
              <w:t>Методы моделирования информационных систем</w:t>
            </w:r>
          </w:p>
        </w:tc>
        <w:tc>
          <w:tcPr>
            <w:tcW w:w="3402" w:type="dxa"/>
          </w:tcPr>
          <w:p w:rsidR="000E1588" w:rsidRDefault="000E1588" w:rsidP="00440EB4">
            <w:pPr>
              <w:autoSpaceDE w:val="0"/>
              <w:autoSpaceDN w:val="0"/>
              <w:adjustRightInd w:val="0"/>
              <w:ind w:firstLine="459"/>
              <w:rPr>
                <w:rFonts w:cs="Times New Roman"/>
                <w:bCs/>
                <w:color w:val="000000"/>
                <w:szCs w:val="24"/>
              </w:rPr>
            </w:pPr>
            <w:r w:rsidRPr="00B450F1">
              <w:rPr>
                <w:rFonts w:cs="Times New Roman"/>
                <w:bCs/>
                <w:color w:val="000000"/>
                <w:szCs w:val="24"/>
              </w:rPr>
              <w:t>Формировать архитектуру информационных систем для информатизации предприятий</w:t>
            </w:r>
          </w:p>
          <w:p w:rsidR="00F15715" w:rsidRDefault="00F15715" w:rsidP="00440EB4">
            <w:pPr>
              <w:autoSpaceDE w:val="0"/>
              <w:autoSpaceDN w:val="0"/>
              <w:adjustRightInd w:val="0"/>
              <w:ind w:firstLine="459"/>
              <w:rPr>
                <w:rFonts w:cs="Times New Roman"/>
                <w:bCs/>
                <w:color w:val="000000"/>
                <w:szCs w:val="24"/>
              </w:rPr>
            </w:pPr>
            <w:r w:rsidRPr="00B450F1">
              <w:rPr>
                <w:rFonts w:cs="Times New Roman"/>
                <w:bCs/>
                <w:color w:val="000000"/>
                <w:szCs w:val="24"/>
              </w:rPr>
              <w:t>Формулировать и решать задачи проектирования информационных систем с использованием различных методов и</w:t>
            </w:r>
            <w:r>
              <w:rPr>
                <w:rFonts w:cs="Times New Roman"/>
                <w:bCs/>
                <w:color w:val="000000"/>
                <w:szCs w:val="24"/>
              </w:rPr>
              <w:t xml:space="preserve"> решений</w:t>
            </w:r>
          </w:p>
          <w:p w:rsidR="00F15715" w:rsidRDefault="00F15715" w:rsidP="00440EB4">
            <w:pPr>
              <w:autoSpaceDE w:val="0"/>
              <w:autoSpaceDN w:val="0"/>
              <w:adjustRightInd w:val="0"/>
              <w:ind w:firstLine="459"/>
              <w:rPr>
                <w:rFonts w:cs="Times New Roman"/>
                <w:bCs/>
                <w:color w:val="000000"/>
                <w:szCs w:val="24"/>
              </w:rPr>
            </w:pPr>
            <w:r>
              <w:rPr>
                <w:rFonts w:cs="Times New Roman"/>
                <w:bCs/>
                <w:color w:val="000000"/>
                <w:szCs w:val="24"/>
              </w:rPr>
              <w:t>Использовать методы моделирования информационных систем в процессе разработки проектной документации</w:t>
            </w:r>
            <w:r w:rsidRPr="000E1588">
              <w:rPr>
                <w:rFonts w:cs="Times New Roman"/>
                <w:bCs/>
                <w:color w:val="000000"/>
                <w:szCs w:val="24"/>
              </w:rPr>
              <w:t xml:space="preserve"> </w:t>
            </w:r>
          </w:p>
          <w:p w:rsidR="00A301DE" w:rsidRPr="002C59CE" w:rsidRDefault="00F15715" w:rsidP="00440EB4">
            <w:pPr>
              <w:shd w:val="clear" w:color="auto" w:fill="FFFFFF"/>
              <w:tabs>
                <w:tab w:val="left" w:pos="2343"/>
              </w:tabs>
              <w:rPr>
                <w:rFonts w:eastAsia="Times New Roman" w:cs="Times New Roman"/>
              </w:rPr>
            </w:pPr>
            <w:r w:rsidRPr="0087016A">
              <w:rPr>
                <w:rFonts w:cs="Times New Roman"/>
                <w:szCs w:val="24"/>
              </w:rPr>
              <w:t>Конструировать модули информационных систем</w:t>
            </w:r>
          </w:p>
        </w:tc>
        <w:tc>
          <w:tcPr>
            <w:tcW w:w="3828" w:type="dxa"/>
          </w:tcPr>
          <w:p w:rsidR="00F15715" w:rsidRPr="00B450F1" w:rsidRDefault="00F15715" w:rsidP="00440EB4">
            <w:pPr>
              <w:ind w:firstLine="360"/>
              <w:rPr>
                <w:rFonts w:cs="Times New Roman"/>
                <w:color w:val="000000"/>
                <w:szCs w:val="24"/>
              </w:rPr>
            </w:pPr>
            <w:r w:rsidRPr="00B450F1">
              <w:rPr>
                <w:rFonts w:cs="Times New Roman"/>
                <w:color w:val="000000"/>
                <w:szCs w:val="24"/>
              </w:rPr>
              <w:t>Навыками разработки информационных систем для решения прикладных задач, использования современных технологий программирования, тестирования информационных систем и документирования проектных работ.</w:t>
            </w:r>
          </w:p>
          <w:p w:rsidR="00A301DE" w:rsidRPr="00F15715" w:rsidRDefault="00F15715" w:rsidP="00440EB4">
            <w:pPr>
              <w:ind w:firstLine="360"/>
              <w:rPr>
                <w:rFonts w:cs="Times New Roman"/>
                <w:szCs w:val="24"/>
              </w:rPr>
            </w:pPr>
            <w:r w:rsidRPr="00B450F1">
              <w:rPr>
                <w:rFonts w:cs="Times New Roman"/>
                <w:szCs w:val="24"/>
              </w:rPr>
              <w:t>Современными технологиями проектирования ИС и методиками обоснования эффективности их применения на практике; знаниями о взаимосвязи основных модулей информационной системы; методами моделирования информационных процессов предметной области на практике.</w:t>
            </w:r>
          </w:p>
        </w:tc>
      </w:tr>
    </w:tbl>
    <w:p w:rsidR="00A301DE" w:rsidRPr="00B450F1" w:rsidRDefault="00A301DE" w:rsidP="00440EB4">
      <w:pPr>
        <w:ind w:left="360"/>
        <w:rPr>
          <w:rFonts w:cs="Times New Roman"/>
          <w:b/>
          <w:szCs w:val="24"/>
        </w:rPr>
      </w:pPr>
    </w:p>
    <w:p w:rsidR="006F6AC9" w:rsidRDefault="006F6AC9" w:rsidP="00440EB4">
      <w:pPr>
        <w:ind w:firstLine="709"/>
        <w:contextualSpacing/>
        <w:rPr>
          <w:rFonts w:eastAsia="Times New Roman" w:cs="Times New Roman"/>
          <w:szCs w:val="24"/>
        </w:rPr>
      </w:pPr>
      <w:r w:rsidRPr="002C59CE">
        <w:rPr>
          <w:rFonts w:eastAsia="Times New Roman" w:cs="Times New Roman"/>
        </w:rPr>
        <w:t>Освоение дисциплины «</w:t>
      </w:r>
      <w:r>
        <w:rPr>
          <w:rFonts w:eastAsia="Times New Roman" w:cs="Times New Roman"/>
          <w:szCs w:val="24"/>
        </w:rPr>
        <w:t>Проектирование информационных систем</w:t>
      </w:r>
      <w:r w:rsidRPr="002C59CE">
        <w:rPr>
          <w:rFonts w:eastAsia="Times New Roman" w:cs="Times New Roman"/>
        </w:rPr>
        <w:t xml:space="preserve">» обеспечивает подготовку бакалавров по </w:t>
      </w:r>
      <w:r>
        <w:rPr>
          <w:rFonts w:eastAsia="Times New Roman" w:cs="Times New Roman"/>
        </w:rPr>
        <w:t>направлению подготовки</w:t>
      </w:r>
      <w:r>
        <w:rPr>
          <w:rFonts w:eastAsia="Times New Roman" w:cs="Times New Roman"/>
          <w:szCs w:val="24"/>
        </w:rPr>
        <w:t xml:space="preserve"> </w:t>
      </w:r>
      <w:r w:rsidR="00DD49BF">
        <w:rPr>
          <w:rFonts w:eastAsia="Times New Roman" w:cs="Times New Roman"/>
          <w:szCs w:val="24"/>
        </w:rPr>
        <w:t>09.03.01 Информатика и вычислительная техника</w:t>
      </w:r>
      <w:r w:rsidRPr="00427F7D">
        <w:rPr>
          <w:rFonts w:eastAsia="Times New Roman" w:cs="Times New Roman"/>
          <w:szCs w:val="24"/>
        </w:rPr>
        <w:t xml:space="preserve">, </w:t>
      </w:r>
      <w:r w:rsidRPr="002C59CE">
        <w:rPr>
          <w:rFonts w:eastAsia="Times New Roman" w:cs="Times New Roman"/>
        </w:rPr>
        <w:t>область</w:t>
      </w:r>
      <w:r w:rsidRPr="002C59CE">
        <w:rPr>
          <w:rFonts w:eastAsia="Times New Roman" w:cs="Times New Roman"/>
          <w:b/>
        </w:rPr>
        <w:t xml:space="preserve"> профессиональной деятельности,</w:t>
      </w:r>
      <w:r>
        <w:rPr>
          <w:rFonts w:eastAsia="Times New Roman" w:cs="Times New Roman"/>
        </w:rPr>
        <w:t xml:space="preserve"> которых </w:t>
      </w:r>
      <w:r w:rsidRPr="00427F7D">
        <w:rPr>
          <w:rFonts w:eastAsia="Times New Roman" w:cs="Times New Roman"/>
          <w:szCs w:val="24"/>
        </w:rPr>
        <w:t>включает</w:t>
      </w:r>
      <w:r w:rsidR="00A37241">
        <w:rPr>
          <w:rFonts w:eastAsia="Times New Roman" w:cs="Times New Roman"/>
          <w:szCs w:val="24"/>
        </w:rPr>
        <w:t xml:space="preserve"> </w:t>
      </w:r>
      <w:r w:rsidR="00A37241" w:rsidRPr="00427F7D">
        <w:rPr>
          <w:rFonts w:eastAsia="Times New Roman" w:cs="Times New Roman"/>
          <w:szCs w:val="24"/>
        </w:rPr>
        <w:t>программное обеспечение компьютерных вычислительных систем и сетей, автоматизированных систем обработки информации и управления</w:t>
      </w:r>
      <w:r w:rsidR="00A37241" w:rsidRPr="00AD3352">
        <w:rPr>
          <w:rFonts w:eastAsia="Times New Roman" w:cs="Times New Roman"/>
          <w:szCs w:val="24"/>
        </w:rPr>
        <w:t>.</w:t>
      </w:r>
    </w:p>
    <w:p w:rsidR="006F6AC9" w:rsidRDefault="006F6AC9" w:rsidP="00440EB4">
      <w:pPr>
        <w:ind w:firstLine="709"/>
        <w:contextualSpacing/>
        <w:rPr>
          <w:rFonts w:eastAsia="Times New Roman" w:cs="Times New Roman"/>
          <w:szCs w:val="24"/>
        </w:rPr>
      </w:pPr>
      <w:r w:rsidRPr="002C59CE">
        <w:rPr>
          <w:rFonts w:eastAsia="Times New Roman" w:cs="Times New Roman"/>
        </w:rPr>
        <w:t>Освоение дисциплины «</w:t>
      </w:r>
      <w:r>
        <w:rPr>
          <w:rFonts w:eastAsia="Times New Roman" w:cs="Times New Roman"/>
          <w:szCs w:val="24"/>
        </w:rPr>
        <w:t>Проектирование информационных систем</w:t>
      </w:r>
      <w:r w:rsidRPr="002C59CE">
        <w:rPr>
          <w:rFonts w:eastAsia="Times New Roman" w:cs="Times New Roman"/>
        </w:rPr>
        <w:t xml:space="preserve">» обеспечивает подготовку бакалавров по </w:t>
      </w:r>
      <w:r>
        <w:rPr>
          <w:rFonts w:eastAsia="Times New Roman" w:cs="Times New Roman"/>
        </w:rPr>
        <w:t>направлению подготовки</w:t>
      </w:r>
      <w:r>
        <w:rPr>
          <w:rFonts w:eastAsia="Times New Roman" w:cs="Times New Roman"/>
          <w:szCs w:val="24"/>
        </w:rPr>
        <w:t xml:space="preserve"> </w:t>
      </w:r>
      <w:r w:rsidR="00DD49BF">
        <w:rPr>
          <w:rFonts w:eastAsia="Times New Roman" w:cs="Times New Roman"/>
          <w:szCs w:val="24"/>
        </w:rPr>
        <w:t>09.03.01 Информатика и вычислительная техника</w:t>
      </w:r>
      <w:r>
        <w:rPr>
          <w:rFonts w:eastAsia="Times New Roman" w:cs="Times New Roman"/>
          <w:szCs w:val="24"/>
        </w:rPr>
        <w:t xml:space="preserve">, </w:t>
      </w:r>
      <w:r w:rsidRPr="002C59CE">
        <w:rPr>
          <w:rFonts w:eastAsia="Times New Roman" w:cs="Times New Roman"/>
          <w:b/>
        </w:rPr>
        <w:t xml:space="preserve">объектами профессиональной </w:t>
      </w:r>
      <w:r w:rsidR="00514E39" w:rsidRPr="002C59CE">
        <w:rPr>
          <w:rFonts w:eastAsia="Times New Roman" w:cs="Times New Roman"/>
          <w:b/>
        </w:rPr>
        <w:t>деятельности,</w:t>
      </w:r>
      <w:r w:rsidR="00514E39" w:rsidRPr="002C59CE">
        <w:rPr>
          <w:rFonts w:eastAsia="Times New Roman" w:cs="Times New Roman"/>
        </w:rPr>
        <w:t xml:space="preserve"> которых</w:t>
      </w:r>
      <w:r w:rsidRPr="002C59CE">
        <w:rPr>
          <w:rFonts w:eastAsia="Times New Roman" w:cs="Times New Roman"/>
        </w:rPr>
        <w:t xml:space="preserve"> </w:t>
      </w:r>
      <w:r w:rsidR="0071781C" w:rsidRPr="002C59CE">
        <w:rPr>
          <w:rFonts w:eastAsia="Times New Roman" w:cs="Times New Roman"/>
        </w:rPr>
        <w:t xml:space="preserve">являются: </w:t>
      </w:r>
    </w:p>
    <w:p w:rsidR="00A37241" w:rsidRPr="00D42FB2" w:rsidRDefault="00A37241" w:rsidP="00440EB4">
      <w:pPr>
        <w:numPr>
          <w:ilvl w:val="0"/>
          <w:numId w:val="6"/>
        </w:numPr>
        <w:ind w:left="0" w:firstLine="491"/>
        <w:contextualSpacing/>
        <w:rPr>
          <w:rFonts w:eastAsia="Times New Roman" w:cs="Times New Roman"/>
          <w:szCs w:val="24"/>
        </w:rPr>
      </w:pPr>
      <w:r w:rsidRPr="00D42FB2">
        <w:rPr>
          <w:rFonts w:eastAsia="Times New Roman" w:cs="Times New Roman"/>
          <w:szCs w:val="24"/>
        </w:rPr>
        <w:t>автоматизированные системы обработки информации и управления;</w:t>
      </w:r>
    </w:p>
    <w:p w:rsidR="00A37241" w:rsidRPr="00D42FB2" w:rsidRDefault="00A37241" w:rsidP="00440EB4">
      <w:pPr>
        <w:numPr>
          <w:ilvl w:val="0"/>
          <w:numId w:val="6"/>
        </w:numPr>
        <w:ind w:left="0" w:firstLine="491"/>
        <w:contextualSpacing/>
        <w:rPr>
          <w:rFonts w:eastAsia="Times New Roman" w:cs="Times New Roman"/>
          <w:szCs w:val="24"/>
        </w:rPr>
      </w:pPr>
      <w:r w:rsidRPr="00D42FB2">
        <w:rPr>
          <w:rFonts w:eastAsia="Times New Roman" w:cs="Times New Roman"/>
          <w:szCs w:val="24"/>
        </w:rPr>
        <w:t>системы автоматизированного проектирования и информационной поддержки жизненного цикла промышленных изделий;</w:t>
      </w:r>
    </w:p>
    <w:p w:rsidR="00A37241" w:rsidRPr="00D42FB2" w:rsidRDefault="00A37241" w:rsidP="00440EB4">
      <w:pPr>
        <w:numPr>
          <w:ilvl w:val="0"/>
          <w:numId w:val="6"/>
        </w:numPr>
        <w:ind w:left="0" w:firstLine="491"/>
        <w:contextualSpacing/>
        <w:rPr>
          <w:rFonts w:eastAsia="Times New Roman" w:cs="Times New Roman"/>
          <w:szCs w:val="24"/>
        </w:rPr>
      </w:pPr>
      <w:r w:rsidRPr="00D42FB2">
        <w:rPr>
          <w:rFonts w:eastAsia="Times New Roman" w:cs="Times New Roman"/>
          <w:szCs w:val="24"/>
        </w:rPr>
        <w:t>программное обеспечение средств вычислительной техники и автоматизированных систем (программы, программные комплексы и системы);</w:t>
      </w:r>
    </w:p>
    <w:p w:rsidR="00A37241" w:rsidRPr="00A37241" w:rsidRDefault="00A37241" w:rsidP="00440EB4">
      <w:pPr>
        <w:numPr>
          <w:ilvl w:val="0"/>
          <w:numId w:val="6"/>
        </w:numPr>
        <w:ind w:left="0" w:firstLine="491"/>
        <w:contextualSpacing/>
        <w:rPr>
          <w:rFonts w:eastAsia="Times New Roman" w:cs="Times New Roman"/>
          <w:szCs w:val="24"/>
        </w:rPr>
      </w:pPr>
      <w:r w:rsidRPr="00D42FB2">
        <w:rPr>
          <w:rFonts w:eastAsia="Times New Roman" w:cs="Times New Roman"/>
          <w:szCs w:val="24"/>
        </w:rPr>
        <w:t>математическое, информационное, техническое, лингвистическое, программное, эргономическое, организационное и правовое обеспечение перечисленных систем</w:t>
      </w:r>
      <w:r>
        <w:rPr>
          <w:rFonts w:eastAsia="Times New Roman" w:cs="Times New Roman"/>
          <w:szCs w:val="24"/>
        </w:rPr>
        <w:t>.</w:t>
      </w:r>
    </w:p>
    <w:p w:rsidR="006F6AC9" w:rsidRPr="001176A8" w:rsidRDefault="006F6AC9" w:rsidP="00440EB4">
      <w:pPr>
        <w:ind w:firstLine="709"/>
        <w:rPr>
          <w:rFonts w:eastAsia="Times New Roman" w:cs="Times New Roman"/>
          <w:szCs w:val="24"/>
        </w:rPr>
      </w:pPr>
      <w:r w:rsidRPr="001176A8">
        <w:rPr>
          <w:rFonts w:eastAsia="Times New Roman" w:cs="Times New Roman"/>
          <w:szCs w:val="24"/>
        </w:rPr>
        <w:t>Освоение дисциплины «</w:t>
      </w:r>
      <w:r>
        <w:rPr>
          <w:rFonts w:eastAsia="Times New Roman" w:cs="Times New Roman"/>
          <w:szCs w:val="24"/>
        </w:rPr>
        <w:t>Проектирование информационных систем</w:t>
      </w:r>
      <w:r w:rsidRPr="001176A8">
        <w:rPr>
          <w:rFonts w:eastAsia="Times New Roman" w:cs="Times New Roman"/>
          <w:szCs w:val="24"/>
        </w:rPr>
        <w:t xml:space="preserve">» обеспечивает подготовку </w:t>
      </w:r>
      <w:r>
        <w:rPr>
          <w:rFonts w:eastAsia="Times New Roman" w:cs="Times New Roman"/>
          <w:szCs w:val="24"/>
        </w:rPr>
        <w:t>бакалавров</w:t>
      </w:r>
      <w:r w:rsidRPr="001176A8">
        <w:rPr>
          <w:rFonts w:eastAsia="Times New Roman" w:cs="Times New Roman"/>
          <w:szCs w:val="24"/>
        </w:rPr>
        <w:t xml:space="preserve"> по </w:t>
      </w:r>
      <w:r>
        <w:rPr>
          <w:rFonts w:eastAsia="Times New Roman" w:cs="Times New Roman"/>
          <w:szCs w:val="24"/>
        </w:rPr>
        <w:t>направлению</w:t>
      </w:r>
      <w:r w:rsidRPr="001176A8">
        <w:rPr>
          <w:rFonts w:eastAsia="Times New Roman" w:cs="Times New Roman"/>
          <w:szCs w:val="24"/>
        </w:rPr>
        <w:t xml:space="preserve"> </w:t>
      </w:r>
      <w:r w:rsidR="00DD49BF">
        <w:rPr>
          <w:rFonts w:eastAsia="Times New Roman" w:cs="Times New Roman"/>
          <w:szCs w:val="24"/>
        </w:rPr>
        <w:t>09.03.01 Информатика и вычислительная техника</w:t>
      </w:r>
      <w:r w:rsidRPr="001176A8">
        <w:rPr>
          <w:rFonts w:eastAsia="Times New Roman" w:cs="Times New Roman"/>
          <w:szCs w:val="24"/>
        </w:rPr>
        <w:t xml:space="preserve">, подготовленных к </w:t>
      </w:r>
      <w:r w:rsidR="0071781C" w:rsidRPr="001176A8">
        <w:rPr>
          <w:rFonts w:eastAsia="Times New Roman" w:cs="Times New Roman"/>
          <w:szCs w:val="24"/>
        </w:rPr>
        <w:t>решению ряда</w:t>
      </w:r>
      <w:r w:rsidRPr="001176A8">
        <w:rPr>
          <w:rFonts w:eastAsia="Times New Roman" w:cs="Times New Roman"/>
          <w:szCs w:val="24"/>
        </w:rPr>
        <w:t xml:space="preserve"> следующих </w:t>
      </w:r>
      <w:r w:rsidRPr="001176A8">
        <w:rPr>
          <w:rFonts w:eastAsia="Times New Roman" w:cs="Times New Roman"/>
          <w:b/>
          <w:szCs w:val="24"/>
        </w:rPr>
        <w:t>профессиональных задач</w:t>
      </w:r>
      <w:r w:rsidRPr="001176A8">
        <w:rPr>
          <w:rFonts w:eastAsia="Times New Roman" w:cs="Times New Roman"/>
          <w:szCs w:val="24"/>
        </w:rPr>
        <w:t xml:space="preserve"> в соответствии с </w:t>
      </w:r>
      <w:r w:rsidRPr="001176A8">
        <w:rPr>
          <w:rFonts w:eastAsia="Times New Roman" w:cs="Times New Roman"/>
          <w:b/>
          <w:szCs w:val="24"/>
        </w:rPr>
        <w:t>видами профессиональной деятельности</w:t>
      </w:r>
      <w:r w:rsidRPr="001176A8">
        <w:rPr>
          <w:rFonts w:eastAsia="Times New Roman" w:cs="Times New Roman"/>
          <w:szCs w:val="24"/>
        </w:rPr>
        <w:t>, на которые ориентирована ОПОП:</w:t>
      </w:r>
    </w:p>
    <w:p w:rsidR="00A37241" w:rsidRDefault="00A37241" w:rsidP="00440EB4">
      <w:pPr>
        <w:ind w:firstLine="709"/>
        <w:rPr>
          <w:rFonts w:eastAsia="Times New Roman" w:cs="Times New Roman"/>
          <w:b/>
          <w:szCs w:val="24"/>
        </w:rPr>
      </w:pPr>
      <w:r>
        <w:rPr>
          <w:rFonts w:eastAsia="Times New Roman" w:cs="Times New Roman"/>
          <w:b/>
          <w:szCs w:val="24"/>
        </w:rPr>
        <w:t>научно-исследовательская деятельность:</w:t>
      </w:r>
    </w:p>
    <w:p w:rsidR="00A37241" w:rsidRPr="005A1633" w:rsidRDefault="00A37241" w:rsidP="00440EB4">
      <w:pPr>
        <w:ind w:firstLine="709"/>
        <w:rPr>
          <w:rFonts w:eastAsia="Times New Roman" w:cs="Times New Roman"/>
          <w:szCs w:val="24"/>
        </w:rPr>
      </w:pPr>
      <w:r w:rsidRPr="005A1633">
        <w:rPr>
          <w:rFonts w:eastAsia="Times New Roman" w:cs="Times New Roman"/>
          <w:szCs w:val="24"/>
        </w:rPr>
        <w:t>изучение научно-технической информации, отечественного и зарубежного опыта по тематике исследования;</w:t>
      </w:r>
    </w:p>
    <w:p w:rsidR="00A37241" w:rsidRPr="005A1633" w:rsidRDefault="00A37241" w:rsidP="00440EB4">
      <w:pPr>
        <w:ind w:firstLine="709"/>
        <w:rPr>
          <w:rFonts w:eastAsia="Times New Roman" w:cs="Times New Roman"/>
          <w:szCs w:val="24"/>
        </w:rPr>
      </w:pPr>
      <w:r w:rsidRPr="005A1633">
        <w:rPr>
          <w:rFonts w:eastAsia="Times New Roman" w:cs="Times New Roman"/>
          <w:b/>
          <w:szCs w:val="24"/>
        </w:rPr>
        <w:t xml:space="preserve">проектно-конструкторская деятельность: </w:t>
      </w:r>
    </w:p>
    <w:p w:rsidR="00A37241" w:rsidRPr="005A1633" w:rsidRDefault="00A37241" w:rsidP="00440EB4">
      <w:pPr>
        <w:ind w:firstLine="709"/>
        <w:rPr>
          <w:rFonts w:eastAsia="Times New Roman" w:cs="Times New Roman"/>
          <w:szCs w:val="24"/>
        </w:rPr>
      </w:pPr>
      <w:r w:rsidRPr="005A1633">
        <w:rPr>
          <w:rFonts w:eastAsia="Times New Roman" w:cs="Times New Roman"/>
          <w:szCs w:val="24"/>
        </w:rPr>
        <w:t>сбор и анализ исходных данных для проектирования;</w:t>
      </w:r>
    </w:p>
    <w:p w:rsidR="00A37241" w:rsidRPr="005A1633" w:rsidRDefault="00A37241" w:rsidP="00440EB4">
      <w:pPr>
        <w:ind w:firstLine="709"/>
        <w:rPr>
          <w:rFonts w:eastAsia="Times New Roman" w:cs="Times New Roman"/>
          <w:szCs w:val="24"/>
        </w:rPr>
      </w:pPr>
      <w:r w:rsidRPr="005A1633">
        <w:rPr>
          <w:rFonts w:eastAsia="Times New Roman" w:cs="Times New Roman"/>
          <w:szCs w:val="24"/>
        </w:rPr>
        <w:lastRenderedPageBreak/>
        <w:t>проектирование программных и аппаратных средств (систем, устройств, деталей, программ, баз данных) в соответствии с техническим заданием с использованием средств автоматизации проектирования;</w:t>
      </w:r>
    </w:p>
    <w:p w:rsidR="00A37241" w:rsidRPr="005A1633" w:rsidRDefault="00A37241" w:rsidP="00440EB4">
      <w:pPr>
        <w:ind w:firstLine="709"/>
        <w:rPr>
          <w:rFonts w:eastAsia="Times New Roman" w:cs="Times New Roman"/>
          <w:szCs w:val="24"/>
        </w:rPr>
      </w:pPr>
      <w:r w:rsidRPr="005A1633">
        <w:rPr>
          <w:rFonts w:eastAsia="Times New Roman" w:cs="Times New Roman"/>
          <w:szCs w:val="24"/>
        </w:rPr>
        <w:t>разработка и оформление проектной и рабочей технической документации;</w:t>
      </w:r>
    </w:p>
    <w:p w:rsidR="00A37241" w:rsidRDefault="00A37241" w:rsidP="00440EB4">
      <w:pPr>
        <w:ind w:firstLine="709"/>
        <w:rPr>
          <w:rFonts w:eastAsia="Times New Roman" w:cs="Times New Roman"/>
          <w:szCs w:val="24"/>
        </w:rPr>
      </w:pPr>
      <w:r w:rsidRPr="005A1633">
        <w:rPr>
          <w:rFonts w:eastAsia="Times New Roman" w:cs="Times New Roman"/>
          <w:szCs w:val="24"/>
        </w:rPr>
        <w:t>контроль соответствия разрабатываемых проектов и технической документации стандартам, техническим условиям и другим нормативным документам;</w:t>
      </w:r>
    </w:p>
    <w:p w:rsidR="00A37241" w:rsidRPr="005A1633" w:rsidRDefault="00A37241" w:rsidP="00440EB4">
      <w:pPr>
        <w:ind w:firstLine="709"/>
        <w:rPr>
          <w:rFonts w:eastAsia="Times New Roman" w:cs="Times New Roman"/>
          <w:szCs w:val="24"/>
        </w:rPr>
      </w:pPr>
      <w:r>
        <w:rPr>
          <w:rFonts w:eastAsia="Times New Roman" w:cs="Times New Roman"/>
          <w:b/>
          <w:szCs w:val="24"/>
        </w:rPr>
        <w:t>проектно-технологическая:</w:t>
      </w:r>
    </w:p>
    <w:p w:rsidR="00A37241" w:rsidRPr="00351622" w:rsidRDefault="00A37241" w:rsidP="00440EB4">
      <w:pPr>
        <w:ind w:firstLine="709"/>
        <w:rPr>
          <w:rFonts w:eastAsia="Times New Roman" w:cs="Times New Roman"/>
          <w:szCs w:val="24"/>
        </w:rPr>
      </w:pPr>
      <w:r w:rsidRPr="00351622">
        <w:rPr>
          <w:rFonts w:eastAsia="Times New Roman" w:cs="Times New Roman"/>
          <w:szCs w:val="24"/>
        </w:rPr>
        <w:t>применение современных инструментальных средств при разработке программного обеспечения;</w:t>
      </w:r>
    </w:p>
    <w:p w:rsidR="00A37241" w:rsidRPr="00351622" w:rsidRDefault="00A37241" w:rsidP="00440EB4">
      <w:pPr>
        <w:ind w:firstLine="709"/>
        <w:rPr>
          <w:rFonts w:eastAsia="Times New Roman" w:cs="Times New Roman"/>
          <w:szCs w:val="24"/>
        </w:rPr>
      </w:pPr>
      <w:r w:rsidRPr="00351622">
        <w:rPr>
          <w:rFonts w:eastAsia="Times New Roman" w:cs="Times New Roman"/>
          <w:szCs w:val="24"/>
        </w:rPr>
        <w:t>использование стандартов и типовых методов контроля и оценки качества программной продукции;</w:t>
      </w:r>
    </w:p>
    <w:p w:rsidR="00A37241" w:rsidRPr="00351622" w:rsidRDefault="00A37241" w:rsidP="00440EB4">
      <w:pPr>
        <w:ind w:firstLine="709"/>
        <w:rPr>
          <w:rFonts w:eastAsia="Times New Roman" w:cs="Times New Roman"/>
          <w:szCs w:val="24"/>
        </w:rPr>
      </w:pPr>
      <w:r w:rsidRPr="00351622">
        <w:rPr>
          <w:rFonts w:eastAsia="Times New Roman" w:cs="Times New Roman"/>
          <w:szCs w:val="24"/>
        </w:rPr>
        <w:t>участие в работах по автоматизации технологических процессов в ходе подготовки производства новой продукции;</w:t>
      </w:r>
    </w:p>
    <w:p w:rsidR="00A37241" w:rsidRPr="00351622" w:rsidRDefault="00A37241" w:rsidP="00440EB4">
      <w:pPr>
        <w:ind w:firstLine="709"/>
        <w:rPr>
          <w:rFonts w:eastAsia="Times New Roman" w:cs="Times New Roman"/>
          <w:szCs w:val="24"/>
        </w:rPr>
      </w:pPr>
      <w:r w:rsidRPr="00351622">
        <w:rPr>
          <w:rFonts w:eastAsia="Times New Roman" w:cs="Times New Roman"/>
          <w:szCs w:val="24"/>
        </w:rPr>
        <w:t>освоение и применение современных программно-методических комплексов исследования и автоматизированного проектирования объекто</w:t>
      </w:r>
      <w:r>
        <w:rPr>
          <w:rFonts w:eastAsia="Times New Roman" w:cs="Times New Roman"/>
          <w:szCs w:val="24"/>
        </w:rPr>
        <w:t>в профессиональной деятельности.</w:t>
      </w:r>
    </w:p>
    <w:p w:rsidR="008836BF" w:rsidRPr="00B450F1" w:rsidRDefault="008836BF" w:rsidP="00440EB4">
      <w:pPr>
        <w:rPr>
          <w:rFonts w:cs="Times New Roman"/>
          <w:b/>
          <w:szCs w:val="24"/>
        </w:rPr>
      </w:pPr>
    </w:p>
    <w:p w:rsidR="002445B7" w:rsidRPr="00B450F1" w:rsidRDefault="002445B7" w:rsidP="00440EB4">
      <w:pPr>
        <w:rPr>
          <w:rFonts w:cs="Times New Roman"/>
          <w:b/>
          <w:szCs w:val="24"/>
        </w:rPr>
      </w:pPr>
    </w:p>
    <w:p w:rsidR="00A305C0" w:rsidRPr="00B450F1" w:rsidRDefault="00A305C0" w:rsidP="00440EB4">
      <w:pPr>
        <w:pStyle w:val="10"/>
        <w:spacing w:line="240" w:lineRule="auto"/>
        <w:rPr>
          <w:rFonts w:cs="Times New Roman"/>
          <w:szCs w:val="24"/>
        </w:rPr>
      </w:pPr>
      <w:bookmarkStart w:id="3" w:name="_Toc529101648"/>
      <w:r w:rsidRPr="00B450F1">
        <w:rPr>
          <w:rFonts w:cs="Times New Roman"/>
          <w:szCs w:val="24"/>
        </w:rPr>
        <w:t>Содержание и структура дисциплины</w:t>
      </w:r>
      <w:bookmarkEnd w:id="3"/>
    </w:p>
    <w:p w:rsidR="00A305C0" w:rsidRPr="00B450F1" w:rsidRDefault="00A305C0" w:rsidP="00440EB4">
      <w:pPr>
        <w:pStyle w:val="a3"/>
        <w:ind w:left="360"/>
        <w:jc w:val="center"/>
        <w:rPr>
          <w:rFonts w:cs="Times New Roman"/>
          <w:b/>
          <w:i/>
          <w:szCs w:val="24"/>
        </w:rPr>
      </w:pPr>
    </w:p>
    <w:p w:rsidR="00A305C0" w:rsidRPr="00B450F1" w:rsidRDefault="00A305C0" w:rsidP="00440EB4">
      <w:pPr>
        <w:pStyle w:val="20"/>
        <w:spacing w:line="240" w:lineRule="auto"/>
        <w:rPr>
          <w:rFonts w:cs="Times New Roman"/>
          <w:szCs w:val="24"/>
        </w:rPr>
      </w:pPr>
      <w:bookmarkStart w:id="4" w:name="_Toc529101649"/>
      <w:r w:rsidRPr="00B450F1">
        <w:rPr>
          <w:rFonts w:cs="Times New Roman"/>
          <w:szCs w:val="24"/>
        </w:rPr>
        <w:t xml:space="preserve">4.1 </w:t>
      </w:r>
      <w:r w:rsidR="0071781C" w:rsidRPr="00B450F1">
        <w:rPr>
          <w:rFonts w:cs="Times New Roman"/>
          <w:szCs w:val="24"/>
        </w:rPr>
        <w:t>Объем дисциплины</w:t>
      </w:r>
      <w:r w:rsidRPr="00B450F1">
        <w:rPr>
          <w:rFonts w:cs="Times New Roman"/>
          <w:szCs w:val="24"/>
        </w:rPr>
        <w:t xml:space="preserve"> и виды учебной работы</w:t>
      </w:r>
      <w:bookmarkEnd w:id="4"/>
    </w:p>
    <w:p w:rsidR="00B82466" w:rsidRDefault="00B82466" w:rsidP="00440EB4">
      <w:pPr>
        <w:ind w:left="360"/>
        <w:jc w:val="center"/>
        <w:rPr>
          <w:rFonts w:cs="Times New Roman"/>
          <w:b/>
          <w:szCs w:val="24"/>
        </w:rPr>
      </w:pPr>
    </w:p>
    <w:p w:rsidR="00B82466" w:rsidRPr="00B877BC" w:rsidRDefault="00B82466" w:rsidP="00440EB4">
      <w:pPr>
        <w:tabs>
          <w:tab w:val="left" w:pos="1260"/>
        </w:tabs>
        <w:rPr>
          <w:rFonts w:eastAsia="Times New Roman" w:cs="Arial"/>
        </w:rPr>
      </w:pPr>
      <w:r w:rsidRPr="00B877BC">
        <w:rPr>
          <w:rFonts w:eastAsia="Times New Roman" w:cs="Arial"/>
        </w:rPr>
        <w:t>Таблица 1 - Содержание разделов дисциплины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4819"/>
        <w:gridCol w:w="1701"/>
        <w:gridCol w:w="992"/>
      </w:tblGrid>
      <w:tr w:rsidR="00B82466" w:rsidRPr="00B877BC" w:rsidTr="00440EB4">
        <w:trPr>
          <w:trHeight w:val="515"/>
          <w:tblHeader/>
        </w:trPr>
        <w:tc>
          <w:tcPr>
            <w:tcW w:w="567" w:type="dxa"/>
            <w:shd w:val="clear" w:color="auto" w:fill="auto"/>
            <w:vAlign w:val="center"/>
          </w:tcPr>
          <w:p w:rsidR="00B82466" w:rsidRPr="00B877BC" w:rsidRDefault="00B82466" w:rsidP="00440EB4">
            <w:pPr>
              <w:tabs>
                <w:tab w:val="left" w:pos="1260"/>
              </w:tabs>
              <w:ind w:left="-57" w:right="-57"/>
              <w:jc w:val="center"/>
              <w:rPr>
                <w:rFonts w:eastAsia="Times New Roman" w:cs="Arial"/>
                <w:b/>
                <w:szCs w:val="20"/>
              </w:rPr>
            </w:pPr>
            <w:r w:rsidRPr="00B877BC">
              <w:rPr>
                <w:rFonts w:eastAsia="Calibri" w:cs="Times New Roman"/>
              </w:rPr>
              <w:t>№ раздела</w:t>
            </w:r>
          </w:p>
        </w:tc>
        <w:tc>
          <w:tcPr>
            <w:tcW w:w="2127" w:type="dxa"/>
            <w:shd w:val="clear" w:color="auto" w:fill="auto"/>
            <w:vAlign w:val="center"/>
          </w:tcPr>
          <w:p w:rsidR="00B82466" w:rsidRPr="00B877BC" w:rsidRDefault="00B82466" w:rsidP="00440EB4">
            <w:pPr>
              <w:tabs>
                <w:tab w:val="left" w:pos="1260"/>
              </w:tabs>
              <w:ind w:left="-57" w:right="-57"/>
              <w:jc w:val="center"/>
              <w:rPr>
                <w:rFonts w:eastAsia="Times New Roman" w:cs="Arial"/>
                <w:b/>
                <w:szCs w:val="20"/>
              </w:rPr>
            </w:pPr>
            <w:r w:rsidRPr="00B877BC">
              <w:rPr>
                <w:rFonts w:eastAsia="Calibri" w:cs="Times New Roman"/>
              </w:rPr>
              <w:t>Наименование раздела</w:t>
            </w:r>
          </w:p>
        </w:tc>
        <w:tc>
          <w:tcPr>
            <w:tcW w:w="4819" w:type="dxa"/>
            <w:shd w:val="clear" w:color="auto" w:fill="auto"/>
            <w:vAlign w:val="center"/>
          </w:tcPr>
          <w:p w:rsidR="00B82466" w:rsidRPr="00B877BC" w:rsidRDefault="00B82466" w:rsidP="00440EB4">
            <w:pPr>
              <w:tabs>
                <w:tab w:val="left" w:pos="1260"/>
              </w:tabs>
              <w:ind w:left="-57" w:right="-57"/>
              <w:jc w:val="center"/>
              <w:rPr>
                <w:rFonts w:eastAsia="Times New Roman" w:cs="Arial"/>
                <w:b/>
                <w:szCs w:val="20"/>
              </w:rPr>
            </w:pPr>
            <w:r w:rsidRPr="00B877BC">
              <w:rPr>
                <w:rFonts w:eastAsia="Calibri" w:cs="Times New Roman"/>
              </w:rPr>
              <w:t>Содержание раздела</w:t>
            </w:r>
          </w:p>
        </w:tc>
        <w:tc>
          <w:tcPr>
            <w:tcW w:w="1701" w:type="dxa"/>
            <w:shd w:val="clear" w:color="auto" w:fill="auto"/>
            <w:vAlign w:val="center"/>
          </w:tcPr>
          <w:p w:rsidR="00B82466" w:rsidRPr="00B877BC" w:rsidRDefault="00B82466" w:rsidP="00440EB4">
            <w:pPr>
              <w:ind w:left="-57" w:right="-57"/>
              <w:jc w:val="center"/>
              <w:rPr>
                <w:rFonts w:eastAsia="Times New Roman" w:cs="Arial"/>
                <w:b/>
                <w:szCs w:val="20"/>
              </w:rPr>
            </w:pPr>
            <w:r w:rsidRPr="00B877BC">
              <w:rPr>
                <w:rFonts w:eastAsia="Calibri" w:cs="Times New Roman"/>
              </w:rPr>
              <w:t>Форма текущего</w:t>
            </w:r>
            <w:r w:rsidR="00440EB4">
              <w:rPr>
                <w:rFonts w:eastAsia="Calibri" w:cs="Times New Roman"/>
              </w:rPr>
              <w:t xml:space="preserve"> </w:t>
            </w:r>
            <w:r w:rsidRPr="00B877BC">
              <w:rPr>
                <w:rFonts w:eastAsia="Calibri" w:cs="Times New Roman"/>
              </w:rPr>
              <w:t>контроля</w:t>
            </w:r>
          </w:p>
        </w:tc>
        <w:tc>
          <w:tcPr>
            <w:tcW w:w="992" w:type="dxa"/>
            <w:shd w:val="clear" w:color="auto" w:fill="auto"/>
            <w:vAlign w:val="center"/>
          </w:tcPr>
          <w:p w:rsidR="00B82466" w:rsidRPr="00B877BC" w:rsidRDefault="00B82466" w:rsidP="00440EB4">
            <w:pPr>
              <w:tabs>
                <w:tab w:val="left" w:pos="1260"/>
              </w:tabs>
              <w:ind w:left="-57" w:right="-57"/>
              <w:jc w:val="center"/>
              <w:rPr>
                <w:rFonts w:eastAsia="Times New Roman" w:cs="Arial"/>
                <w:b/>
                <w:szCs w:val="20"/>
              </w:rPr>
            </w:pPr>
            <w:r w:rsidRPr="00B877BC">
              <w:rPr>
                <w:rFonts w:eastAsia="Calibri" w:cs="Times New Roman"/>
              </w:rPr>
              <w:t>Формируемые компетенции</w:t>
            </w:r>
          </w:p>
        </w:tc>
      </w:tr>
      <w:tr w:rsidR="00B82466" w:rsidRPr="00B877BC" w:rsidTr="00440EB4">
        <w:trPr>
          <w:trHeight w:val="1796"/>
        </w:trPr>
        <w:tc>
          <w:tcPr>
            <w:tcW w:w="567" w:type="dxa"/>
            <w:shd w:val="clear" w:color="auto" w:fill="auto"/>
          </w:tcPr>
          <w:p w:rsidR="00B82466" w:rsidRPr="00B877BC" w:rsidRDefault="00B82466" w:rsidP="00440EB4">
            <w:pPr>
              <w:tabs>
                <w:tab w:val="left" w:pos="1260"/>
              </w:tabs>
              <w:ind w:left="-57" w:right="-57"/>
              <w:jc w:val="center"/>
              <w:rPr>
                <w:rFonts w:eastAsia="Times New Roman" w:cs="Arial"/>
                <w:szCs w:val="20"/>
              </w:rPr>
            </w:pPr>
            <w:r w:rsidRPr="00B877BC">
              <w:rPr>
                <w:rFonts w:eastAsia="Times New Roman" w:cs="Arial"/>
                <w:szCs w:val="20"/>
              </w:rPr>
              <w:t>1</w:t>
            </w:r>
          </w:p>
        </w:tc>
        <w:tc>
          <w:tcPr>
            <w:tcW w:w="2127" w:type="dxa"/>
            <w:shd w:val="clear" w:color="auto" w:fill="auto"/>
          </w:tcPr>
          <w:p w:rsidR="00B82466" w:rsidRPr="00B877BC" w:rsidRDefault="00B82466" w:rsidP="00440EB4">
            <w:pPr>
              <w:tabs>
                <w:tab w:val="left" w:pos="1260"/>
              </w:tabs>
              <w:ind w:left="-57" w:right="-57"/>
              <w:jc w:val="center"/>
              <w:rPr>
                <w:rFonts w:eastAsia="Times New Roman" w:cs="Arial"/>
                <w:szCs w:val="20"/>
              </w:rPr>
            </w:pPr>
            <w:r w:rsidRPr="00B450F1">
              <w:rPr>
                <w:rFonts w:cs="Times New Roman"/>
                <w:bCs/>
                <w:color w:val="000000"/>
                <w:szCs w:val="24"/>
              </w:rPr>
              <w:t>Методологические основы проектирования.</w:t>
            </w:r>
          </w:p>
        </w:tc>
        <w:tc>
          <w:tcPr>
            <w:tcW w:w="4819" w:type="dxa"/>
            <w:shd w:val="clear" w:color="auto" w:fill="auto"/>
          </w:tcPr>
          <w:p w:rsidR="00B82466" w:rsidRDefault="00B82466" w:rsidP="00440EB4">
            <w:pPr>
              <w:ind w:left="-57" w:right="-57"/>
              <w:jc w:val="left"/>
              <w:rPr>
                <w:rFonts w:cs="Times New Roman"/>
                <w:bCs/>
                <w:color w:val="000000"/>
                <w:szCs w:val="24"/>
              </w:rPr>
            </w:pPr>
            <w:r w:rsidRPr="00B450F1">
              <w:rPr>
                <w:rFonts w:cs="Times New Roman"/>
                <w:bCs/>
                <w:color w:val="000000"/>
                <w:szCs w:val="24"/>
              </w:rPr>
              <w:t xml:space="preserve">Тема 1. Методологические основы проектирования </w:t>
            </w:r>
          </w:p>
          <w:p w:rsidR="00B82466" w:rsidRPr="00B877BC" w:rsidRDefault="00B82466" w:rsidP="00440EB4">
            <w:pPr>
              <w:ind w:left="-57" w:right="-57"/>
              <w:jc w:val="left"/>
              <w:rPr>
                <w:rFonts w:eastAsia="Times New Roman" w:cs="Arial"/>
                <w:b/>
                <w:szCs w:val="20"/>
              </w:rPr>
            </w:pPr>
            <w:r w:rsidRPr="00B450F1">
              <w:rPr>
                <w:rFonts w:cs="Times New Roman"/>
                <w:bCs/>
                <w:color w:val="000000"/>
                <w:szCs w:val="24"/>
              </w:rPr>
              <w:t>Понятие проектирования. Определение проекта. Состав технической документации. Определение технического проекта. Состав приемо-сдаточной документации.</w:t>
            </w:r>
          </w:p>
        </w:tc>
        <w:tc>
          <w:tcPr>
            <w:tcW w:w="1701" w:type="dxa"/>
            <w:shd w:val="clear" w:color="auto" w:fill="auto"/>
          </w:tcPr>
          <w:p w:rsidR="00B82466" w:rsidRPr="00B877BC" w:rsidRDefault="00B82466" w:rsidP="00440EB4">
            <w:pPr>
              <w:ind w:left="-57" w:right="-57"/>
              <w:jc w:val="center"/>
              <w:rPr>
                <w:rFonts w:ascii="Calibri" w:eastAsia="Calibri" w:hAnsi="Calibri" w:cs="Arial"/>
                <w:sz w:val="20"/>
                <w:szCs w:val="20"/>
              </w:rPr>
            </w:pPr>
            <w:r w:rsidRPr="00B877BC">
              <w:rPr>
                <w:rFonts w:eastAsia="Calibri" w:cs="Times New Roman"/>
              </w:rPr>
              <w:t xml:space="preserve">Мониторинг результатов </w:t>
            </w:r>
            <w:r>
              <w:rPr>
                <w:rFonts w:eastAsia="Calibri" w:cs="Times New Roman"/>
              </w:rPr>
              <w:t>практических</w:t>
            </w:r>
            <w:r w:rsidRPr="00B877BC">
              <w:rPr>
                <w:rFonts w:eastAsia="Calibri" w:cs="Times New Roman"/>
              </w:rPr>
              <w:t xml:space="preserve"> работ, защита </w:t>
            </w:r>
            <w:r>
              <w:rPr>
                <w:rFonts w:eastAsia="Calibri" w:cs="Times New Roman"/>
              </w:rPr>
              <w:t>практических</w:t>
            </w:r>
            <w:r w:rsidRPr="00B877BC">
              <w:rPr>
                <w:rFonts w:eastAsia="Calibri" w:cs="Times New Roman"/>
              </w:rPr>
              <w:t xml:space="preserve"> работ, контрольный опрос, тестирование</w:t>
            </w:r>
          </w:p>
        </w:tc>
        <w:tc>
          <w:tcPr>
            <w:tcW w:w="992" w:type="dxa"/>
            <w:shd w:val="clear" w:color="auto" w:fill="auto"/>
          </w:tcPr>
          <w:p w:rsidR="00B82466" w:rsidRPr="00B877BC" w:rsidRDefault="003A6A8C" w:rsidP="00440EB4">
            <w:pPr>
              <w:tabs>
                <w:tab w:val="left" w:pos="1260"/>
              </w:tabs>
              <w:ind w:left="-57" w:right="-57"/>
              <w:jc w:val="center"/>
              <w:rPr>
                <w:rFonts w:eastAsia="Times New Roman" w:cs="Arial"/>
                <w:b/>
                <w:szCs w:val="20"/>
              </w:rPr>
            </w:pPr>
            <w:r>
              <w:rPr>
                <w:rFonts w:eastAsia="Times New Roman" w:cs="Times New Roman"/>
                <w:color w:val="000000"/>
                <w:szCs w:val="24"/>
              </w:rPr>
              <w:t>ОПК-</w:t>
            </w:r>
            <w:r w:rsidR="006813AC">
              <w:rPr>
                <w:rFonts w:eastAsia="Times New Roman" w:cs="Times New Roman"/>
                <w:color w:val="000000"/>
                <w:szCs w:val="24"/>
              </w:rPr>
              <w:t>3</w:t>
            </w:r>
          </w:p>
        </w:tc>
      </w:tr>
      <w:tr w:rsidR="002D5BEB" w:rsidRPr="00B877BC" w:rsidTr="00440EB4">
        <w:trPr>
          <w:trHeight w:val="1814"/>
        </w:trPr>
        <w:tc>
          <w:tcPr>
            <w:tcW w:w="567" w:type="dxa"/>
            <w:shd w:val="clear" w:color="auto" w:fill="auto"/>
          </w:tcPr>
          <w:p w:rsidR="002D5BEB" w:rsidRPr="00B877BC" w:rsidRDefault="002D5BEB" w:rsidP="00440EB4">
            <w:pPr>
              <w:tabs>
                <w:tab w:val="left" w:pos="1260"/>
              </w:tabs>
              <w:ind w:left="-57" w:right="-57"/>
              <w:jc w:val="center"/>
              <w:rPr>
                <w:rFonts w:eastAsia="Times New Roman" w:cs="Arial"/>
                <w:szCs w:val="20"/>
              </w:rPr>
            </w:pPr>
            <w:r w:rsidRPr="00B877BC">
              <w:rPr>
                <w:rFonts w:eastAsia="Times New Roman" w:cs="Arial"/>
                <w:szCs w:val="20"/>
              </w:rPr>
              <w:t>2</w:t>
            </w:r>
          </w:p>
        </w:tc>
        <w:tc>
          <w:tcPr>
            <w:tcW w:w="2127" w:type="dxa"/>
            <w:shd w:val="clear" w:color="auto" w:fill="auto"/>
          </w:tcPr>
          <w:p w:rsidR="002D5BEB" w:rsidRPr="00B877BC" w:rsidRDefault="002D5BEB" w:rsidP="00440EB4">
            <w:pPr>
              <w:ind w:left="-57" w:right="-57"/>
              <w:jc w:val="center"/>
              <w:rPr>
                <w:rFonts w:ascii="Calibri" w:eastAsia="Calibri" w:hAnsi="Calibri" w:cs="Arial"/>
                <w:sz w:val="20"/>
                <w:szCs w:val="20"/>
              </w:rPr>
            </w:pPr>
            <w:r>
              <w:rPr>
                <w:rFonts w:eastAsia="Times New Roman" w:cs="Arial"/>
                <w:szCs w:val="20"/>
              </w:rPr>
              <w:t>Анализ предметной области</w:t>
            </w:r>
          </w:p>
        </w:tc>
        <w:tc>
          <w:tcPr>
            <w:tcW w:w="4819" w:type="dxa"/>
            <w:shd w:val="clear" w:color="auto" w:fill="auto"/>
          </w:tcPr>
          <w:p w:rsidR="002D5BEB" w:rsidRPr="00B450F1" w:rsidRDefault="002D5BEB" w:rsidP="00440EB4">
            <w:pPr>
              <w:ind w:left="-57" w:right="-57"/>
              <w:jc w:val="left"/>
              <w:rPr>
                <w:rFonts w:cs="Times New Roman"/>
                <w:bCs/>
                <w:color w:val="000000"/>
                <w:szCs w:val="24"/>
              </w:rPr>
            </w:pPr>
            <w:r>
              <w:rPr>
                <w:rFonts w:eastAsia="Calibri" w:cs="Times New Roman"/>
              </w:rPr>
              <w:t xml:space="preserve"> </w:t>
            </w:r>
            <w:r w:rsidRPr="00B450F1">
              <w:rPr>
                <w:rFonts w:cs="Times New Roman"/>
                <w:bCs/>
                <w:color w:val="000000"/>
                <w:szCs w:val="24"/>
              </w:rPr>
              <w:t>Тема 2. Аспект анализа бизнес-процессов при проектировании информационных систем.</w:t>
            </w:r>
          </w:p>
          <w:p w:rsidR="002D5BEB" w:rsidRPr="00B450F1" w:rsidRDefault="002D5BEB" w:rsidP="00440EB4">
            <w:pPr>
              <w:ind w:left="-57" w:right="-57"/>
              <w:jc w:val="left"/>
              <w:rPr>
                <w:rFonts w:cs="Times New Roman"/>
                <w:bCs/>
                <w:color w:val="000000"/>
                <w:szCs w:val="24"/>
              </w:rPr>
            </w:pPr>
            <w:r w:rsidRPr="00B450F1">
              <w:rPr>
                <w:rFonts w:cs="Times New Roman"/>
                <w:bCs/>
                <w:color w:val="000000"/>
                <w:szCs w:val="24"/>
              </w:rPr>
              <w:t xml:space="preserve">Автоматизация деятельности предприятия.  Описание бизнес-процессов. Средство моделирования RationalRose. Язык моделирования UML. Российский рынок </w:t>
            </w:r>
            <w:r w:rsidRPr="00B450F1">
              <w:rPr>
                <w:rFonts w:cs="Times New Roman"/>
                <w:bCs/>
                <w:color w:val="000000"/>
                <w:szCs w:val="24"/>
                <w:lang w:val="en-US"/>
              </w:rPr>
              <w:t>CASE</w:t>
            </w:r>
            <w:r w:rsidRPr="00B450F1">
              <w:rPr>
                <w:rFonts w:cs="Times New Roman"/>
                <w:bCs/>
                <w:color w:val="000000"/>
                <w:szCs w:val="24"/>
              </w:rPr>
              <w:t xml:space="preserve">-средств. Среда моделирования </w:t>
            </w:r>
            <w:r w:rsidRPr="00B450F1">
              <w:rPr>
                <w:rFonts w:cs="Times New Roman"/>
                <w:bCs/>
                <w:color w:val="000000"/>
                <w:szCs w:val="24"/>
                <w:lang w:val="en-US"/>
              </w:rPr>
              <w:t>Bpwin</w:t>
            </w:r>
            <w:r w:rsidRPr="00B450F1">
              <w:rPr>
                <w:rFonts w:cs="Times New Roman"/>
                <w:bCs/>
                <w:color w:val="000000"/>
                <w:szCs w:val="24"/>
              </w:rPr>
              <w:t xml:space="preserve">. Методологии </w:t>
            </w:r>
            <w:r w:rsidRPr="00B450F1">
              <w:rPr>
                <w:rFonts w:cs="Times New Roman"/>
                <w:bCs/>
                <w:color w:val="000000"/>
                <w:szCs w:val="24"/>
                <w:lang w:val="en-US"/>
              </w:rPr>
              <w:t>IDEF</w:t>
            </w:r>
            <w:r w:rsidRPr="00B450F1">
              <w:rPr>
                <w:rFonts w:cs="Times New Roman"/>
                <w:bCs/>
                <w:color w:val="000000"/>
                <w:szCs w:val="24"/>
              </w:rPr>
              <w:t xml:space="preserve">0, </w:t>
            </w:r>
            <w:r w:rsidRPr="00B450F1">
              <w:rPr>
                <w:rFonts w:cs="Times New Roman"/>
                <w:bCs/>
                <w:color w:val="000000"/>
                <w:szCs w:val="24"/>
                <w:lang w:val="en-US"/>
              </w:rPr>
              <w:t>IDEF</w:t>
            </w:r>
            <w:r w:rsidRPr="00B450F1">
              <w:rPr>
                <w:rFonts w:cs="Times New Roman"/>
                <w:bCs/>
                <w:color w:val="000000"/>
                <w:szCs w:val="24"/>
              </w:rPr>
              <w:t xml:space="preserve">3, </w:t>
            </w:r>
            <w:r w:rsidRPr="00B450F1">
              <w:rPr>
                <w:rFonts w:cs="Times New Roman"/>
                <w:bCs/>
                <w:color w:val="000000"/>
                <w:szCs w:val="24"/>
                <w:lang w:val="en-US"/>
              </w:rPr>
              <w:t>DFD</w:t>
            </w:r>
            <w:r w:rsidRPr="00B450F1">
              <w:rPr>
                <w:rFonts w:cs="Times New Roman"/>
                <w:bCs/>
                <w:color w:val="000000"/>
                <w:szCs w:val="24"/>
              </w:rPr>
              <w:t>.</w:t>
            </w:r>
          </w:p>
          <w:p w:rsidR="002D5BEB" w:rsidRPr="00B450F1" w:rsidRDefault="002D5BEB" w:rsidP="00440EB4">
            <w:pPr>
              <w:ind w:left="-57" w:right="-57"/>
              <w:jc w:val="left"/>
              <w:rPr>
                <w:rFonts w:cs="Times New Roman"/>
                <w:bCs/>
                <w:iCs/>
                <w:color w:val="000000"/>
                <w:szCs w:val="24"/>
              </w:rPr>
            </w:pPr>
            <w:r w:rsidRPr="00B450F1">
              <w:rPr>
                <w:rFonts w:cs="Times New Roman"/>
                <w:bCs/>
                <w:color w:val="000000"/>
                <w:szCs w:val="24"/>
              </w:rPr>
              <w:t>Тема 3.</w:t>
            </w:r>
            <w:r w:rsidRPr="00B450F1">
              <w:rPr>
                <w:rFonts w:cs="Times New Roman"/>
                <w:bCs/>
                <w:iCs/>
                <w:color w:val="000000"/>
                <w:szCs w:val="24"/>
              </w:rPr>
              <w:t xml:space="preserve"> Методология функционального моделирования IDEF0.</w:t>
            </w:r>
          </w:p>
          <w:p w:rsidR="002D5BEB" w:rsidRPr="00B450F1" w:rsidRDefault="002D5BEB" w:rsidP="00440EB4">
            <w:pPr>
              <w:ind w:left="-57" w:right="-57"/>
              <w:jc w:val="left"/>
              <w:rPr>
                <w:rFonts w:cs="Times New Roman"/>
                <w:bCs/>
                <w:color w:val="000000"/>
                <w:szCs w:val="24"/>
              </w:rPr>
            </w:pPr>
            <w:r w:rsidRPr="00B450F1">
              <w:rPr>
                <w:rFonts w:cs="Times New Roman"/>
                <w:bCs/>
                <w:color w:val="000000"/>
                <w:szCs w:val="24"/>
              </w:rPr>
              <w:t xml:space="preserve">Функциональное моделирование. Диаграммы IDEF0. Модели IDEF0. Понятие </w:t>
            </w:r>
            <w:r w:rsidRPr="00B450F1">
              <w:rPr>
                <w:rFonts w:cs="Times New Roman"/>
                <w:bCs/>
                <w:color w:val="000000"/>
                <w:szCs w:val="24"/>
                <w:lang w:val="en-US"/>
              </w:rPr>
              <w:t>ICOM</w:t>
            </w:r>
            <w:r w:rsidRPr="00B450F1">
              <w:rPr>
                <w:rFonts w:cs="Times New Roman"/>
                <w:bCs/>
                <w:color w:val="000000"/>
                <w:szCs w:val="24"/>
              </w:rPr>
              <w:t>. Границы моделирования. Презентационные диаграммы. Реинжениринг бизнес-процессов.</w:t>
            </w:r>
          </w:p>
          <w:p w:rsidR="002D5BEB" w:rsidRPr="00B450F1" w:rsidRDefault="002D5BEB" w:rsidP="00440EB4">
            <w:pPr>
              <w:ind w:left="-57" w:right="-57"/>
              <w:jc w:val="left"/>
              <w:rPr>
                <w:rFonts w:cs="Times New Roman"/>
                <w:bCs/>
                <w:iCs/>
                <w:color w:val="000000"/>
                <w:szCs w:val="24"/>
              </w:rPr>
            </w:pPr>
            <w:r w:rsidRPr="00B450F1">
              <w:rPr>
                <w:rFonts w:cs="Times New Roman"/>
                <w:bCs/>
                <w:color w:val="000000"/>
                <w:szCs w:val="24"/>
              </w:rPr>
              <w:t>Тема 4.</w:t>
            </w:r>
            <w:r w:rsidRPr="00B450F1">
              <w:rPr>
                <w:rFonts w:cs="Times New Roman"/>
                <w:bCs/>
                <w:iCs/>
                <w:color w:val="000000"/>
                <w:szCs w:val="24"/>
              </w:rPr>
              <w:t xml:space="preserve"> Методика описания бизнес-процессов IDEF3.</w:t>
            </w:r>
          </w:p>
          <w:p w:rsidR="002D5BEB" w:rsidRPr="00B450F1" w:rsidRDefault="002D5BEB" w:rsidP="00440EB4">
            <w:pPr>
              <w:ind w:left="-57" w:right="-57"/>
              <w:jc w:val="left"/>
              <w:rPr>
                <w:rFonts w:cs="Times New Roman"/>
                <w:bCs/>
                <w:iCs/>
                <w:color w:val="000000"/>
                <w:szCs w:val="24"/>
              </w:rPr>
            </w:pPr>
            <w:r w:rsidRPr="00B450F1">
              <w:rPr>
                <w:rFonts w:cs="Times New Roman"/>
                <w:bCs/>
                <w:iCs/>
                <w:color w:val="000000"/>
                <w:szCs w:val="24"/>
              </w:rPr>
              <w:t>Моделирование бизнес-процессов. Диаграммы</w:t>
            </w:r>
            <w:r w:rsidRPr="00E12C65">
              <w:rPr>
                <w:rFonts w:cs="Times New Roman"/>
                <w:bCs/>
                <w:iCs/>
                <w:color w:val="000000"/>
                <w:szCs w:val="24"/>
                <w:lang w:val="en-US"/>
              </w:rPr>
              <w:t xml:space="preserve"> </w:t>
            </w:r>
            <w:r w:rsidRPr="00B450F1">
              <w:rPr>
                <w:rFonts w:cs="Times New Roman"/>
                <w:bCs/>
                <w:iCs/>
                <w:color w:val="000000"/>
                <w:szCs w:val="24"/>
                <w:lang w:val="en-US"/>
              </w:rPr>
              <w:t>IDEF</w:t>
            </w:r>
            <w:r w:rsidRPr="00E12C65">
              <w:rPr>
                <w:rFonts w:cs="Times New Roman"/>
                <w:bCs/>
                <w:iCs/>
                <w:color w:val="000000"/>
                <w:szCs w:val="24"/>
                <w:lang w:val="en-US"/>
              </w:rPr>
              <w:t xml:space="preserve">3. </w:t>
            </w:r>
            <w:r w:rsidRPr="00B450F1">
              <w:rPr>
                <w:rFonts w:cs="Times New Roman"/>
                <w:bCs/>
                <w:iCs/>
                <w:color w:val="000000"/>
                <w:szCs w:val="24"/>
              </w:rPr>
              <w:t>Модели</w:t>
            </w:r>
            <w:r w:rsidRPr="00B450F1">
              <w:rPr>
                <w:rFonts w:cs="Times New Roman"/>
                <w:bCs/>
                <w:iCs/>
                <w:color w:val="000000"/>
                <w:szCs w:val="24"/>
                <w:lang w:val="en-US"/>
              </w:rPr>
              <w:t xml:space="preserve"> IDEF3.  </w:t>
            </w:r>
            <w:r w:rsidRPr="00B450F1">
              <w:rPr>
                <w:rFonts w:cs="Times New Roman"/>
                <w:bCs/>
                <w:iCs/>
                <w:color w:val="000000"/>
                <w:szCs w:val="24"/>
              </w:rPr>
              <w:t>Термин</w:t>
            </w:r>
            <w:r w:rsidRPr="007C72B5">
              <w:rPr>
                <w:rFonts w:cs="Times New Roman"/>
                <w:bCs/>
                <w:iCs/>
                <w:color w:val="000000"/>
                <w:szCs w:val="24"/>
                <w:lang w:val="en-US"/>
              </w:rPr>
              <w:t xml:space="preserve"> </w:t>
            </w:r>
            <w:r w:rsidRPr="00B450F1">
              <w:rPr>
                <w:rFonts w:cs="Times New Roman"/>
                <w:bCs/>
                <w:iCs/>
                <w:color w:val="000000"/>
                <w:szCs w:val="24"/>
                <w:lang w:val="en-US"/>
              </w:rPr>
              <w:lastRenderedPageBreak/>
              <w:t>UNIT</w:t>
            </w:r>
            <w:r w:rsidRPr="007C72B5">
              <w:rPr>
                <w:rFonts w:cs="Times New Roman"/>
                <w:bCs/>
                <w:iCs/>
                <w:color w:val="000000"/>
                <w:szCs w:val="24"/>
                <w:lang w:val="en-US"/>
              </w:rPr>
              <w:t xml:space="preserve"> </w:t>
            </w:r>
            <w:r w:rsidRPr="00B450F1">
              <w:rPr>
                <w:rFonts w:cs="Times New Roman"/>
                <w:bCs/>
                <w:iCs/>
                <w:color w:val="000000"/>
                <w:szCs w:val="24"/>
                <w:lang w:val="en-US"/>
              </w:rPr>
              <w:t>OF</w:t>
            </w:r>
            <w:r w:rsidRPr="007C72B5">
              <w:rPr>
                <w:rFonts w:cs="Times New Roman"/>
                <w:bCs/>
                <w:iCs/>
                <w:color w:val="000000"/>
                <w:szCs w:val="24"/>
                <w:lang w:val="en-US"/>
              </w:rPr>
              <w:t xml:space="preserve"> </w:t>
            </w:r>
            <w:r w:rsidRPr="00B450F1">
              <w:rPr>
                <w:rFonts w:cs="Times New Roman"/>
                <w:bCs/>
                <w:iCs/>
                <w:color w:val="000000"/>
                <w:szCs w:val="24"/>
                <w:lang w:val="en-US"/>
              </w:rPr>
              <w:t>WORK</w:t>
            </w:r>
            <w:r w:rsidRPr="007C72B5">
              <w:rPr>
                <w:rFonts w:cs="Times New Roman"/>
                <w:bCs/>
                <w:iCs/>
                <w:color w:val="000000"/>
                <w:szCs w:val="24"/>
                <w:lang w:val="en-US"/>
              </w:rPr>
              <w:t xml:space="preserve">. </w:t>
            </w:r>
            <w:r w:rsidRPr="00B450F1">
              <w:rPr>
                <w:rFonts w:cs="Times New Roman"/>
                <w:bCs/>
                <w:iCs/>
                <w:color w:val="000000"/>
                <w:szCs w:val="24"/>
              </w:rPr>
              <w:t>Временное предшествование. Объектный поток. Нечеткое отношение. Синхр</w:t>
            </w:r>
            <w:r>
              <w:rPr>
                <w:rFonts w:cs="Times New Roman"/>
                <w:bCs/>
                <w:iCs/>
                <w:color w:val="000000"/>
                <w:szCs w:val="24"/>
              </w:rPr>
              <w:t>онные и асинхронные соединения.</w:t>
            </w:r>
          </w:p>
          <w:p w:rsidR="002D5BEB" w:rsidRPr="00B450F1" w:rsidRDefault="002D5BEB" w:rsidP="00440EB4">
            <w:pPr>
              <w:ind w:left="-57" w:right="-57"/>
              <w:jc w:val="left"/>
              <w:rPr>
                <w:rFonts w:cs="Times New Roman"/>
                <w:bCs/>
                <w:iCs/>
                <w:color w:val="000000"/>
                <w:szCs w:val="24"/>
              </w:rPr>
            </w:pPr>
            <w:r w:rsidRPr="00B450F1">
              <w:rPr>
                <w:rFonts w:cs="Times New Roman"/>
                <w:bCs/>
                <w:color w:val="000000"/>
                <w:szCs w:val="24"/>
              </w:rPr>
              <w:t>Тема 5.</w:t>
            </w:r>
            <w:r w:rsidRPr="00B450F1">
              <w:rPr>
                <w:rFonts w:cs="Times New Roman"/>
                <w:bCs/>
                <w:iCs/>
                <w:color w:val="000000"/>
                <w:szCs w:val="24"/>
              </w:rPr>
              <w:t xml:space="preserve"> Структурный анализ потоков данных </w:t>
            </w:r>
            <w:r w:rsidRPr="00B450F1">
              <w:rPr>
                <w:rFonts w:cs="Times New Roman"/>
                <w:bCs/>
                <w:iCs/>
                <w:color w:val="000000"/>
                <w:szCs w:val="24"/>
                <w:lang w:val="en-US"/>
              </w:rPr>
              <w:t>DFD</w:t>
            </w:r>
            <w:r w:rsidRPr="00B450F1">
              <w:rPr>
                <w:rFonts w:cs="Times New Roman"/>
                <w:bCs/>
                <w:iCs/>
                <w:color w:val="000000"/>
                <w:szCs w:val="24"/>
              </w:rPr>
              <w:t>.</w:t>
            </w:r>
          </w:p>
          <w:p w:rsidR="002D5BEB" w:rsidRPr="00B82466" w:rsidRDefault="002D5BEB" w:rsidP="00440EB4">
            <w:pPr>
              <w:ind w:left="-57" w:right="-57"/>
              <w:jc w:val="left"/>
              <w:rPr>
                <w:rFonts w:cs="Times New Roman"/>
                <w:bCs/>
                <w:iCs/>
                <w:color w:val="000000"/>
                <w:szCs w:val="24"/>
              </w:rPr>
            </w:pPr>
            <w:r w:rsidRPr="00B450F1">
              <w:rPr>
                <w:rFonts w:cs="Times New Roman"/>
                <w:bCs/>
                <w:iCs/>
                <w:color w:val="000000"/>
                <w:szCs w:val="24"/>
              </w:rPr>
              <w:t>Назначение диаграмм потоков данных. Функциональные блоки. Внешние сущности. Ветвления стрелок.</w:t>
            </w:r>
          </w:p>
        </w:tc>
        <w:tc>
          <w:tcPr>
            <w:tcW w:w="1701" w:type="dxa"/>
            <w:shd w:val="clear" w:color="auto" w:fill="auto"/>
          </w:tcPr>
          <w:p w:rsidR="002D5BEB" w:rsidRPr="00B877BC" w:rsidRDefault="002D5BEB" w:rsidP="00440EB4">
            <w:pPr>
              <w:ind w:left="-57" w:right="-57"/>
              <w:jc w:val="center"/>
              <w:rPr>
                <w:rFonts w:ascii="Calibri" w:eastAsia="Calibri" w:hAnsi="Calibri" w:cs="Arial"/>
                <w:sz w:val="20"/>
                <w:szCs w:val="20"/>
              </w:rPr>
            </w:pPr>
            <w:r w:rsidRPr="0074267A">
              <w:rPr>
                <w:rFonts w:eastAsia="Calibri" w:cs="Times New Roman"/>
              </w:rPr>
              <w:lastRenderedPageBreak/>
              <w:t>Мониторинг результатов практических работ, защита практических работ, контрольный опрос, тестирование</w:t>
            </w:r>
          </w:p>
        </w:tc>
        <w:tc>
          <w:tcPr>
            <w:tcW w:w="992" w:type="dxa"/>
            <w:shd w:val="clear" w:color="auto" w:fill="auto"/>
          </w:tcPr>
          <w:p w:rsidR="002D5BEB" w:rsidRPr="00B877BC" w:rsidRDefault="002D5BEB" w:rsidP="00440EB4">
            <w:pPr>
              <w:ind w:left="-57" w:right="-57"/>
              <w:jc w:val="center"/>
              <w:rPr>
                <w:rFonts w:eastAsia="Times New Roman" w:cs="Times New Roman"/>
                <w:spacing w:val="-3"/>
              </w:rPr>
            </w:pPr>
            <w:r w:rsidRPr="00205D3E">
              <w:rPr>
                <w:rFonts w:eastAsia="Times New Roman" w:cs="Times New Roman"/>
                <w:color w:val="000000"/>
                <w:szCs w:val="24"/>
              </w:rPr>
              <w:t>ОПК-3,    ПК - 1</w:t>
            </w:r>
          </w:p>
        </w:tc>
      </w:tr>
      <w:tr w:rsidR="002D5BEB" w:rsidRPr="00B877BC" w:rsidTr="00440EB4">
        <w:trPr>
          <w:trHeight w:val="1796"/>
        </w:trPr>
        <w:tc>
          <w:tcPr>
            <w:tcW w:w="567" w:type="dxa"/>
            <w:shd w:val="clear" w:color="auto" w:fill="auto"/>
          </w:tcPr>
          <w:p w:rsidR="002D5BEB" w:rsidRPr="00B877BC" w:rsidRDefault="002D5BEB" w:rsidP="00440EB4">
            <w:pPr>
              <w:tabs>
                <w:tab w:val="left" w:pos="1260"/>
              </w:tabs>
              <w:ind w:left="-57" w:right="-57"/>
              <w:jc w:val="center"/>
              <w:rPr>
                <w:rFonts w:eastAsia="Times New Roman" w:cs="Arial"/>
                <w:szCs w:val="20"/>
              </w:rPr>
            </w:pPr>
            <w:r w:rsidRPr="00B877BC">
              <w:rPr>
                <w:rFonts w:eastAsia="Times New Roman" w:cs="Arial"/>
                <w:szCs w:val="20"/>
              </w:rPr>
              <w:t>3</w:t>
            </w:r>
          </w:p>
        </w:tc>
        <w:tc>
          <w:tcPr>
            <w:tcW w:w="2127" w:type="dxa"/>
            <w:shd w:val="clear" w:color="auto" w:fill="auto"/>
          </w:tcPr>
          <w:p w:rsidR="002D5BEB" w:rsidRPr="00B877BC" w:rsidRDefault="002D5BEB" w:rsidP="00440EB4">
            <w:pPr>
              <w:ind w:left="-57" w:right="-57"/>
              <w:jc w:val="center"/>
              <w:rPr>
                <w:rFonts w:ascii="Calibri" w:eastAsia="Calibri" w:hAnsi="Calibri" w:cs="Arial"/>
                <w:sz w:val="20"/>
                <w:szCs w:val="20"/>
              </w:rPr>
            </w:pPr>
            <w:r>
              <w:rPr>
                <w:rFonts w:eastAsia="Times New Roman" w:cs="Arial"/>
                <w:szCs w:val="20"/>
              </w:rPr>
              <w:t>Выполнение проектных работ</w:t>
            </w:r>
          </w:p>
        </w:tc>
        <w:tc>
          <w:tcPr>
            <w:tcW w:w="4819" w:type="dxa"/>
            <w:shd w:val="clear" w:color="auto" w:fill="auto"/>
          </w:tcPr>
          <w:p w:rsidR="002D5BEB" w:rsidRPr="00B82466" w:rsidRDefault="002D5BEB" w:rsidP="00440EB4">
            <w:pPr>
              <w:tabs>
                <w:tab w:val="left" w:pos="1260"/>
              </w:tabs>
              <w:ind w:left="-57" w:right="-57"/>
              <w:jc w:val="left"/>
              <w:rPr>
                <w:rFonts w:eastAsia="Calibri" w:cs="Times New Roman"/>
              </w:rPr>
            </w:pPr>
            <w:r w:rsidRPr="00B82466">
              <w:rPr>
                <w:rFonts w:eastAsia="Calibri" w:cs="Times New Roman"/>
              </w:rPr>
              <w:t>Тема 6. Подготовка к проектным работам.</w:t>
            </w:r>
          </w:p>
          <w:p w:rsidR="002D5BEB" w:rsidRPr="00B82466" w:rsidRDefault="002D5BEB" w:rsidP="00440EB4">
            <w:pPr>
              <w:tabs>
                <w:tab w:val="left" w:pos="1260"/>
              </w:tabs>
              <w:ind w:left="-57" w:right="-57"/>
              <w:jc w:val="left"/>
              <w:rPr>
                <w:rFonts w:eastAsia="Calibri" w:cs="Times New Roman"/>
              </w:rPr>
            </w:pPr>
            <w:r w:rsidRPr="00B82466">
              <w:rPr>
                <w:rFonts w:eastAsia="Calibri" w:cs="Times New Roman"/>
              </w:rPr>
              <w:t>Формулировка идеи создания нового объекта. Описание исходных данных для проектных работ. Взаимосвязь заказчика с разработчиком. Характеристика объекта автоматизац</w:t>
            </w:r>
            <w:r>
              <w:rPr>
                <w:rFonts w:eastAsia="Calibri" w:cs="Times New Roman"/>
              </w:rPr>
              <w:t>ии. Нормативно-справочная база.</w:t>
            </w:r>
          </w:p>
          <w:p w:rsidR="002D5BEB" w:rsidRPr="00B82466" w:rsidRDefault="002D5BEB" w:rsidP="00440EB4">
            <w:pPr>
              <w:tabs>
                <w:tab w:val="left" w:pos="1260"/>
              </w:tabs>
              <w:ind w:left="-57" w:right="-57"/>
              <w:jc w:val="left"/>
              <w:rPr>
                <w:rFonts w:eastAsia="Calibri" w:cs="Times New Roman"/>
              </w:rPr>
            </w:pPr>
            <w:r w:rsidRPr="00B82466">
              <w:rPr>
                <w:rFonts w:eastAsia="Calibri" w:cs="Times New Roman"/>
              </w:rPr>
              <w:t>Тема 7. Понятие жизненного цикла информационной системы. Основные направления проектирования.</w:t>
            </w:r>
          </w:p>
          <w:p w:rsidR="002D5BEB" w:rsidRPr="00B82466" w:rsidRDefault="002D5BEB" w:rsidP="00440EB4">
            <w:pPr>
              <w:tabs>
                <w:tab w:val="left" w:pos="1260"/>
              </w:tabs>
              <w:ind w:left="-57" w:right="-57"/>
              <w:jc w:val="left"/>
              <w:rPr>
                <w:rFonts w:eastAsia="Calibri" w:cs="Times New Roman"/>
              </w:rPr>
            </w:pPr>
            <w:r w:rsidRPr="00B82466">
              <w:rPr>
                <w:rFonts w:eastAsia="Calibri" w:cs="Times New Roman"/>
              </w:rPr>
              <w:t>Основные стадии жизненного цикла информационных систем. Формирование идеи разработки. Проектирование. Демо-версия. Эксплуатация. Модернизация. Учет взаимодействия с внешней средой. Структурная</w:t>
            </w:r>
            <w:r>
              <w:rPr>
                <w:rFonts w:eastAsia="Calibri" w:cs="Times New Roman"/>
              </w:rPr>
              <w:t xml:space="preserve"> модель информационного обмена.</w:t>
            </w:r>
          </w:p>
          <w:p w:rsidR="002D5BEB" w:rsidRPr="00B82466" w:rsidRDefault="002D5BEB" w:rsidP="00440EB4">
            <w:pPr>
              <w:tabs>
                <w:tab w:val="left" w:pos="1260"/>
              </w:tabs>
              <w:ind w:left="-57" w:right="-57"/>
              <w:jc w:val="left"/>
              <w:rPr>
                <w:rFonts w:eastAsia="Calibri" w:cs="Times New Roman"/>
              </w:rPr>
            </w:pPr>
            <w:r w:rsidRPr="00B82466">
              <w:rPr>
                <w:rFonts w:eastAsia="Calibri" w:cs="Times New Roman"/>
              </w:rPr>
              <w:t>Тема 8. Проектные операции.</w:t>
            </w:r>
          </w:p>
          <w:p w:rsidR="002D5BEB" w:rsidRPr="00B877BC" w:rsidRDefault="002D5BEB" w:rsidP="00440EB4">
            <w:pPr>
              <w:tabs>
                <w:tab w:val="left" w:pos="1260"/>
              </w:tabs>
              <w:ind w:left="-57" w:right="-57"/>
              <w:jc w:val="left"/>
              <w:rPr>
                <w:rFonts w:eastAsia="Times New Roman" w:cs="Arial"/>
                <w:b/>
                <w:szCs w:val="20"/>
              </w:rPr>
            </w:pPr>
            <w:r w:rsidRPr="00B82466">
              <w:rPr>
                <w:rFonts w:eastAsia="Calibri" w:cs="Times New Roman"/>
              </w:rPr>
              <w:t>Декомпозиция общей проектной задачи. Алгоритм проектной операции. Общая схема алгоритма. Выходная информация. Текстовые данные. Графические данные.</w:t>
            </w:r>
          </w:p>
        </w:tc>
        <w:tc>
          <w:tcPr>
            <w:tcW w:w="1701" w:type="dxa"/>
            <w:shd w:val="clear" w:color="auto" w:fill="auto"/>
          </w:tcPr>
          <w:p w:rsidR="002D5BEB" w:rsidRPr="00B877BC" w:rsidRDefault="002D5BEB" w:rsidP="00440EB4">
            <w:pPr>
              <w:ind w:left="-57" w:right="-57"/>
              <w:jc w:val="center"/>
              <w:rPr>
                <w:rFonts w:ascii="Calibri" w:eastAsia="Calibri" w:hAnsi="Calibri" w:cs="Arial"/>
                <w:sz w:val="20"/>
                <w:szCs w:val="20"/>
              </w:rPr>
            </w:pPr>
            <w:r w:rsidRPr="0074267A">
              <w:rPr>
                <w:rFonts w:eastAsia="Calibri" w:cs="Times New Roman"/>
              </w:rPr>
              <w:t>Мониторинг результатов практических работ, защита практических работ, контрольный опрос, тестирование</w:t>
            </w:r>
          </w:p>
        </w:tc>
        <w:tc>
          <w:tcPr>
            <w:tcW w:w="992" w:type="dxa"/>
            <w:shd w:val="clear" w:color="auto" w:fill="auto"/>
          </w:tcPr>
          <w:p w:rsidR="002D5BEB" w:rsidRDefault="002D5BEB" w:rsidP="00440EB4">
            <w:pPr>
              <w:ind w:left="-57" w:right="-57"/>
              <w:jc w:val="center"/>
            </w:pPr>
            <w:r w:rsidRPr="00205D3E">
              <w:rPr>
                <w:rFonts w:eastAsia="Times New Roman" w:cs="Times New Roman"/>
                <w:color w:val="000000"/>
                <w:szCs w:val="24"/>
              </w:rPr>
              <w:t>ОПК-3,    ПК - 1</w:t>
            </w:r>
          </w:p>
        </w:tc>
      </w:tr>
      <w:tr w:rsidR="002D5BEB" w:rsidRPr="00B877BC" w:rsidTr="00440EB4">
        <w:trPr>
          <w:trHeight w:val="1796"/>
        </w:trPr>
        <w:tc>
          <w:tcPr>
            <w:tcW w:w="567" w:type="dxa"/>
            <w:shd w:val="clear" w:color="auto" w:fill="auto"/>
          </w:tcPr>
          <w:p w:rsidR="002D5BEB" w:rsidRPr="00B877BC" w:rsidRDefault="002D5BEB" w:rsidP="00440EB4">
            <w:pPr>
              <w:tabs>
                <w:tab w:val="left" w:pos="1260"/>
              </w:tabs>
              <w:ind w:left="-57" w:right="-57"/>
              <w:jc w:val="center"/>
              <w:rPr>
                <w:rFonts w:eastAsia="Times New Roman" w:cs="Arial"/>
                <w:szCs w:val="20"/>
              </w:rPr>
            </w:pPr>
            <w:r w:rsidRPr="00B877BC">
              <w:rPr>
                <w:rFonts w:eastAsia="Times New Roman" w:cs="Arial"/>
                <w:szCs w:val="20"/>
              </w:rPr>
              <w:t>4</w:t>
            </w:r>
          </w:p>
        </w:tc>
        <w:tc>
          <w:tcPr>
            <w:tcW w:w="2127" w:type="dxa"/>
            <w:shd w:val="clear" w:color="auto" w:fill="auto"/>
          </w:tcPr>
          <w:p w:rsidR="002D5BEB" w:rsidRPr="00B877BC" w:rsidRDefault="002D5BEB" w:rsidP="00440EB4">
            <w:pPr>
              <w:ind w:left="-57" w:right="-57"/>
              <w:jc w:val="center"/>
              <w:rPr>
                <w:rFonts w:eastAsia="Times New Roman" w:cs="Arial"/>
                <w:szCs w:val="20"/>
              </w:rPr>
            </w:pPr>
            <w:r w:rsidRPr="00B450F1">
              <w:rPr>
                <w:rFonts w:cs="Times New Roman"/>
                <w:bCs/>
                <w:iCs/>
                <w:color w:val="000000"/>
                <w:szCs w:val="24"/>
              </w:rPr>
              <w:t xml:space="preserve">Стандартизация </w:t>
            </w:r>
            <w:r>
              <w:rPr>
                <w:rFonts w:cs="Times New Roman"/>
                <w:bCs/>
                <w:iCs/>
                <w:color w:val="000000"/>
                <w:szCs w:val="24"/>
              </w:rPr>
              <w:t xml:space="preserve">и сертификация </w:t>
            </w:r>
            <w:r w:rsidRPr="00B450F1">
              <w:rPr>
                <w:rFonts w:cs="Times New Roman"/>
                <w:bCs/>
                <w:iCs/>
                <w:color w:val="000000"/>
                <w:szCs w:val="24"/>
              </w:rPr>
              <w:t>информационных технологий.</w:t>
            </w:r>
          </w:p>
        </w:tc>
        <w:tc>
          <w:tcPr>
            <w:tcW w:w="4819" w:type="dxa"/>
            <w:shd w:val="clear" w:color="auto" w:fill="auto"/>
          </w:tcPr>
          <w:p w:rsidR="002D5BEB" w:rsidRPr="00B82466" w:rsidRDefault="002D5BEB" w:rsidP="00440EB4">
            <w:pPr>
              <w:tabs>
                <w:tab w:val="left" w:pos="1260"/>
              </w:tabs>
              <w:ind w:left="-57" w:right="-57"/>
              <w:jc w:val="left"/>
              <w:rPr>
                <w:rFonts w:eastAsia="Calibri" w:cs="Times New Roman"/>
              </w:rPr>
            </w:pPr>
            <w:r w:rsidRPr="00B82466">
              <w:rPr>
                <w:rFonts w:eastAsia="Calibri" w:cs="Times New Roman"/>
              </w:rPr>
              <w:t>Тема 9. Стандартизация информационных технологий.</w:t>
            </w:r>
          </w:p>
          <w:p w:rsidR="002D5BEB" w:rsidRPr="00B82466" w:rsidRDefault="002D5BEB" w:rsidP="00440EB4">
            <w:pPr>
              <w:tabs>
                <w:tab w:val="left" w:pos="1260"/>
              </w:tabs>
              <w:ind w:left="-57" w:right="-57"/>
              <w:jc w:val="left"/>
              <w:rPr>
                <w:rFonts w:eastAsia="Calibri" w:cs="Times New Roman"/>
              </w:rPr>
            </w:pPr>
            <w:r w:rsidRPr="00B82466">
              <w:rPr>
                <w:rFonts w:eastAsia="Calibri" w:cs="Times New Roman"/>
              </w:rPr>
              <w:t>Стандартизация и стандарты. Государственная система стандартизации. Понятие нормативного документа. Национальный стандарт. Стандарт организации. Структура международной системы стандартизации. Система базовых стандартов информационных технологий. Классификация стандартов по INCOSE. Классификация IEEE. Профиль стандарта.</w:t>
            </w:r>
            <w:r>
              <w:rPr>
                <w:rFonts w:eastAsia="Calibri" w:cs="Times New Roman"/>
              </w:rPr>
              <w:t xml:space="preserve"> Функциональная стандартизация.</w:t>
            </w:r>
          </w:p>
          <w:p w:rsidR="002D5BEB" w:rsidRPr="00B82466" w:rsidRDefault="002D5BEB" w:rsidP="00440EB4">
            <w:pPr>
              <w:tabs>
                <w:tab w:val="left" w:pos="1260"/>
              </w:tabs>
              <w:ind w:left="-57" w:right="-57"/>
              <w:jc w:val="left"/>
              <w:rPr>
                <w:rFonts w:eastAsia="Calibri" w:cs="Times New Roman"/>
              </w:rPr>
            </w:pPr>
            <w:r w:rsidRPr="00B82466">
              <w:rPr>
                <w:rFonts w:eastAsia="Calibri" w:cs="Times New Roman"/>
              </w:rPr>
              <w:t>Тема 10. Сертификация информационных технологий.</w:t>
            </w:r>
          </w:p>
          <w:p w:rsidR="002D5BEB" w:rsidRPr="00B82466" w:rsidRDefault="002D5BEB" w:rsidP="00440EB4">
            <w:pPr>
              <w:tabs>
                <w:tab w:val="left" w:pos="1260"/>
              </w:tabs>
              <w:ind w:left="-57" w:right="-57"/>
              <w:jc w:val="left"/>
              <w:rPr>
                <w:rFonts w:eastAsia="Calibri" w:cs="Times New Roman"/>
              </w:rPr>
            </w:pPr>
            <w:r w:rsidRPr="00B82466">
              <w:rPr>
                <w:rFonts w:eastAsia="Calibri" w:cs="Times New Roman"/>
              </w:rPr>
              <w:t xml:space="preserve">Понятие сертификации. Аттестация соответствия. Верификация и тестирование. Исчерпывающее тестирование. Структура органов сертификации.  Показатели соответствия. </w:t>
            </w:r>
          </w:p>
        </w:tc>
        <w:tc>
          <w:tcPr>
            <w:tcW w:w="1701" w:type="dxa"/>
            <w:shd w:val="clear" w:color="auto" w:fill="auto"/>
          </w:tcPr>
          <w:p w:rsidR="002D5BEB" w:rsidRPr="00B877BC" w:rsidRDefault="002D5BEB" w:rsidP="00440EB4">
            <w:pPr>
              <w:ind w:left="-57" w:right="-57"/>
              <w:jc w:val="center"/>
              <w:rPr>
                <w:rFonts w:ascii="Calibri" w:eastAsia="Calibri" w:hAnsi="Calibri" w:cs="Arial"/>
                <w:sz w:val="20"/>
                <w:szCs w:val="20"/>
              </w:rPr>
            </w:pPr>
            <w:r w:rsidRPr="0074267A">
              <w:rPr>
                <w:rFonts w:eastAsia="Calibri" w:cs="Times New Roman"/>
              </w:rPr>
              <w:t>Мониторинг результатов практических работ, защита практических работ, контрольный опрос, тестирование</w:t>
            </w:r>
          </w:p>
        </w:tc>
        <w:tc>
          <w:tcPr>
            <w:tcW w:w="992" w:type="dxa"/>
            <w:shd w:val="clear" w:color="auto" w:fill="auto"/>
          </w:tcPr>
          <w:p w:rsidR="002D5BEB" w:rsidRPr="00B877BC" w:rsidRDefault="002D5BEB" w:rsidP="00440EB4">
            <w:pPr>
              <w:ind w:left="-57" w:right="-57"/>
              <w:jc w:val="center"/>
              <w:rPr>
                <w:rFonts w:eastAsia="Times New Roman" w:cs="Times New Roman"/>
                <w:spacing w:val="-3"/>
              </w:rPr>
            </w:pPr>
            <w:r w:rsidRPr="00205D3E">
              <w:rPr>
                <w:rFonts w:eastAsia="Times New Roman" w:cs="Times New Roman"/>
                <w:color w:val="000000"/>
                <w:szCs w:val="24"/>
              </w:rPr>
              <w:t>ОПК-3,    ПК - 1</w:t>
            </w:r>
          </w:p>
        </w:tc>
      </w:tr>
      <w:tr w:rsidR="002D5BEB" w:rsidRPr="00B877BC" w:rsidTr="00440EB4">
        <w:trPr>
          <w:trHeight w:val="1796"/>
        </w:trPr>
        <w:tc>
          <w:tcPr>
            <w:tcW w:w="567" w:type="dxa"/>
            <w:shd w:val="clear" w:color="auto" w:fill="auto"/>
          </w:tcPr>
          <w:p w:rsidR="002D5BEB" w:rsidRPr="00B877BC" w:rsidRDefault="002D5BEB" w:rsidP="00440EB4">
            <w:pPr>
              <w:tabs>
                <w:tab w:val="left" w:pos="1260"/>
              </w:tabs>
              <w:ind w:left="-57" w:right="-57"/>
              <w:jc w:val="center"/>
              <w:rPr>
                <w:rFonts w:eastAsia="Times New Roman" w:cs="Arial"/>
                <w:szCs w:val="20"/>
              </w:rPr>
            </w:pPr>
            <w:r>
              <w:rPr>
                <w:rFonts w:eastAsia="Times New Roman" w:cs="Arial"/>
                <w:szCs w:val="20"/>
              </w:rPr>
              <w:lastRenderedPageBreak/>
              <w:t>5</w:t>
            </w:r>
          </w:p>
        </w:tc>
        <w:tc>
          <w:tcPr>
            <w:tcW w:w="2127" w:type="dxa"/>
            <w:shd w:val="clear" w:color="auto" w:fill="auto"/>
          </w:tcPr>
          <w:p w:rsidR="002D5BEB" w:rsidRPr="00B450F1" w:rsidRDefault="002D5BEB" w:rsidP="00440EB4">
            <w:pPr>
              <w:ind w:left="-57" w:right="-57"/>
              <w:jc w:val="center"/>
              <w:rPr>
                <w:rFonts w:cs="Times New Roman"/>
                <w:bCs/>
                <w:iCs/>
                <w:color w:val="000000"/>
                <w:szCs w:val="24"/>
              </w:rPr>
            </w:pPr>
            <w:r>
              <w:rPr>
                <w:rFonts w:cs="Times New Roman"/>
                <w:bCs/>
                <w:iCs/>
                <w:color w:val="000000"/>
                <w:szCs w:val="24"/>
              </w:rPr>
              <w:t>Моделирование информационных систем</w:t>
            </w:r>
          </w:p>
        </w:tc>
        <w:tc>
          <w:tcPr>
            <w:tcW w:w="4819" w:type="dxa"/>
            <w:shd w:val="clear" w:color="auto" w:fill="auto"/>
          </w:tcPr>
          <w:p w:rsidR="002D5BEB" w:rsidRPr="004C236F" w:rsidRDefault="002D5BEB" w:rsidP="00440EB4">
            <w:pPr>
              <w:tabs>
                <w:tab w:val="left" w:pos="1260"/>
              </w:tabs>
              <w:ind w:left="-57" w:right="-57"/>
              <w:jc w:val="left"/>
              <w:rPr>
                <w:rFonts w:eastAsia="Calibri" w:cs="Times New Roman"/>
              </w:rPr>
            </w:pPr>
            <w:r w:rsidRPr="004C236F">
              <w:rPr>
                <w:rFonts w:eastAsia="Calibri" w:cs="Times New Roman"/>
              </w:rPr>
              <w:t>Тема 11. Основы методологии IDEF1.</w:t>
            </w:r>
          </w:p>
          <w:p w:rsidR="002D5BEB" w:rsidRPr="004C236F" w:rsidRDefault="002D5BEB" w:rsidP="00440EB4">
            <w:pPr>
              <w:tabs>
                <w:tab w:val="left" w:pos="1260"/>
              </w:tabs>
              <w:ind w:left="-57" w:right="-57"/>
              <w:jc w:val="left"/>
              <w:rPr>
                <w:rFonts w:eastAsia="Calibri" w:cs="Times New Roman"/>
              </w:rPr>
            </w:pPr>
            <w:r w:rsidRPr="004C236F">
              <w:rPr>
                <w:rFonts w:eastAsia="Calibri" w:cs="Times New Roman"/>
              </w:rPr>
              <w:t>Предназначение стандарта IDEF1. Структура информационных потоков.  Основные преимущества IDEF1. Концепции моделирования IDEF1. Т</w:t>
            </w:r>
            <w:r>
              <w:rPr>
                <w:rFonts w:eastAsia="Calibri" w:cs="Times New Roman"/>
              </w:rPr>
              <w:t xml:space="preserve">ерминология и семантика IDEF1. </w:t>
            </w:r>
          </w:p>
          <w:p w:rsidR="002D5BEB" w:rsidRPr="004C236F" w:rsidRDefault="002D5BEB" w:rsidP="00440EB4">
            <w:pPr>
              <w:tabs>
                <w:tab w:val="left" w:pos="1260"/>
              </w:tabs>
              <w:ind w:left="-57" w:right="-57"/>
              <w:jc w:val="left"/>
              <w:rPr>
                <w:rFonts w:eastAsia="Calibri" w:cs="Times New Roman"/>
              </w:rPr>
            </w:pPr>
            <w:r w:rsidRPr="004C236F">
              <w:rPr>
                <w:rFonts w:eastAsia="Calibri" w:cs="Times New Roman"/>
              </w:rPr>
              <w:t>Тема 12. Основы методологии IDEF1X.</w:t>
            </w:r>
          </w:p>
          <w:p w:rsidR="002D5BEB" w:rsidRPr="004C236F" w:rsidRDefault="002D5BEB" w:rsidP="00440EB4">
            <w:pPr>
              <w:tabs>
                <w:tab w:val="left" w:pos="1260"/>
              </w:tabs>
              <w:ind w:left="-57" w:right="-57"/>
              <w:jc w:val="left"/>
              <w:rPr>
                <w:rFonts w:eastAsia="Calibri" w:cs="Times New Roman"/>
              </w:rPr>
            </w:pPr>
            <w:r w:rsidRPr="004C236F">
              <w:rPr>
                <w:rFonts w:eastAsia="Calibri" w:cs="Times New Roman"/>
              </w:rPr>
              <w:t>Назначение стандарта IDEF1X. Сущности в IDFE1X и их атрибуты. Связи между сущностями. Идентификация сущностей. Представление о ключах. Диаграммы IDEF1X.</w:t>
            </w:r>
          </w:p>
          <w:p w:rsidR="002D5BEB" w:rsidRPr="004C236F" w:rsidRDefault="002D5BEB" w:rsidP="00440EB4">
            <w:pPr>
              <w:tabs>
                <w:tab w:val="left" w:pos="1260"/>
              </w:tabs>
              <w:ind w:left="-57" w:right="-57"/>
              <w:jc w:val="left"/>
              <w:rPr>
                <w:rFonts w:eastAsia="Calibri" w:cs="Times New Roman"/>
              </w:rPr>
            </w:pPr>
            <w:r w:rsidRPr="004C236F">
              <w:rPr>
                <w:rFonts w:eastAsia="Calibri" w:cs="Times New Roman"/>
              </w:rPr>
              <w:t>Тема 13. Стандарт онтологического исследования IDEF5.</w:t>
            </w:r>
          </w:p>
          <w:p w:rsidR="002D5BEB" w:rsidRPr="004C236F" w:rsidRDefault="002D5BEB" w:rsidP="00440EB4">
            <w:pPr>
              <w:tabs>
                <w:tab w:val="left" w:pos="1260"/>
              </w:tabs>
              <w:ind w:left="-57" w:right="-57"/>
              <w:jc w:val="left"/>
              <w:rPr>
                <w:rFonts w:eastAsia="Calibri" w:cs="Times New Roman"/>
              </w:rPr>
            </w:pPr>
            <w:r w:rsidRPr="004C236F">
              <w:rPr>
                <w:rFonts w:eastAsia="Calibri" w:cs="Times New Roman"/>
              </w:rPr>
              <w:t>Основные принципы онтологического исследования. Концепции IDEF5. Язык описания онтологий в IDEF5. Вид</w:t>
            </w:r>
            <w:r>
              <w:rPr>
                <w:rFonts w:eastAsia="Calibri" w:cs="Times New Roman"/>
              </w:rPr>
              <w:t xml:space="preserve">ы схем и диаграмм. </w:t>
            </w:r>
          </w:p>
          <w:p w:rsidR="002D5BEB" w:rsidRPr="004C236F" w:rsidRDefault="002D5BEB" w:rsidP="00440EB4">
            <w:pPr>
              <w:tabs>
                <w:tab w:val="left" w:pos="1260"/>
              </w:tabs>
              <w:ind w:left="-57" w:right="-57"/>
              <w:jc w:val="left"/>
              <w:rPr>
                <w:rFonts w:eastAsia="Calibri" w:cs="Times New Roman"/>
              </w:rPr>
            </w:pPr>
            <w:r w:rsidRPr="004C236F">
              <w:rPr>
                <w:rFonts w:eastAsia="Calibri" w:cs="Times New Roman"/>
              </w:rPr>
              <w:t>Тема 14. Система моделирования ARIS.</w:t>
            </w:r>
          </w:p>
          <w:p w:rsidR="002D5BEB" w:rsidRPr="00B82466" w:rsidRDefault="002D5BEB" w:rsidP="00440EB4">
            <w:pPr>
              <w:tabs>
                <w:tab w:val="left" w:pos="1260"/>
              </w:tabs>
              <w:ind w:left="-57" w:right="-57"/>
              <w:jc w:val="left"/>
              <w:rPr>
                <w:rFonts w:eastAsia="Calibri" w:cs="Times New Roman"/>
              </w:rPr>
            </w:pPr>
            <w:r w:rsidRPr="004C236F">
              <w:rPr>
                <w:rFonts w:eastAsia="Calibri" w:cs="Times New Roman"/>
              </w:rPr>
              <w:t xml:space="preserve">Методология ARIS. EPC.ERM.UML. Внедрение ARIS. Документирование организационной структуры. Формирование отчетов. Динамическое моделирование. </w:t>
            </w:r>
          </w:p>
        </w:tc>
        <w:tc>
          <w:tcPr>
            <w:tcW w:w="1701" w:type="dxa"/>
            <w:shd w:val="clear" w:color="auto" w:fill="auto"/>
          </w:tcPr>
          <w:p w:rsidR="002D5BEB" w:rsidRPr="00B877BC" w:rsidRDefault="002D5BEB" w:rsidP="00440EB4">
            <w:pPr>
              <w:ind w:left="-57" w:right="-57"/>
              <w:jc w:val="center"/>
              <w:rPr>
                <w:rFonts w:eastAsia="Calibri" w:cs="Times New Roman"/>
              </w:rPr>
            </w:pPr>
            <w:r w:rsidRPr="0074267A">
              <w:rPr>
                <w:rFonts w:eastAsia="Calibri" w:cs="Times New Roman"/>
              </w:rPr>
              <w:t>Мониторинг результатов практических работ, защита практических работ, контрольный опрос, тестирование</w:t>
            </w:r>
          </w:p>
        </w:tc>
        <w:tc>
          <w:tcPr>
            <w:tcW w:w="992" w:type="dxa"/>
            <w:shd w:val="clear" w:color="auto" w:fill="auto"/>
          </w:tcPr>
          <w:p w:rsidR="002D5BEB" w:rsidRDefault="002D5BEB" w:rsidP="00440EB4">
            <w:pPr>
              <w:ind w:left="-57" w:right="-57"/>
              <w:jc w:val="center"/>
              <w:rPr>
                <w:rFonts w:eastAsia="Times New Roman" w:cs="Times New Roman"/>
                <w:spacing w:val="-3"/>
              </w:rPr>
            </w:pPr>
            <w:r w:rsidRPr="00205D3E">
              <w:rPr>
                <w:rFonts w:eastAsia="Times New Roman" w:cs="Times New Roman"/>
                <w:color w:val="000000"/>
                <w:szCs w:val="24"/>
              </w:rPr>
              <w:t>ОПК-3,    ПК - 1</w:t>
            </w:r>
          </w:p>
        </w:tc>
      </w:tr>
      <w:tr w:rsidR="002D5BEB" w:rsidRPr="00B877BC" w:rsidTr="00440EB4">
        <w:trPr>
          <w:trHeight w:val="1796"/>
        </w:trPr>
        <w:tc>
          <w:tcPr>
            <w:tcW w:w="567" w:type="dxa"/>
            <w:shd w:val="clear" w:color="auto" w:fill="auto"/>
          </w:tcPr>
          <w:p w:rsidR="002D5BEB" w:rsidRDefault="002D5BEB" w:rsidP="00440EB4">
            <w:pPr>
              <w:tabs>
                <w:tab w:val="left" w:pos="1260"/>
              </w:tabs>
              <w:ind w:left="-57" w:right="-57"/>
              <w:jc w:val="center"/>
              <w:rPr>
                <w:rFonts w:eastAsia="Times New Roman" w:cs="Arial"/>
                <w:szCs w:val="20"/>
              </w:rPr>
            </w:pPr>
            <w:r>
              <w:rPr>
                <w:rFonts w:eastAsia="Times New Roman" w:cs="Arial"/>
                <w:szCs w:val="20"/>
              </w:rPr>
              <w:t>6</w:t>
            </w:r>
          </w:p>
        </w:tc>
        <w:tc>
          <w:tcPr>
            <w:tcW w:w="2127" w:type="dxa"/>
            <w:shd w:val="clear" w:color="auto" w:fill="auto"/>
          </w:tcPr>
          <w:p w:rsidR="002D5BEB" w:rsidRDefault="002D5BEB" w:rsidP="00440EB4">
            <w:pPr>
              <w:ind w:left="-57" w:right="-57"/>
              <w:jc w:val="center"/>
              <w:rPr>
                <w:rFonts w:cs="Times New Roman"/>
                <w:bCs/>
                <w:iCs/>
                <w:color w:val="000000"/>
                <w:szCs w:val="24"/>
              </w:rPr>
            </w:pPr>
            <w:r>
              <w:rPr>
                <w:rFonts w:cs="Times New Roman"/>
                <w:bCs/>
                <w:iCs/>
                <w:color w:val="000000"/>
                <w:szCs w:val="24"/>
              </w:rPr>
              <w:t>Открытые системы</w:t>
            </w:r>
          </w:p>
        </w:tc>
        <w:tc>
          <w:tcPr>
            <w:tcW w:w="4819" w:type="dxa"/>
            <w:shd w:val="clear" w:color="auto" w:fill="auto"/>
          </w:tcPr>
          <w:p w:rsidR="002D5BEB" w:rsidRPr="004C236F" w:rsidRDefault="002D5BEB" w:rsidP="00440EB4">
            <w:pPr>
              <w:tabs>
                <w:tab w:val="left" w:pos="1260"/>
              </w:tabs>
              <w:ind w:left="-57" w:right="-57"/>
              <w:jc w:val="left"/>
              <w:rPr>
                <w:rFonts w:eastAsia="Calibri" w:cs="Times New Roman"/>
              </w:rPr>
            </w:pPr>
            <w:r w:rsidRPr="004C236F">
              <w:rPr>
                <w:rFonts w:eastAsia="Calibri" w:cs="Times New Roman"/>
              </w:rPr>
              <w:t>Тема 1</w:t>
            </w:r>
            <w:r w:rsidR="001E7F4C">
              <w:rPr>
                <w:rFonts w:eastAsia="Calibri" w:cs="Times New Roman"/>
              </w:rPr>
              <w:t>5</w:t>
            </w:r>
            <w:r w:rsidRPr="004C236F">
              <w:rPr>
                <w:rFonts w:eastAsia="Calibri" w:cs="Times New Roman"/>
              </w:rPr>
              <w:t>. Концепция открытых систем.</w:t>
            </w:r>
          </w:p>
          <w:p w:rsidR="002D5BEB" w:rsidRPr="004C236F" w:rsidRDefault="002D5BEB" w:rsidP="00440EB4">
            <w:pPr>
              <w:tabs>
                <w:tab w:val="left" w:pos="1260"/>
              </w:tabs>
              <w:ind w:left="-57" w:right="-57"/>
              <w:jc w:val="left"/>
              <w:rPr>
                <w:rFonts w:eastAsia="Calibri" w:cs="Times New Roman"/>
              </w:rPr>
            </w:pPr>
            <w:r w:rsidRPr="004C236F">
              <w:rPr>
                <w:rFonts w:eastAsia="Calibri" w:cs="Times New Roman"/>
              </w:rPr>
              <w:t>Развитие концепции открытых систем. Понятие эталонной модели. Открытая распределенная обработка. Точка зрения предприяти</w:t>
            </w:r>
            <w:r>
              <w:rPr>
                <w:rFonts w:eastAsia="Calibri" w:cs="Times New Roman"/>
              </w:rPr>
              <w:t>я. Точка зрения проектирования.</w:t>
            </w:r>
          </w:p>
          <w:p w:rsidR="002D5BEB" w:rsidRPr="004C236F" w:rsidRDefault="002D5BEB" w:rsidP="00440EB4">
            <w:pPr>
              <w:tabs>
                <w:tab w:val="left" w:pos="1260"/>
              </w:tabs>
              <w:ind w:left="-57" w:right="-57"/>
              <w:jc w:val="left"/>
              <w:rPr>
                <w:rFonts w:eastAsia="Calibri" w:cs="Times New Roman"/>
              </w:rPr>
            </w:pPr>
            <w:r w:rsidRPr="004C236F">
              <w:rPr>
                <w:rFonts w:eastAsia="Calibri" w:cs="Times New Roman"/>
              </w:rPr>
              <w:t>Тема 1</w:t>
            </w:r>
            <w:r w:rsidR="001E7F4C">
              <w:rPr>
                <w:rFonts w:eastAsia="Calibri" w:cs="Times New Roman"/>
              </w:rPr>
              <w:t>6</w:t>
            </w:r>
            <w:r w:rsidRPr="004C236F">
              <w:rPr>
                <w:rFonts w:eastAsia="Calibri" w:cs="Times New Roman"/>
              </w:rPr>
              <w:t>. Жизненный цикл информационных систем.</w:t>
            </w:r>
          </w:p>
          <w:p w:rsidR="002D5BEB" w:rsidRPr="004C236F" w:rsidRDefault="002D5BEB" w:rsidP="00440EB4">
            <w:pPr>
              <w:tabs>
                <w:tab w:val="left" w:pos="1260"/>
              </w:tabs>
              <w:ind w:left="-57" w:right="-57"/>
              <w:jc w:val="left"/>
              <w:rPr>
                <w:rFonts w:eastAsia="Calibri" w:cs="Times New Roman"/>
              </w:rPr>
            </w:pPr>
            <w:r w:rsidRPr="004C236F">
              <w:rPr>
                <w:rFonts w:eastAsia="Calibri" w:cs="Times New Roman"/>
              </w:rPr>
              <w:t>Понятие жизненного цикла ОС. Деловые критерии. Технические критерии. Модель жизненного цикла открытой системы.</w:t>
            </w:r>
          </w:p>
        </w:tc>
        <w:tc>
          <w:tcPr>
            <w:tcW w:w="1701" w:type="dxa"/>
            <w:shd w:val="clear" w:color="auto" w:fill="auto"/>
          </w:tcPr>
          <w:p w:rsidR="002D5BEB" w:rsidRPr="00B877BC" w:rsidRDefault="002D5BEB" w:rsidP="00440EB4">
            <w:pPr>
              <w:ind w:left="-57" w:right="-57"/>
              <w:jc w:val="center"/>
              <w:rPr>
                <w:rFonts w:eastAsia="Calibri" w:cs="Times New Roman"/>
              </w:rPr>
            </w:pPr>
            <w:r w:rsidRPr="0074267A">
              <w:rPr>
                <w:rFonts w:eastAsia="Calibri" w:cs="Times New Roman"/>
              </w:rPr>
              <w:t>Мониторинг результатов практических работ, защита практических работ, контрольный опрос, тестирование</w:t>
            </w:r>
          </w:p>
        </w:tc>
        <w:tc>
          <w:tcPr>
            <w:tcW w:w="992" w:type="dxa"/>
            <w:shd w:val="clear" w:color="auto" w:fill="auto"/>
          </w:tcPr>
          <w:p w:rsidR="002D5BEB" w:rsidRDefault="002D5BEB" w:rsidP="00440EB4">
            <w:pPr>
              <w:ind w:left="-57" w:right="-57"/>
              <w:jc w:val="center"/>
              <w:rPr>
                <w:rFonts w:eastAsia="Times New Roman" w:cs="Times New Roman"/>
                <w:spacing w:val="-3"/>
              </w:rPr>
            </w:pPr>
            <w:r w:rsidRPr="00205D3E">
              <w:rPr>
                <w:rFonts w:eastAsia="Times New Roman" w:cs="Times New Roman"/>
                <w:color w:val="000000"/>
                <w:szCs w:val="24"/>
              </w:rPr>
              <w:t>ОПК-3,    ПК - 1</w:t>
            </w:r>
          </w:p>
        </w:tc>
      </w:tr>
    </w:tbl>
    <w:p w:rsidR="00B82466" w:rsidRPr="00B450F1" w:rsidRDefault="00B82466" w:rsidP="00440EB4">
      <w:pPr>
        <w:ind w:firstLine="709"/>
        <w:rPr>
          <w:rFonts w:cs="Times New Roman"/>
          <w:bCs/>
          <w:iCs/>
          <w:color w:val="000000"/>
          <w:szCs w:val="24"/>
        </w:rPr>
      </w:pPr>
    </w:p>
    <w:p w:rsidR="007E47AF" w:rsidRPr="00B450F1" w:rsidRDefault="007E47AF" w:rsidP="00440EB4">
      <w:pPr>
        <w:pStyle w:val="20"/>
        <w:spacing w:line="240" w:lineRule="auto"/>
        <w:rPr>
          <w:rFonts w:cs="Times New Roman"/>
          <w:szCs w:val="24"/>
        </w:rPr>
      </w:pPr>
      <w:bookmarkStart w:id="5" w:name="_Toc529101650"/>
      <w:r w:rsidRPr="00B450F1">
        <w:rPr>
          <w:rFonts w:cs="Times New Roman"/>
          <w:szCs w:val="24"/>
        </w:rPr>
        <w:t xml:space="preserve">4.2 </w:t>
      </w:r>
      <w:r w:rsidRPr="007E47AF">
        <w:rPr>
          <w:rFonts w:cs="Times New Roman"/>
          <w:szCs w:val="24"/>
        </w:rPr>
        <w:t>Структура дисциплины</w:t>
      </w:r>
      <w:bookmarkEnd w:id="5"/>
    </w:p>
    <w:p w:rsidR="00B82466" w:rsidRDefault="00B82466" w:rsidP="00440EB4">
      <w:pPr>
        <w:ind w:firstLine="709"/>
        <w:rPr>
          <w:rFonts w:cs="Times New Roman"/>
          <w:bCs/>
          <w:iCs/>
          <w:color w:val="000000"/>
          <w:szCs w:val="24"/>
        </w:rPr>
      </w:pPr>
    </w:p>
    <w:p w:rsidR="007C72B5" w:rsidRPr="00B450F1" w:rsidRDefault="007C72B5" w:rsidP="00440EB4">
      <w:pPr>
        <w:ind w:firstLine="709"/>
        <w:rPr>
          <w:rFonts w:cs="Times New Roman"/>
          <w:bCs/>
          <w:iCs/>
          <w:color w:val="000000"/>
          <w:szCs w:val="24"/>
        </w:rPr>
      </w:pPr>
      <w:r w:rsidRPr="007C72B5">
        <w:rPr>
          <w:rFonts w:cs="Times New Roman"/>
          <w:bCs/>
          <w:iCs/>
          <w:color w:val="000000"/>
          <w:szCs w:val="24"/>
        </w:rPr>
        <w:t>Изучение дисциплины осуществляется студен</w:t>
      </w:r>
      <w:r w:rsidR="00F6357C">
        <w:rPr>
          <w:rFonts w:cs="Times New Roman"/>
          <w:bCs/>
          <w:iCs/>
          <w:color w:val="000000"/>
          <w:szCs w:val="24"/>
        </w:rPr>
        <w:t>тами очной формы обучения (ОФО</w:t>
      </w:r>
      <w:r w:rsidRPr="007C72B5">
        <w:rPr>
          <w:rFonts w:cs="Times New Roman"/>
          <w:bCs/>
          <w:iCs/>
          <w:color w:val="000000"/>
          <w:szCs w:val="24"/>
        </w:rPr>
        <w:t xml:space="preserve">), заочной </w:t>
      </w:r>
      <w:r w:rsidR="00F6357C">
        <w:rPr>
          <w:rFonts w:cs="Times New Roman"/>
          <w:bCs/>
          <w:iCs/>
          <w:color w:val="000000"/>
          <w:szCs w:val="24"/>
        </w:rPr>
        <w:t xml:space="preserve">формы обучения (ЗФО) </w:t>
      </w:r>
      <w:r w:rsidRPr="007C72B5">
        <w:rPr>
          <w:rFonts w:cs="Times New Roman"/>
          <w:bCs/>
          <w:iCs/>
          <w:color w:val="000000"/>
          <w:szCs w:val="24"/>
        </w:rPr>
        <w:t>объем учебной дисциплины и виды учебной работы.</w:t>
      </w:r>
    </w:p>
    <w:p w:rsidR="00645C4F" w:rsidRPr="00B877BC" w:rsidRDefault="00645C4F" w:rsidP="00440EB4">
      <w:pPr>
        <w:rPr>
          <w:rFonts w:ascii="Calibri" w:eastAsia="Calibri" w:hAnsi="Calibri" w:cs="Arial"/>
          <w:sz w:val="20"/>
          <w:szCs w:val="20"/>
        </w:rPr>
      </w:pPr>
    </w:p>
    <w:p w:rsidR="00645C4F" w:rsidRPr="00B877BC" w:rsidRDefault="00645C4F" w:rsidP="00440EB4">
      <w:pPr>
        <w:widowControl w:val="0"/>
        <w:rPr>
          <w:rFonts w:eastAsia="Times New Roman" w:cs="Times New Roman"/>
        </w:rPr>
      </w:pPr>
      <w:r w:rsidRPr="00B877BC">
        <w:rPr>
          <w:rFonts w:eastAsia="Times New Roman" w:cs="Times New Roman"/>
        </w:rPr>
        <w:t xml:space="preserve">Таблица 2 - </w:t>
      </w:r>
      <w:r w:rsidR="007C72B5" w:rsidRPr="007C72B5">
        <w:rPr>
          <w:rFonts w:eastAsia="Times New Roman" w:cs="Times New Roman"/>
        </w:rPr>
        <w:t>Объем учебной дисциплины</w:t>
      </w:r>
      <w:r w:rsidR="00F6357C">
        <w:rPr>
          <w:rFonts w:eastAsia="Times New Roman" w:cs="Times New Roman"/>
        </w:rPr>
        <w:t xml:space="preserve"> и виды учебной работы ОФО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8"/>
        <w:gridCol w:w="1559"/>
        <w:gridCol w:w="1600"/>
      </w:tblGrid>
      <w:tr w:rsidR="00D5358D" w:rsidRPr="00B877BC" w:rsidTr="00440EB4">
        <w:trPr>
          <w:tblHeader/>
        </w:trPr>
        <w:tc>
          <w:tcPr>
            <w:tcW w:w="7088" w:type="dxa"/>
            <w:vMerge w:val="restart"/>
            <w:shd w:val="clear" w:color="auto" w:fill="auto"/>
          </w:tcPr>
          <w:p w:rsidR="00D5358D" w:rsidRPr="00B877BC" w:rsidRDefault="00D5358D" w:rsidP="00440EB4">
            <w:pPr>
              <w:widowControl w:val="0"/>
              <w:jc w:val="center"/>
              <w:rPr>
                <w:rFonts w:eastAsia="Calibri" w:cs="Times New Roman"/>
              </w:rPr>
            </w:pPr>
            <w:r w:rsidRPr="00B877BC">
              <w:rPr>
                <w:rFonts w:eastAsia="Calibri" w:cs="Times New Roman"/>
              </w:rPr>
              <w:t>Вид работы</w:t>
            </w:r>
          </w:p>
        </w:tc>
        <w:tc>
          <w:tcPr>
            <w:tcW w:w="3159" w:type="dxa"/>
            <w:gridSpan w:val="2"/>
            <w:tcBorders>
              <w:left w:val="single" w:sz="4" w:space="0" w:color="auto"/>
            </w:tcBorders>
            <w:shd w:val="clear" w:color="auto" w:fill="auto"/>
          </w:tcPr>
          <w:p w:rsidR="00D5358D" w:rsidRPr="00B877BC" w:rsidRDefault="00D5358D" w:rsidP="00440EB4">
            <w:pPr>
              <w:widowControl w:val="0"/>
              <w:ind w:left="-113" w:right="-113"/>
              <w:jc w:val="center"/>
              <w:rPr>
                <w:rFonts w:eastAsia="Calibri" w:cs="Times New Roman"/>
              </w:rPr>
            </w:pPr>
            <w:r w:rsidRPr="00B877BC">
              <w:rPr>
                <w:rFonts w:eastAsia="Calibri" w:cs="Times New Roman"/>
              </w:rPr>
              <w:t>Трудоемкость, часов (зач.ед.)</w:t>
            </w:r>
          </w:p>
        </w:tc>
      </w:tr>
      <w:tr w:rsidR="00D5358D" w:rsidRPr="00B877BC" w:rsidTr="00440EB4">
        <w:trPr>
          <w:tblHeader/>
        </w:trPr>
        <w:tc>
          <w:tcPr>
            <w:tcW w:w="7088" w:type="dxa"/>
            <w:vMerge/>
            <w:shd w:val="clear" w:color="auto" w:fill="auto"/>
          </w:tcPr>
          <w:p w:rsidR="00D5358D" w:rsidRPr="00B877BC" w:rsidRDefault="00D5358D" w:rsidP="00440EB4">
            <w:pPr>
              <w:widowControl w:val="0"/>
              <w:rPr>
                <w:rFonts w:eastAsia="Calibri" w:cs="Times New Roman"/>
              </w:rPr>
            </w:pPr>
          </w:p>
        </w:tc>
        <w:tc>
          <w:tcPr>
            <w:tcW w:w="1559" w:type="dxa"/>
            <w:tcBorders>
              <w:left w:val="single" w:sz="4" w:space="0" w:color="auto"/>
            </w:tcBorders>
            <w:shd w:val="clear" w:color="auto" w:fill="auto"/>
          </w:tcPr>
          <w:p w:rsidR="00D5358D" w:rsidRPr="00B877BC" w:rsidRDefault="00D5358D" w:rsidP="00440EB4">
            <w:pPr>
              <w:widowControl w:val="0"/>
              <w:jc w:val="center"/>
              <w:rPr>
                <w:rFonts w:eastAsia="Calibri" w:cs="Times New Roman"/>
              </w:rPr>
            </w:pPr>
            <w:r>
              <w:rPr>
                <w:rFonts w:eastAsia="Calibri" w:cs="Times New Roman"/>
              </w:rPr>
              <w:t xml:space="preserve">7 </w:t>
            </w:r>
            <w:r w:rsidRPr="00B877BC">
              <w:rPr>
                <w:rFonts w:eastAsia="Calibri" w:cs="Times New Roman"/>
              </w:rPr>
              <w:t>семестр</w:t>
            </w:r>
          </w:p>
        </w:tc>
        <w:tc>
          <w:tcPr>
            <w:tcW w:w="1600" w:type="dxa"/>
          </w:tcPr>
          <w:p w:rsidR="00D5358D" w:rsidRPr="00B877BC" w:rsidRDefault="00D5358D" w:rsidP="00440EB4">
            <w:pPr>
              <w:widowControl w:val="0"/>
              <w:jc w:val="center"/>
              <w:rPr>
                <w:rFonts w:eastAsia="Calibri" w:cs="Times New Roman"/>
              </w:rPr>
            </w:pPr>
            <w:r w:rsidRPr="00B877BC">
              <w:rPr>
                <w:rFonts w:eastAsia="Calibri" w:cs="Times New Roman"/>
              </w:rPr>
              <w:t>Всего</w:t>
            </w:r>
          </w:p>
        </w:tc>
      </w:tr>
      <w:tr w:rsidR="00986DFA" w:rsidRPr="006875BD" w:rsidTr="0059655B">
        <w:tc>
          <w:tcPr>
            <w:tcW w:w="7088" w:type="dxa"/>
            <w:shd w:val="clear" w:color="auto" w:fill="auto"/>
          </w:tcPr>
          <w:p w:rsidR="00986DFA" w:rsidRPr="006875BD" w:rsidRDefault="00986DFA" w:rsidP="00440EB4">
            <w:pPr>
              <w:widowControl w:val="0"/>
              <w:rPr>
                <w:rFonts w:eastAsia="Calibri" w:cs="Times New Roman"/>
                <w:b/>
              </w:rPr>
            </w:pPr>
            <w:r w:rsidRPr="006875BD">
              <w:rPr>
                <w:rFonts w:eastAsia="Calibri" w:cs="Times New Roman"/>
                <w:b/>
              </w:rPr>
              <w:t>Общая трудоемкость (часы, зачетные единицы)</w:t>
            </w:r>
          </w:p>
        </w:tc>
        <w:tc>
          <w:tcPr>
            <w:tcW w:w="1559" w:type="dxa"/>
            <w:tcBorders>
              <w:left w:val="single" w:sz="4" w:space="0" w:color="auto"/>
            </w:tcBorders>
            <w:shd w:val="clear" w:color="auto" w:fill="auto"/>
          </w:tcPr>
          <w:p w:rsidR="00986DFA" w:rsidRPr="006875BD" w:rsidRDefault="00986DFA" w:rsidP="00440EB4">
            <w:pPr>
              <w:widowControl w:val="0"/>
              <w:jc w:val="center"/>
              <w:rPr>
                <w:rFonts w:eastAsia="Calibri" w:cs="Times New Roman"/>
                <w:b/>
              </w:rPr>
            </w:pPr>
            <w:r w:rsidRPr="006875BD">
              <w:rPr>
                <w:rFonts w:eastAsia="Calibri" w:cs="Times New Roman"/>
                <w:b/>
              </w:rPr>
              <w:t>108 (3)</w:t>
            </w:r>
          </w:p>
        </w:tc>
        <w:tc>
          <w:tcPr>
            <w:tcW w:w="1600" w:type="dxa"/>
          </w:tcPr>
          <w:p w:rsidR="00986DFA" w:rsidRPr="006875BD" w:rsidRDefault="00986DFA" w:rsidP="00440EB4">
            <w:pPr>
              <w:widowControl w:val="0"/>
              <w:jc w:val="center"/>
              <w:rPr>
                <w:rFonts w:eastAsia="Calibri" w:cs="Times New Roman"/>
                <w:b/>
              </w:rPr>
            </w:pPr>
            <w:r w:rsidRPr="006875BD">
              <w:rPr>
                <w:rFonts w:eastAsia="Calibri" w:cs="Times New Roman"/>
                <w:b/>
              </w:rPr>
              <w:t>108 (3)</w:t>
            </w:r>
          </w:p>
        </w:tc>
      </w:tr>
      <w:tr w:rsidR="00666126" w:rsidRPr="006875BD" w:rsidTr="0059655B">
        <w:tc>
          <w:tcPr>
            <w:tcW w:w="7088" w:type="dxa"/>
            <w:shd w:val="clear" w:color="auto" w:fill="auto"/>
          </w:tcPr>
          <w:p w:rsidR="00666126" w:rsidRPr="006875BD" w:rsidRDefault="00666126" w:rsidP="00440EB4">
            <w:pPr>
              <w:widowControl w:val="0"/>
              <w:rPr>
                <w:rFonts w:eastAsia="Calibri" w:cs="Times New Roman"/>
                <w:b/>
              </w:rPr>
            </w:pPr>
            <w:r w:rsidRPr="006875BD">
              <w:rPr>
                <w:rFonts w:eastAsia="Calibri" w:cs="Times New Roman"/>
                <w:b/>
              </w:rPr>
              <w:t>Контактная работа обучающихся с преподавателем (контактные часы), всего</w:t>
            </w:r>
          </w:p>
        </w:tc>
        <w:tc>
          <w:tcPr>
            <w:tcW w:w="1559" w:type="dxa"/>
            <w:shd w:val="clear" w:color="auto" w:fill="auto"/>
          </w:tcPr>
          <w:p w:rsidR="00666126" w:rsidRPr="006875BD" w:rsidRDefault="00666126" w:rsidP="00440EB4">
            <w:pPr>
              <w:widowControl w:val="0"/>
              <w:jc w:val="center"/>
              <w:rPr>
                <w:rFonts w:eastAsia="Calibri" w:cs="Times New Roman"/>
                <w:b/>
                <w:lang w:val="en-US"/>
              </w:rPr>
            </w:pPr>
            <w:r w:rsidRPr="006875BD">
              <w:rPr>
                <w:rFonts w:eastAsia="Calibri" w:cs="Times New Roman"/>
                <w:b/>
              </w:rPr>
              <w:t>48</w:t>
            </w:r>
            <w:r w:rsidRPr="006875BD">
              <w:rPr>
                <w:rFonts w:eastAsia="Calibri" w:cs="Times New Roman"/>
                <w:b/>
                <w:lang w:val="en-US"/>
              </w:rPr>
              <w:t>,2</w:t>
            </w:r>
          </w:p>
        </w:tc>
        <w:tc>
          <w:tcPr>
            <w:tcW w:w="1600" w:type="dxa"/>
          </w:tcPr>
          <w:p w:rsidR="00666126" w:rsidRPr="006875BD" w:rsidRDefault="00666126" w:rsidP="00440EB4">
            <w:pPr>
              <w:widowControl w:val="0"/>
              <w:jc w:val="center"/>
              <w:rPr>
                <w:rFonts w:eastAsia="Calibri" w:cs="Times New Roman"/>
                <w:b/>
                <w:lang w:val="en-US"/>
              </w:rPr>
            </w:pPr>
            <w:r w:rsidRPr="006875BD">
              <w:rPr>
                <w:rFonts w:eastAsia="Calibri" w:cs="Times New Roman"/>
                <w:b/>
              </w:rPr>
              <w:t>48</w:t>
            </w:r>
            <w:r w:rsidRPr="006875BD">
              <w:rPr>
                <w:rFonts w:eastAsia="Calibri" w:cs="Times New Roman"/>
                <w:b/>
                <w:lang w:val="en-US"/>
              </w:rPr>
              <w:t>,2</w:t>
            </w:r>
          </w:p>
        </w:tc>
      </w:tr>
      <w:tr w:rsidR="00666126" w:rsidRPr="00B877BC" w:rsidTr="0059655B">
        <w:tc>
          <w:tcPr>
            <w:tcW w:w="7088" w:type="dxa"/>
            <w:shd w:val="clear" w:color="auto" w:fill="auto"/>
          </w:tcPr>
          <w:p w:rsidR="00666126" w:rsidRPr="00C770B5" w:rsidRDefault="00666126" w:rsidP="00440EB4">
            <w:pPr>
              <w:widowControl w:val="0"/>
              <w:rPr>
                <w:rFonts w:eastAsia="Calibri" w:cs="Times New Roman"/>
              </w:rPr>
            </w:pPr>
            <w:r w:rsidRPr="00C770B5">
              <w:rPr>
                <w:rFonts w:eastAsia="Calibri" w:cs="Times New Roman"/>
                <w:iCs/>
              </w:rPr>
              <w:t>Лекции (Л)</w:t>
            </w:r>
            <w:r w:rsidRPr="00C770B5">
              <w:rPr>
                <w:rFonts w:eastAsia="Calibri" w:cs="Times New Roman"/>
                <w:b/>
              </w:rPr>
              <w:t xml:space="preserve"> </w:t>
            </w:r>
          </w:p>
        </w:tc>
        <w:tc>
          <w:tcPr>
            <w:tcW w:w="1559" w:type="dxa"/>
            <w:shd w:val="clear" w:color="auto" w:fill="auto"/>
          </w:tcPr>
          <w:p w:rsidR="00666126" w:rsidRPr="00B877BC" w:rsidRDefault="00666126" w:rsidP="00440EB4">
            <w:pPr>
              <w:widowControl w:val="0"/>
              <w:jc w:val="center"/>
              <w:rPr>
                <w:rFonts w:eastAsia="Calibri" w:cs="Times New Roman"/>
              </w:rPr>
            </w:pPr>
            <w:r>
              <w:rPr>
                <w:rFonts w:eastAsia="Calibri" w:cs="Times New Roman"/>
              </w:rPr>
              <w:t>16</w:t>
            </w:r>
          </w:p>
        </w:tc>
        <w:tc>
          <w:tcPr>
            <w:tcW w:w="1600" w:type="dxa"/>
          </w:tcPr>
          <w:p w:rsidR="00666126" w:rsidRPr="00B877BC" w:rsidRDefault="00666126" w:rsidP="00440EB4">
            <w:pPr>
              <w:widowControl w:val="0"/>
              <w:jc w:val="center"/>
              <w:rPr>
                <w:rFonts w:eastAsia="Calibri" w:cs="Times New Roman"/>
              </w:rPr>
            </w:pPr>
            <w:r>
              <w:rPr>
                <w:rFonts w:eastAsia="Calibri" w:cs="Times New Roman"/>
              </w:rPr>
              <w:t>16</w:t>
            </w:r>
          </w:p>
        </w:tc>
      </w:tr>
      <w:tr w:rsidR="00666126" w:rsidRPr="00B877BC" w:rsidTr="0059655B">
        <w:tc>
          <w:tcPr>
            <w:tcW w:w="7088" w:type="dxa"/>
            <w:shd w:val="clear" w:color="auto" w:fill="auto"/>
          </w:tcPr>
          <w:p w:rsidR="00666126" w:rsidRPr="00C770B5" w:rsidRDefault="00666126" w:rsidP="00440EB4">
            <w:pPr>
              <w:widowControl w:val="0"/>
              <w:rPr>
                <w:rFonts w:eastAsia="Calibri" w:cs="Times New Roman"/>
              </w:rPr>
            </w:pPr>
            <w:r w:rsidRPr="00C770B5">
              <w:rPr>
                <w:rFonts w:eastAsia="Calibri" w:cs="Times New Roman"/>
                <w:iCs/>
              </w:rPr>
              <w:t>Практические занятия (ПР)</w:t>
            </w:r>
          </w:p>
        </w:tc>
        <w:tc>
          <w:tcPr>
            <w:tcW w:w="1559" w:type="dxa"/>
            <w:shd w:val="clear" w:color="auto" w:fill="auto"/>
          </w:tcPr>
          <w:p w:rsidR="00666126" w:rsidRPr="00B877BC" w:rsidRDefault="00666126" w:rsidP="00440EB4">
            <w:pPr>
              <w:widowControl w:val="0"/>
              <w:jc w:val="center"/>
              <w:rPr>
                <w:rFonts w:eastAsia="Calibri" w:cs="Times New Roman"/>
              </w:rPr>
            </w:pPr>
            <w:r>
              <w:rPr>
                <w:rFonts w:eastAsia="Calibri" w:cs="Times New Roman"/>
              </w:rPr>
              <w:t>32</w:t>
            </w:r>
          </w:p>
        </w:tc>
        <w:tc>
          <w:tcPr>
            <w:tcW w:w="1600" w:type="dxa"/>
          </w:tcPr>
          <w:p w:rsidR="00666126" w:rsidRPr="00B877BC" w:rsidRDefault="00666126" w:rsidP="00440EB4">
            <w:pPr>
              <w:widowControl w:val="0"/>
              <w:jc w:val="center"/>
              <w:rPr>
                <w:rFonts w:eastAsia="Calibri" w:cs="Times New Roman"/>
              </w:rPr>
            </w:pPr>
            <w:r>
              <w:rPr>
                <w:rFonts w:eastAsia="Calibri" w:cs="Times New Roman"/>
              </w:rPr>
              <w:t>32</w:t>
            </w:r>
          </w:p>
        </w:tc>
      </w:tr>
      <w:tr w:rsidR="00666126" w:rsidRPr="00B877BC" w:rsidTr="0059655B">
        <w:tc>
          <w:tcPr>
            <w:tcW w:w="7088" w:type="dxa"/>
            <w:shd w:val="clear" w:color="auto" w:fill="auto"/>
          </w:tcPr>
          <w:p w:rsidR="00666126" w:rsidRPr="00C770B5" w:rsidRDefault="00666126" w:rsidP="00440EB4">
            <w:pPr>
              <w:widowControl w:val="0"/>
              <w:rPr>
                <w:rFonts w:eastAsia="Calibri" w:cs="Times New Roman"/>
              </w:rPr>
            </w:pPr>
            <w:r w:rsidRPr="00C770B5">
              <w:rPr>
                <w:rFonts w:eastAsia="Calibri" w:cs="Times New Roman"/>
                <w:iCs/>
              </w:rPr>
              <w:t>Лабораторные работы (ЛР)</w:t>
            </w:r>
          </w:p>
        </w:tc>
        <w:tc>
          <w:tcPr>
            <w:tcW w:w="1559" w:type="dxa"/>
            <w:shd w:val="clear" w:color="auto" w:fill="auto"/>
          </w:tcPr>
          <w:p w:rsidR="00666126" w:rsidRPr="00B877BC" w:rsidRDefault="00440EB4" w:rsidP="00440EB4">
            <w:pPr>
              <w:widowControl w:val="0"/>
              <w:jc w:val="center"/>
              <w:rPr>
                <w:rFonts w:eastAsia="Calibri" w:cs="Times New Roman"/>
              </w:rPr>
            </w:pPr>
            <w:r>
              <w:rPr>
                <w:rFonts w:eastAsia="Calibri" w:cs="Times New Roman"/>
              </w:rPr>
              <w:t>-</w:t>
            </w:r>
          </w:p>
        </w:tc>
        <w:tc>
          <w:tcPr>
            <w:tcW w:w="1600" w:type="dxa"/>
          </w:tcPr>
          <w:p w:rsidR="00666126" w:rsidRPr="00B877BC" w:rsidRDefault="00440EB4" w:rsidP="00440EB4">
            <w:pPr>
              <w:widowControl w:val="0"/>
              <w:jc w:val="center"/>
              <w:rPr>
                <w:rFonts w:eastAsia="Calibri" w:cs="Times New Roman"/>
              </w:rPr>
            </w:pPr>
            <w:r>
              <w:rPr>
                <w:rFonts w:eastAsia="Calibri" w:cs="Times New Roman"/>
              </w:rPr>
              <w:t>-</w:t>
            </w:r>
          </w:p>
        </w:tc>
      </w:tr>
      <w:tr w:rsidR="00666126" w:rsidRPr="00B877BC" w:rsidTr="0059655B">
        <w:tc>
          <w:tcPr>
            <w:tcW w:w="7088" w:type="dxa"/>
            <w:shd w:val="clear" w:color="auto" w:fill="auto"/>
          </w:tcPr>
          <w:p w:rsidR="00666126" w:rsidRPr="00B877BC" w:rsidRDefault="00666126" w:rsidP="00440EB4">
            <w:pPr>
              <w:widowControl w:val="0"/>
              <w:rPr>
                <w:rFonts w:eastAsia="Calibri" w:cs="Times New Roman"/>
                <w:iCs/>
              </w:rPr>
            </w:pPr>
            <w:r w:rsidRPr="00B877BC">
              <w:rPr>
                <w:rFonts w:eastAsia="Calibri" w:cs="Times New Roman"/>
                <w:sz w:val="22"/>
              </w:rPr>
              <w:t>Индивидуальные консультации (ИК)</w:t>
            </w:r>
          </w:p>
        </w:tc>
        <w:tc>
          <w:tcPr>
            <w:tcW w:w="1559" w:type="dxa"/>
            <w:shd w:val="clear" w:color="auto" w:fill="auto"/>
          </w:tcPr>
          <w:p w:rsidR="00666126" w:rsidRPr="00B877BC" w:rsidRDefault="00440EB4" w:rsidP="00440EB4">
            <w:pPr>
              <w:widowControl w:val="0"/>
              <w:jc w:val="center"/>
              <w:rPr>
                <w:rFonts w:eastAsia="Calibri" w:cs="Times New Roman"/>
              </w:rPr>
            </w:pPr>
            <w:r>
              <w:rPr>
                <w:rFonts w:eastAsia="Calibri" w:cs="Times New Roman"/>
              </w:rPr>
              <w:t>-</w:t>
            </w:r>
          </w:p>
        </w:tc>
        <w:tc>
          <w:tcPr>
            <w:tcW w:w="1600" w:type="dxa"/>
          </w:tcPr>
          <w:p w:rsidR="00666126" w:rsidRPr="00B877BC" w:rsidRDefault="00440EB4" w:rsidP="00440EB4">
            <w:pPr>
              <w:widowControl w:val="0"/>
              <w:jc w:val="center"/>
              <w:rPr>
                <w:rFonts w:eastAsia="Calibri" w:cs="Times New Roman"/>
              </w:rPr>
            </w:pPr>
            <w:r>
              <w:rPr>
                <w:rFonts w:eastAsia="Calibri" w:cs="Times New Roman"/>
              </w:rPr>
              <w:t>-</w:t>
            </w:r>
          </w:p>
        </w:tc>
      </w:tr>
      <w:tr w:rsidR="00666126" w:rsidRPr="00B877BC" w:rsidTr="0059655B">
        <w:tc>
          <w:tcPr>
            <w:tcW w:w="7088" w:type="dxa"/>
            <w:shd w:val="clear" w:color="auto" w:fill="auto"/>
          </w:tcPr>
          <w:p w:rsidR="00666126" w:rsidRPr="00B877BC" w:rsidRDefault="00666126" w:rsidP="00440EB4">
            <w:pPr>
              <w:widowControl w:val="0"/>
              <w:rPr>
                <w:rFonts w:eastAsia="Calibri" w:cs="Times New Roman"/>
              </w:rPr>
            </w:pPr>
            <w:r w:rsidRPr="00B877BC">
              <w:rPr>
                <w:rFonts w:eastAsia="Calibri" w:cs="Times New Roman"/>
              </w:rPr>
              <w:t>Контактная работа по промежуточной аттестации (КА)</w:t>
            </w:r>
          </w:p>
        </w:tc>
        <w:tc>
          <w:tcPr>
            <w:tcW w:w="1559" w:type="dxa"/>
            <w:shd w:val="clear" w:color="auto" w:fill="auto"/>
          </w:tcPr>
          <w:p w:rsidR="00666126" w:rsidRPr="00B877BC" w:rsidRDefault="00666126" w:rsidP="00440EB4">
            <w:pPr>
              <w:widowControl w:val="0"/>
              <w:jc w:val="center"/>
              <w:rPr>
                <w:rFonts w:eastAsia="Calibri" w:cs="Times New Roman"/>
              </w:rPr>
            </w:pPr>
            <w:r>
              <w:rPr>
                <w:rFonts w:eastAsia="Calibri" w:cs="Times New Roman"/>
              </w:rPr>
              <w:t>0,2</w:t>
            </w:r>
          </w:p>
        </w:tc>
        <w:tc>
          <w:tcPr>
            <w:tcW w:w="1600" w:type="dxa"/>
          </w:tcPr>
          <w:p w:rsidR="00666126" w:rsidRPr="00B877BC" w:rsidRDefault="00666126" w:rsidP="00440EB4">
            <w:pPr>
              <w:widowControl w:val="0"/>
              <w:jc w:val="center"/>
              <w:rPr>
                <w:rFonts w:eastAsia="Calibri" w:cs="Times New Roman"/>
              </w:rPr>
            </w:pPr>
            <w:r>
              <w:rPr>
                <w:rFonts w:eastAsia="Calibri" w:cs="Times New Roman"/>
              </w:rPr>
              <w:t>0,2</w:t>
            </w:r>
          </w:p>
        </w:tc>
      </w:tr>
      <w:tr w:rsidR="00440EB4" w:rsidRPr="00B877BC" w:rsidTr="0059655B">
        <w:trPr>
          <w:trHeight w:val="50"/>
        </w:trPr>
        <w:tc>
          <w:tcPr>
            <w:tcW w:w="7088" w:type="dxa"/>
            <w:shd w:val="clear" w:color="auto" w:fill="auto"/>
          </w:tcPr>
          <w:p w:rsidR="00440EB4" w:rsidRPr="00B877BC" w:rsidRDefault="00440EB4" w:rsidP="00440EB4">
            <w:pPr>
              <w:widowControl w:val="0"/>
              <w:rPr>
                <w:rFonts w:eastAsia="Calibri" w:cs="Times New Roman"/>
              </w:rPr>
            </w:pPr>
            <w:r w:rsidRPr="00B877BC">
              <w:rPr>
                <w:rFonts w:eastAsia="Calibri" w:cs="Times New Roman"/>
              </w:rPr>
              <w:lastRenderedPageBreak/>
              <w:t>Консультации перед экзаменом (Конс)</w:t>
            </w:r>
          </w:p>
        </w:tc>
        <w:tc>
          <w:tcPr>
            <w:tcW w:w="1559" w:type="dxa"/>
            <w:shd w:val="clear" w:color="auto" w:fill="auto"/>
          </w:tcPr>
          <w:p w:rsidR="00440EB4" w:rsidRPr="00B877BC" w:rsidRDefault="00440EB4" w:rsidP="006C170B">
            <w:pPr>
              <w:widowControl w:val="0"/>
              <w:jc w:val="center"/>
              <w:rPr>
                <w:rFonts w:eastAsia="Calibri" w:cs="Times New Roman"/>
              </w:rPr>
            </w:pPr>
            <w:r>
              <w:rPr>
                <w:rFonts w:eastAsia="Calibri" w:cs="Times New Roman"/>
              </w:rPr>
              <w:t>-</w:t>
            </w:r>
          </w:p>
        </w:tc>
        <w:tc>
          <w:tcPr>
            <w:tcW w:w="1600" w:type="dxa"/>
          </w:tcPr>
          <w:p w:rsidR="00440EB4" w:rsidRPr="00B877BC" w:rsidRDefault="00440EB4" w:rsidP="006C170B">
            <w:pPr>
              <w:widowControl w:val="0"/>
              <w:jc w:val="center"/>
              <w:rPr>
                <w:rFonts w:eastAsia="Calibri" w:cs="Times New Roman"/>
              </w:rPr>
            </w:pPr>
            <w:r>
              <w:rPr>
                <w:rFonts w:eastAsia="Calibri" w:cs="Times New Roman"/>
              </w:rPr>
              <w:t>-</w:t>
            </w:r>
          </w:p>
        </w:tc>
      </w:tr>
      <w:tr w:rsidR="00440EB4" w:rsidRPr="00B877BC" w:rsidTr="0059655B">
        <w:tc>
          <w:tcPr>
            <w:tcW w:w="7088" w:type="dxa"/>
            <w:shd w:val="clear" w:color="auto" w:fill="auto"/>
          </w:tcPr>
          <w:p w:rsidR="00440EB4" w:rsidRPr="00B877BC" w:rsidRDefault="00440EB4" w:rsidP="00440EB4">
            <w:pPr>
              <w:widowControl w:val="0"/>
              <w:rPr>
                <w:rFonts w:eastAsia="Calibri" w:cs="Times New Roman"/>
              </w:rPr>
            </w:pPr>
            <w:r w:rsidRPr="00B877BC">
              <w:rPr>
                <w:rFonts w:eastAsia="Calibri" w:cs="Times New Roman"/>
              </w:rPr>
              <w:t>Контактная работа по промежуточной аттестации (КАЭ)</w:t>
            </w:r>
          </w:p>
        </w:tc>
        <w:tc>
          <w:tcPr>
            <w:tcW w:w="1559" w:type="dxa"/>
            <w:shd w:val="clear" w:color="auto" w:fill="auto"/>
          </w:tcPr>
          <w:p w:rsidR="00440EB4" w:rsidRPr="00B877BC" w:rsidRDefault="00440EB4" w:rsidP="006C170B">
            <w:pPr>
              <w:widowControl w:val="0"/>
              <w:jc w:val="center"/>
              <w:rPr>
                <w:rFonts w:eastAsia="Calibri" w:cs="Times New Roman"/>
              </w:rPr>
            </w:pPr>
            <w:r>
              <w:rPr>
                <w:rFonts w:eastAsia="Calibri" w:cs="Times New Roman"/>
              </w:rPr>
              <w:t>-</w:t>
            </w:r>
          </w:p>
        </w:tc>
        <w:tc>
          <w:tcPr>
            <w:tcW w:w="1600" w:type="dxa"/>
          </w:tcPr>
          <w:p w:rsidR="00440EB4" w:rsidRPr="00B877BC" w:rsidRDefault="00440EB4" w:rsidP="006C170B">
            <w:pPr>
              <w:widowControl w:val="0"/>
              <w:jc w:val="center"/>
              <w:rPr>
                <w:rFonts w:eastAsia="Calibri" w:cs="Times New Roman"/>
              </w:rPr>
            </w:pPr>
            <w:r>
              <w:rPr>
                <w:rFonts w:eastAsia="Calibri" w:cs="Times New Roman"/>
              </w:rPr>
              <w:t>-</w:t>
            </w:r>
          </w:p>
        </w:tc>
      </w:tr>
      <w:tr w:rsidR="00440EB4" w:rsidRPr="006875BD" w:rsidTr="0059655B">
        <w:tc>
          <w:tcPr>
            <w:tcW w:w="7088" w:type="dxa"/>
            <w:shd w:val="clear" w:color="auto" w:fill="auto"/>
          </w:tcPr>
          <w:p w:rsidR="00440EB4" w:rsidRPr="006875BD" w:rsidRDefault="00440EB4" w:rsidP="00440EB4">
            <w:pPr>
              <w:widowControl w:val="0"/>
              <w:rPr>
                <w:rFonts w:eastAsia="Calibri" w:cs="Times New Roman"/>
                <w:b/>
              </w:rPr>
            </w:pPr>
            <w:r w:rsidRPr="006875BD">
              <w:rPr>
                <w:rFonts w:eastAsia="Calibri" w:cs="Times New Roman"/>
                <w:b/>
              </w:rPr>
              <w:t>Самостоятельная работа в семестре, всего:</w:t>
            </w:r>
          </w:p>
        </w:tc>
        <w:tc>
          <w:tcPr>
            <w:tcW w:w="1559" w:type="dxa"/>
            <w:shd w:val="clear" w:color="auto" w:fill="auto"/>
          </w:tcPr>
          <w:p w:rsidR="00440EB4" w:rsidRPr="006875BD" w:rsidRDefault="00440EB4" w:rsidP="00440EB4">
            <w:pPr>
              <w:widowControl w:val="0"/>
              <w:jc w:val="center"/>
              <w:rPr>
                <w:rFonts w:eastAsia="Calibri" w:cs="Times New Roman"/>
                <w:b/>
              </w:rPr>
            </w:pPr>
            <w:r w:rsidRPr="006875BD">
              <w:rPr>
                <w:rFonts w:eastAsia="Calibri" w:cs="Times New Roman"/>
                <w:b/>
              </w:rPr>
              <w:t>59,8</w:t>
            </w:r>
          </w:p>
        </w:tc>
        <w:tc>
          <w:tcPr>
            <w:tcW w:w="1600" w:type="dxa"/>
          </w:tcPr>
          <w:p w:rsidR="00440EB4" w:rsidRPr="006875BD" w:rsidRDefault="00440EB4" w:rsidP="00440EB4">
            <w:pPr>
              <w:widowControl w:val="0"/>
              <w:jc w:val="center"/>
              <w:rPr>
                <w:rFonts w:eastAsia="Calibri" w:cs="Times New Roman"/>
                <w:b/>
              </w:rPr>
            </w:pPr>
            <w:r w:rsidRPr="006875BD">
              <w:rPr>
                <w:rFonts w:eastAsia="Calibri" w:cs="Times New Roman"/>
                <w:b/>
              </w:rPr>
              <w:t>59,8</w:t>
            </w:r>
          </w:p>
        </w:tc>
      </w:tr>
      <w:tr w:rsidR="00440EB4" w:rsidRPr="00B877BC" w:rsidTr="0059655B">
        <w:tc>
          <w:tcPr>
            <w:tcW w:w="7088" w:type="dxa"/>
            <w:shd w:val="clear" w:color="auto" w:fill="auto"/>
          </w:tcPr>
          <w:p w:rsidR="00440EB4" w:rsidRPr="00B877BC" w:rsidRDefault="00440EB4" w:rsidP="00440EB4">
            <w:pPr>
              <w:widowControl w:val="0"/>
              <w:rPr>
                <w:rFonts w:eastAsia="Calibri" w:cs="Times New Roman"/>
                <w:b/>
              </w:rPr>
            </w:pPr>
            <w:r w:rsidRPr="00B877BC">
              <w:rPr>
                <w:rFonts w:eastAsia="Calibri" w:cs="Times New Roman"/>
              </w:rPr>
              <w:t xml:space="preserve">Курсовой проект (КП), курсовая работа (КР) </w:t>
            </w:r>
          </w:p>
        </w:tc>
        <w:tc>
          <w:tcPr>
            <w:tcW w:w="1559" w:type="dxa"/>
            <w:shd w:val="clear" w:color="auto" w:fill="auto"/>
          </w:tcPr>
          <w:p w:rsidR="00440EB4" w:rsidRPr="00B877BC" w:rsidRDefault="00440EB4" w:rsidP="006C170B">
            <w:pPr>
              <w:widowControl w:val="0"/>
              <w:jc w:val="center"/>
              <w:rPr>
                <w:rFonts w:eastAsia="Calibri" w:cs="Times New Roman"/>
              </w:rPr>
            </w:pPr>
            <w:r>
              <w:rPr>
                <w:rFonts w:eastAsia="Calibri" w:cs="Times New Roman"/>
              </w:rPr>
              <w:t>-</w:t>
            </w:r>
          </w:p>
        </w:tc>
        <w:tc>
          <w:tcPr>
            <w:tcW w:w="1600" w:type="dxa"/>
          </w:tcPr>
          <w:p w:rsidR="00440EB4" w:rsidRPr="00B877BC" w:rsidRDefault="00440EB4" w:rsidP="006C170B">
            <w:pPr>
              <w:widowControl w:val="0"/>
              <w:jc w:val="center"/>
              <w:rPr>
                <w:rFonts w:eastAsia="Calibri" w:cs="Times New Roman"/>
              </w:rPr>
            </w:pPr>
            <w:r>
              <w:rPr>
                <w:rFonts w:eastAsia="Calibri" w:cs="Times New Roman"/>
              </w:rPr>
              <w:t>-</w:t>
            </w:r>
          </w:p>
        </w:tc>
      </w:tr>
      <w:tr w:rsidR="00440EB4" w:rsidRPr="00B877BC" w:rsidTr="0059655B">
        <w:tc>
          <w:tcPr>
            <w:tcW w:w="7088" w:type="dxa"/>
            <w:shd w:val="clear" w:color="auto" w:fill="auto"/>
          </w:tcPr>
          <w:p w:rsidR="00440EB4" w:rsidRPr="00B877BC" w:rsidRDefault="00440EB4" w:rsidP="00440EB4">
            <w:pPr>
              <w:widowControl w:val="0"/>
              <w:rPr>
                <w:rFonts w:eastAsia="Calibri" w:cs="Times New Roman"/>
              </w:rPr>
            </w:pPr>
            <w:r w:rsidRPr="00042031">
              <w:rPr>
                <w:szCs w:val="24"/>
              </w:rPr>
              <w:t>Реферат (Р)</w:t>
            </w:r>
          </w:p>
        </w:tc>
        <w:tc>
          <w:tcPr>
            <w:tcW w:w="1559" w:type="dxa"/>
            <w:shd w:val="clear" w:color="auto" w:fill="auto"/>
          </w:tcPr>
          <w:p w:rsidR="00440EB4" w:rsidRPr="00B877BC" w:rsidRDefault="00440EB4" w:rsidP="006C170B">
            <w:pPr>
              <w:widowControl w:val="0"/>
              <w:jc w:val="center"/>
              <w:rPr>
                <w:rFonts w:eastAsia="Calibri" w:cs="Times New Roman"/>
              </w:rPr>
            </w:pPr>
            <w:r>
              <w:rPr>
                <w:rFonts w:eastAsia="Calibri" w:cs="Times New Roman"/>
              </w:rPr>
              <w:t>-</w:t>
            </w:r>
          </w:p>
        </w:tc>
        <w:tc>
          <w:tcPr>
            <w:tcW w:w="1600" w:type="dxa"/>
          </w:tcPr>
          <w:p w:rsidR="00440EB4" w:rsidRPr="00B877BC" w:rsidRDefault="00440EB4" w:rsidP="006C170B">
            <w:pPr>
              <w:widowControl w:val="0"/>
              <w:jc w:val="center"/>
              <w:rPr>
                <w:rFonts w:eastAsia="Calibri" w:cs="Times New Roman"/>
              </w:rPr>
            </w:pPr>
            <w:r>
              <w:rPr>
                <w:rFonts w:eastAsia="Calibri" w:cs="Times New Roman"/>
              </w:rPr>
              <w:t>-</w:t>
            </w:r>
          </w:p>
        </w:tc>
      </w:tr>
      <w:tr w:rsidR="00440EB4" w:rsidRPr="00B877BC" w:rsidTr="0059655B">
        <w:tc>
          <w:tcPr>
            <w:tcW w:w="7088" w:type="dxa"/>
            <w:shd w:val="clear" w:color="auto" w:fill="auto"/>
          </w:tcPr>
          <w:p w:rsidR="00440EB4" w:rsidRPr="00B877BC" w:rsidRDefault="00440EB4" w:rsidP="00440EB4">
            <w:pPr>
              <w:widowControl w:val="0"/>
              <w:rPr>
                <w:rFonts w:eastAsia="Calibri" w:cs="Times New Roman"/>
              </w:rPr>
            </w:pPr>
            <w:r w:rsidRPr="00B877BC">
              <w:rPr>
                <w:rFonts w:eastAsia="Calibri" w:cs="Times New Roman"/>
              </w:rPr>
              <w:t>Самостоятельное изучение разделов</w:t>
            </w:r>
          </w:p>
        </w:tc>
        <w:tc>
          <w:tcPr>
            <w:tcW w:w="1559" w:type="dxa"/>
            <w:shd w:val="clear" w:color="auto" w:fill="auto"/>
          </w:tcPr>
          <w:p w:rsidR="00440EB4" w:rsidRPr="00B877BC" w:rsidRDefault="00440EB4" w:rsidP="00440EB4">
            <w:pPr>
              <w:widowControl w:val="0"/>
              <w:jc w:val="center"/>
              <w:rPr>
                <w:rFonts w:eastAsia="Calibri" w:cs="Times New Roman"/>
              </w:rPr>
            </w:pPr>
            <w:r>
              <w:rPr>
                <w:rFonts w:eastAsia="Calibri" w:cs="Times New Roman"/>
              </w:rPr>
              <w:t>27,8</w:t>
            </w:r>
          </w:p>
        </w:tc>
        <w:tc>
          <w:tcPr>
            <w:tcW w:w="1600" w:type="dxa"/>
          </w:tcPr>
          <w:p w:rsidR="00440EB4" w:rsidRPr="00B877BC" w:rsidRDefault="00440EB4" w:rsidP="00440EB4">
            <w:pPr>
              <w:widowControl w:val="0"/>
              <w:jc w:val="center"/>
              <w:rPr>
                <w:rFonts w:eastAsia="Calibri" w:cs="Times New Roman"/>
              </w:rPr>
            </w:pPr>
            <w:r>
              <w:rPr>
                <w:rFonts w:eastAsia="Calibri" w:cs="Times New Roman"/>
              </w:rPr>
              <w:t>27,8</w:t>
            </w:r>
          </w:p>
        </w:tc>
      </w:tr>
      <w:tr w:rsidR="00440EB4" w:rsidRPr="00B877BC" w:rsidTr="0059655B">
        <w:tc>
          <w:tcPr>
            <w:tcW w:w="7088" w:type="dxa"/>
            <w:shd w:val="clear" w:color="auto" w:fill="auto"/>
          </w:tcPr>
          <w:p w:rsidR="00440EB4" w:rsidRPr="00B877BC" w:rsidRDefault="00440EB4" w:rsidP="00440EB4">
            <w:pPr>
              <w:widowControl w:val="0"/>
              <w:rPr>
                <w:rFonts w:eastAsia="Calibri" w:cs="Times New Roman"/>
              </w:rPr>
            </w:pPr>
            <w:r w:rsidRPr="00B877BC">
              <w:rPr>
                <w:rFonts w:eastAsia="Calibri" w:cs="Times New Roman"/>
              </w:rPr>
              <w:t>Контрольная работа (КР)</w:t>
            </w:r>
          </w:p>
        </w:tc>
        <w:tc>
          <w:tcPr>
            <w:tcW w:w="1559" w:type="dxa"/>
            <w:shd w:val="clear" w:color="auto" w:fill="auto"/>
          </w:tcPr>
          <w:p w:rsidR="00440EB4" w:rsidRPr="00B877BC" w:rsidRDefault="00440EB4" w:rsidP="00440EB4">
            <w:pPr>
              <w:widowControl w:val="0"/>
              <w:jc w:val="center"/>
              <w:rPr>
                <w:rFonts w:eastAsia="Calibri" w:cs="Times New Roman"/>
              </w:rPr>
            </w:pPr>
            <w:r>
              <w:rPr>
                <w:rFonts w:eastAsia="Calibri" w:cs="Times New Roman"/>
              </w:rPr>
              <w:t>10</w:t>
            </w:r>
          </w:p>
        </w:tc>
        <w:tc>
          <w:tcPr>
            <w:tcW w:w="1600" w:type="dxa"/>
          </w:tcPr>
          <w:p w:rsidR="00440EB4" w:rsidRPr="00B877BC" w:rsidRDefault="00440EB4" w:rsidP="00440EB4">
            <w:pPr>
              <w:widowControl w:val="0"/>
              <w:jc w:val="center"/>
              <w:rPr>
                <w:rFonts w:eastAsia="Calibri" w:cs="Times New Roman"/>
              </w:rPr>
            </w:pPr>
            <w:r>
              <w:rPr>
                <w:rFonts w:eastAsia="Calibri" w:cs="Times New Roman"/>
              </w:rPr>
              <w:t>10</w:t>
            </w:r>
          </w:p>
        </w:tc>
      </w:tr>
      <w:tr w:rsidR="00440EB4" w:rsidRPr="00B877BC" w:rsidTr="0059655B">
        <w:tc>
          <w:tcPr>
            <w:tcW w:w="7088" w:type="dxa"/>
            <w:shd w:val="clear" w:color="auto" w:fill="auto"/>
          </w:tcPr>
          <w:p w:rsidR="00440EB4" w:rsidRPr="00B877BC" w:rsidRDefault="00440EB4" w:rsidP="00440EB4">
            <w:pPr>
              <w:widowControl w:val="0"/>
              <w:rPr>
                <w:rFonts w:eastAsia="Calibri" w:cs="Times New Roman"/>
              </w:rPr>
            </w:pPr>
            <w:r w:rsidRPr="00B877BC">
              <w:rPr>
                <w:rFonts w:eastAsia="Calibri" w:cs="Times New Roman"/>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1559" w:type="dxa"/>
            <w:shd w:val="clear" w:color="auto" w:fill="auto"/>
          </w:tcPr>
          <w:p w:rsidR="00440EB4" w:rsidRPr="00B877BC" w:rsidRDefault="00440EB4" w:rsidP="00440EB4">
            <w:pPr>
              <w:widowControl w:val="0"/>
              <w:jc w:val="center"/>
              <w:rPr>
                <w:rFonts w:eastAsia="Calibri" w:cs="Times New Roman"/>
              </w:rPr>
            </w:pPr>
            <w:r>
              <w:rPr>
                <w:rFonts w:eastAsia="Calibri" w:cs="Times New Roman"/>
              </w:rPr>
              <w:t>22</w:t>
            </w:r>
          </w:p>
        </w:tc>
        <w:tc>
          <w:tcPr>
            <w:tcW w:w="1600" w:type="dxa"/>
          </w:tcPr>
          <w:p w:rsidR="00440EB4" w:rsidRPr="00B877BC" w:rsidRDefault="00440EB4" w:rsidP="00440EB4">
            <w:pPr>
              <w:widowControl w:val="0"/>
              <w:jc w:val="center"/>
              <w:rPr>
                <w:rFonts w:eastAsia="Calibri" w:cs="Times New Roman"/>
              </w:rPr>
            </w:pPr>
            <w:r>
              <w:rPr>
                <w:rFonts w:eastAsia="Calibri" w:cs="Times New Roman"/>
              </w:rPr>
              <w:t>22</w:t>
            </w:r>
          </w:p>
        </w:tc>
      </w:tr>
      <w:tr w:rsidR="00440EB4" w:rsidRPr="00B877BC" w:rsidTr="0059655B">
        <w:tc>
          <w:tcPr>
            <w:tcW w:w="7088" w:type="dxa"/>
            <w:shd w:val="clear" w:color="auto" w:fill="auto"/>
          </w:tcPr>
          <w:p w:rsidR="00440EB4" w:rsidRPr="00B877BC" w:rsidRDefault="00440EB4" w:rsidP="00440EB4">
            <w:pPr>
              <w:widowControl w:val="0"/>
              <w:rPr>
                <w:rFonts w:eastAsia="Calibri" w:cs="Times New Roman"/>
                <w:b/>
              </w:rPr>
            </w:pPr>
            <w:r w:rsidRPr="00B877BC">
              <w:rPr>
                <w:rFonts w:eastAsia="Calibri" w:cs="Times New Roman"/>
                <w:b/>
              </w:rPr>
              <w:t>Самостоятельная работа в период экз. сессии (Контроль)</w:t>
            </w:r>
          </w:p>
        </w:tc>
        <w:tc>
          <w:tcPr>
            <w:tcW w:w="1559" w:type="dxa"/>
            <w:shd w:val="clear" w:color="auto" w:fill="auto"/>
          </w:tcPr>
          <w:p w:rsidR="00440EB4" w:rsidRPr="00B877BC" w:rsidRDefault="00440EB4" w:rsidP="006C170B">
            <w:pPr>
              <w:widowControl w:val="0"/>
              <w:jc w:val="center"/>
              <w:rPr>
                <w:rFonts w:eastAsia="Calibri" w:cs="Times New Roman"/>
              </w:rPr>
            </w:pPr>
            <w:r>
              <w:rPr>
                <w:rFonts w:eastAsia="Calibri" w:cs="Times New Roman"/>
              </w:rPr>
              <w:t>-</w:t>
            </w:r>
          </w:p>
        </w:tc>
        <w:tc>
          <w:tcPr>
            <w:tcW w:w="1600" w:type="dxa"/>
          </w:tcPr>
          <w:p w:rsidR="00440EB4" w:rsidRPr="00B877BC" w:rsidRDefault="00440EB4" w:rsidP="006C170B">
            <w:pPr>
              <w:widowControl w:val="0"/>
              <w:jc w:val="center"/>
              <w:rPr>
                <w:rFonts w:eastAsia="Calibri" w:cs="Times New Roman"/>
              </w:rPr>
            </w:pPr>
            <w:r>
              <w:rPr>
                <w:rFonts w:eastAsia="Calibri" w:cs="Times New Roman"/>
              </w:rPr>
              <w:t>-</w:t>
            </w:r>
          </w:p>
        </w:tc>
      </w:tr>
      <w:tr w:rsidR="00440EB4" w:rsidRPr="00B877BC" w:rsidTr="0059655B">
        <w:tc>
          <w:tcPr>
            <w:tcW w:w="7088" w:type="dxa"/>
            <w:shd w:val="clear" w:color="auto" w:fill="auto"/>
          </w:tcPr>
          <w:p w:rsidR="00440EB4" w:rsidRPr="00B877BC" w:rsidRDefault="00440EB4" w:rsidP="00440EB4">
            <w:pPr>
              <w:suppressLineNumbers/>
              <w:rPr>
                <w:rFonts w:eastAsia="Times New Roman" w:cs="Times New Roman"/>
                <w:b/>
              </w:rPr>
            </w:pPr>
            <w:r w:rsidRPr="00B877BC">
              <w:rPr>
                <w:rFonts w:eastAsia="Times New Roman" w:cs="Times New Roman"/>
                <w:b/>
              </w:rPr>
              <w:t>Вид итогового контроля по дисциплине</w:t>
            </w:r>
          </w:p>
        </w:tc>
        <w:tc>
          <w:tcPr>
            <w:tcW w:w="1559" w:type="dxa"/>
            <w:shd w:val="clear" w:color="auto" w:fill="auto"/>
          </w:tcPr>
          <w:p w:rsidR="00440EB4" w:rsidRPr="00B877BC" w:rsidRDefault="00440EB4" w:rsidP="00440EB4">
            <w:pPr>
              <w:widowControl w:val="0"/>
              <w:jc w:val="center"/>
              <w:rPr>
                <w:rFonts w:eastAsia="Calibri" w:cs="Times New Roman"/>
              </w:rPr>
            </w:pPr>
            <w:r>
              <w:rPr>
                <w:rFonts w:eastAsia="Calibri" w:cs="Times New Roman"/>
              </w:rPr>
              <w:t>Зачет</w:t>
            </w:r>
          </w:p>
        </w:tc>
        <w:tc>
          <w:tcPr>
            <w:tcW w:w="1600" w:type="dxa"/>
          </w:tcPr>
          <w:p w:rsidR="00440EB4" w:rsidRPr="00B877BC" w:rsidRDefault="00440EB4" w:rsidP="00440EB4">
            <w:pPr>
              <w:widowControl w:val="0"/>
              <w:jc w:val="center"/>
              <w:rPr>
                <w:rFonts w:eastAsia="Calibri" w:cs="Times New Roman"/>
              </w:rPr>
            </w:pPr>
            <w:r>
              <w:rPr>
                <w:rFonts w:eastAsia="Calibri" w:cs="Times New Roman"/>
              </w:rPr>
              <w:t>Зачет</w:t>
            </w:r>
          </w:p>
        </w:tc>
      </w:tr>
    </w:tbl>
    <w:p w:rsidR="00645C4F" w:rsidRPr="00B877BC" w:rsidRDefault="00645C4F" w:rsidP="00440EB4">
      <w:pPr>
        <w:rPr>
          <w:rFonts w:eastAsia="Times New Roman" w:cs="Arial"/>
          <w:sz w:val="20"/>
          <w:szCs w:val="20"/>
        </w:rPr>
      </w:pPr>
    </w:p>
    <w:p w:rsidR="00645C4F" w:rsidRPr="00B877BC" w:rsidRDefault="00645C4F" w:rsidP="00440EB4">
      <w:pPr>
        <w:ind w:firstLine="708"/>
        <w:rPr>
          <w:rFonts w:eastAsia="Arial Unicode MS" w:cs="Times New Roman"/>
          <w:lang w:eastAsia="hi-IN" w:bidi="hi-IN"/>
        </w:rPr>
      </w:pPr>
      <w:r w:rsidRPr="00B877BC">
        <w:rPr>
          <w:rFonts w:eastAsia="Arial Unicode MS" w:cs="Times New Roman"/>
          <w:lang w:eastAsia="hi-IN" w:bidi="hi-IN"/>
        </w:rPr>
        <w:t>Распределение трудоемкости в часах по всем видам аудиторной и самостоятельной работы студента по семестрам по заочной форме обучения.</w:t>
      </w:r>
    </w:p>
    <w:p w:rsidR="00645C4F" w:rsidRPr="00B877BC" w:rsidRDefault="00645C4F" w:rsidP="00440EB4">
      <w:pPr>
        <w:rPr>
          <w:rFonts w:eastAsia="Times New Roman" w:cs="Arial"/>
          <w:sz w:val="20"/>
          <w:szCs w:val="20"/>
        </w:rPr>
      </w:pPr>
    </w:p>
    <w:p w:rsidR="00645C4F" w:rsidRPr="00B877BC" w:rsidRDefault="00645C4F" w:rsidP="00440EB4">
      <w:pPr>
        <w:widowControl w:val="0"/>
        <w:rPr>
          <w:rFonts w:eastAsia="Times New Roman" w:cs="Times New Roman"/>
        </w:rPr>
      </w:pPr>
      <w:r w:rsidRPr="00B877BC">
        <w:rPr>
          <w:rFonts w:eastAsia="Times New Roman" w:cs="Times New Roman"/>
        </w:rPr>
        <w:t xml:space="preserve">Таблица 3 - </w:t>
      </w:r>
      <w:r w:rsidR="007C72B5" w:rsidRPr="007C72B5">
        <w:rPr>
          <w:rFonts w:eastAsia="Times New Roman" w:cs="Times New Roman"/>
        </w:rPr>
        <w:t>Объем учебной дисциплины</w:t>
      </w:r>
      <w:r w:rsidR="00F6357C">
        <w:rPr>
          <w:rFonts w:eastAsia="Times New Roman" w:cs="Times New Roman"/>
        </w:rPr>
        <w:t xml:space="preserve"> и виды учебной работы ЗФО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1134"/>
        <w:gridCol w:w="1134"/>
        <w:gridCol w:w="1134"/>
      </w:tblGrid>
      <w:tr w:rsidR="00986DFA" w:rsidRPr="00B877BC" w:rsidTr="00440EB4">
        <w:tc>
          <w:tcPr>
            <w:tcW w:w="6804" w:type="dxa"/>
            <w:vMerge w:val="restart"/>
            <w:shd w:val="clear" w:color="auto" w:fill="auto"/>
          </w:tcPr>
          <w:p w:rsidR="00986DFA" w:rsidRPr="00B877BC" w:rsidRDefault="00986DFA" w:rsidP="00440EB4">
            <w:pPr>
              <w:widowControl w:val="0"/>
              <w:jc w:val="center"/>
              <w:rPr>
                <w:rFonts w:eastAsia="Calibri" w:cs="Times New Roman"/>
              </w:rPr>
            </w:pPr>
            <w:r w:rsidRPr="00B877BC">
              <w:rPr>
                <w:rFonts w:eastAsia="Calibri" w:cs="Times New Roman"/>
              </w:rPr>
              <w:t>Вид работы</w:t>
            </w:r>
          </w:p>
        </w:tc>
        <w:tc>
          <w:tcPr>
            <w:tcW w:w="3402" w:type="dxa"/>
            <w:gridSpan w:val="3"/>
            <w:shd w:val="clear" w:color="auto" w:fill="auto"/>
          </w:tcPr>
          <w:p w:rsidR="00986DFA" w:rsidRPr="00B877BC" w:rsidRDefault="00986DFA" w:rsidP="00440EB4">
            <w:pPr>
              <w:widowControl w:val="0"/>
              <w:jc w:val="center"/>
              <w:rPr>
                <w:rFonts w:eastAsia="Calibri" w:cs="Times New Roman"/>
              </w:rPr>
            </w:pPr>
            <w:r w:rsidRPr="00B877BC">
              <w:rPr>
                <w:rFonts w:eastAsia="Calibri" w:cs="Times New Roman"/>
              </w:rPr>
              <w:t>Трудоемкость, часов (зач.ед.)</w:t>
            </w:r>
          </w:p>
        </w:tc>
      </w:tr>
      <w:tr w:rsidR="00986DFA" w:rsidRPr="00B877BC" w:rsidTr="00440EB4">
        <w:tc>
          <w:tcPr>
            <w:tcW w:w="6804" w:type="dxa"/>
            <w:vMerge/>
            <w:shd w:val="clear" w:color="auto" w:fill="auto"/>
          </w:tcPr>
          <w:p w:rsidR="00986DFA" w:rsidRPr="00B877BC" w:rsidRDefault="00986DFA" w:rsidP="00440EB4">
            <w:pPr>
              <w:widowControl w:val="0"/>
              <w:rPr>
                <w:rFonts w:eastAsia="Calibri" w:cs="Times New Roman"/>
              </w:rPr>
            </w:pPr>
          </w:p>
        </w:tc>
        <w:tc>
          <w:tcPr>
            <w:tcW w:w="1134" w:type="dxa"/>
            <w:shd w:val="clear" w:color="auto" w:fill="auto"/>
          </w:tcPr>
          <w:p w:rsidR="00986DFA" w:rsidRPr="00B877BC" w:rsidRDefault="00986DFA" w:rsidP="00440EB4">
            <w:pPr>
              <w:widowControl w:val="0"/>
              <w:jc w:val="center"/>
              <w:rPr>
                <w:rFonts w:eastAsia="Calibri" w:cs="Times New Roman"/>
              </w:rPr>
            </w:pPr>
            <w:r>
              <w:rPr>
                <w:rFonts w:eastAsia="Calibri" w:cs="Times New Roman"/>
              </w:rPr>
              <w:t xml:space="preserve">4 </w:t>
            </w:r>
            <w:r w:rsidRPr="00B877BC">
              <w:rPr>
                <w:rFonts w:eastAsia="Calibri" w:cs="Times New Roman"/>
              </w:rPr>
              <w:t xml:space="preserve">курс </w:t>
            </w:r>
            <w:r>
              <w:rPr>
                <w:rFonts w:eastAsia="Calibri" w:cs="Times New Roman"/>
              </w:rPr>
              <w:t>2</w:t>
            </w:r>
            <w:r w:rsidRPr="00B877BC">
              <w:rPr>
                <w:rFonts w:eastAsia="Calibri" w:cs="Times New Roman"/>
              </w:rPr>
              <w:t xml:space="preserve"> сессия</w:t>
            </w:r>
          </w:p>
        </w:tc>
        <w:tc>
          <w:tcPr>
            <w:tcW w:w="1134" w:type="dxa"/>
            <w:shd w:val="clear" w:color="auto" w:fill="auto"/>
          </w:tcPr>
          <w:p w:rsidR="00986DFA" w:rsidRPr="00B877BC" w:rsidRDefault="00986DFA" w:rsidP="00440EB4">
            <w:pPr>
              <w:widowControl w:val="0"/>
              <w:jc w:val="center"/>
              <w:rPr>
                <w:rFonts w:eastAsia="Calibri" w:cs="Times New Roman"/>
              </w:rPr>
            </w:pPr>
            <w:r>
              <w:rPr>
                <w:rFonts w:eastAsia="Calibri" w:cs="Times New Roman"/>
              </w:rPr>
              <w:t>5</w:t>
            </w:r>
            <w:r w:rsidRPr="00B877BC">
              <w:rPr>
                <w:rFonts w:eastAsia="Calibri" w:cs="Times New Roman"/>
              </w:rPr>
              <w:t xml:space="preserve"> курс </w:t>
            </w:r>
            <w:r>
              <w:rPr>
                <w:rFonts w:eastAsia="Calibri" w:cs="Times New Roman"/>
              </w:rPr>
              <w:t>1</w:t>
            </w:r>
            <w:r w:rsidRPr="00B877BC">
              <w:rPr>
                <w:rFonts w:eastAsia="Calibri" w:cs="Times New Roman"/>
              </w:rPr>
              <w:t xml:space="preserve"> сессия</w:t>
            </w:r>
          </w:p>
        </w:tc>
        <w:tc>
          <w:tcPr>
            <w:tcW w:w="1134" w:type="dxa"/>
          </w:tcPr>
          <w:p w:rsidR="00986DFA" w:rsidRPr="00B877BC" w:rsidRDefault="00986DFA" w:rsidP="00440EB4">
            <w:pPr>
              <w:widowControl w:val="0"/>
              <w:jc w:val="center"/>
              <w:rPr>
                <w:rFonts w:eastAsia="Calibri" w:cs="Times New Roman"/>
              </w:rPr>
            </w:pPr>
            <w:r w:rsidRPr="00B877BC">
              <w:rPr>
                <w:rFonts w:eastAsia="Calibri" w:cs="Times New Roman"/>
              </w:rPr>
              <w:t>Всего</w:t>
            </w:r>
          </w:p>
        </w:tc>
      </w:tr>
      <w:tr w:rsidR="00986DFA" w:rsidRPr="000916D0" w:rsidTr="00440EB4">
        <w:tc>
          <w:tcPr>
            <w:tcW w:w="6804" w:type="dxa"/>
            <w:shd w:val="clear" w:color="auto" w:fill="auto"/>
          </w:tcPr>
          <w:p w:rsidR="00986DFA" w:rsidRPr="000916D0" w:rsidRDefault="00986DFA" w:rsidP="00440EB4">
            <w:pPr>
              <w:widowControl w:val="0"/>
              <w:rPr>
                <w:rFonts w:eastAsia="Calibri" w:cs="Times New Roman"/>
                <w:b/>
              </w:rPr>
            </w:pPr>
            <w:r w:rsidRPr="000916D0">
              <w:rPr>
                <w:rFonts w:eastAsia="Calibri" w:cs="Times New Roman"/>
                <w:b/>
              </w:rPr>
              <w:t>Общая трудоемкость (часы, зачетные единицы)</w:t>
            </w:r>
          </w:p>
        </w:tc>
        <w:tc>
          <w:tcPr>
            <w:tcW w:w="1134" w:type="dxa"/>
            <w:shd w:val="clear" w:color="auto" w:fill="auto"/>
          </w:tcPr>
          <w:p w:rsidR="00986DFA" w:rsidRPr="000916D0" w:rsidRDefault="00986DFA" w:rsidP="00440EB4">
            <w:pPr>
              <w:widowControl w:val="0"/>
              <w:jc w:val="center"/>
              <w:rPr>
                <w:rFonts w:eastAsia="Calibri" w:cs="Times New Roman"/>
                <w:b/>
              </w:rPr>
            </w:pPr>
            <w:r w:rsidRPr="000916D0">
              <w:rPr>
                <w:rFonts w:eastAsia="Calibri" w:cs="Times New Roman"/>
                <w:b/>
              </w:rPr>
              <w:t>36 (1)</w:t>
            </w:r>
          </w:p>
        </w:tc>
        <w:tc>
          <w:tcPr>
            <w:tcW w:w="1134" w:type="dxa"/>
            <w:shd w:val="clear" w:color="auto" w:fill="auto"/>
          </w:tcPr>
          <w:p w:rsidR="00986DFA" w:rsidRPr="000916D0" w:rsidRDefault="00986DFA" w:rsidP="00440EB4">
            <w:pPr>
              <w:widowControl w:val="0"/>
              <w:jc w:val="center"/>
              <w:rPr>
                <w:rFonts w:eastAsia="Calibri" w:cs="Times New Roman"/>
                <w:b/>
              </w:rPr>
            </w:pPr>
            <w:r w:rsidRPr="000916D0">
              <w:rPr>
                <w:rFonts w:eastAsia="Calibri" w:cs="Times New Roman"/>
                <w:b/>
              </w:rPr>
              <w:t>72 (2)</w:t>
            </w:r>
          </w:p>
        </w:tc>
        <w:tc>
          <w:tcPr>
            <w:tcW w:w="1134" w:type="dxa"/>
          </w:tcPr>
          <w:p w:rsidR="00986DFA" w:rsidRPr="000916D0" w:rsidRDefault="00D24AC1" w:rsidP="00440EB4">
            <w:pPr>
              <w:widowControl w:val="0"/>
              <w:jc w:val="center"/>
              <w:rPr>
                <w:rFonts w:eastAsia="Calibri" w:cs="Times New Roman"/>
                <w:b/>
              </w:rPr>
            </w:pPr>
            <w:r w:rsidRPr="000916D0">
              <w:rPr>
                <w:rFonts w:eastAsia="Calibri" w:cs="Times New Roman"/>
                <w:b/>
              </w:rPr>
              <w:t>108</w:t>
            </w:r>
            <w:r w:rsidR="00986DFA" w:rsidRPr="000916D0">
              <w:rPr>
                <w:rFonts w:eastAsia="Calibri" w:cs="Times New Roman"/>
                <w:b/>
              </w:rPr>
              <w:t xml:space="preserve"> (</w:t>
            </w:r>
            <w:r w:rsidRPr="000916D0">
              <w:rPr>
                <w:rFonts w:eastAsia="Calibri" w:cs="Times New Roman"/>
                <w:b/>
              </w:rPr>
              <w:t>3</w:t>
            </w:r>
            <w:r w:rsidR="00986DFA" w:rsidRPr="000916D0">
              <w:rPr>
                <w:rFonts w:eastAsia="Calibri" w:cs="Times New Roman"/>
                <w:b/>
              </w:rPr>
              <w:t>)</w:t>
            </w:r>
          </w:p>
        </w:tc>
      </w:tr>
      <w:tr w:rsidR="00986DFA" w:rsidRPr="000916D0" w:rsidTr="00440EB4">
        <w:tc>
          <w:tcPr>
            <w:tcW w:w="6804" w:type="dxa"/>
            <w:shd w:val="clear" w:color="auto" w:fill="auto"/>
          </w:tcPr>
          <w:p w:rsidR="00986DFA" w:rsidRPr="000916D0" w:rsidRDefault="00986DFA" w:rsidP="00440EB4">
            <w:pPr>
              <w:widowControl w:val="0"/>
              <w:rPr>
                <w:rFonts w:eastAsia="Calibri" w:cs="Times New Roman"/>
                <w:b/>
              </w:rPr>
            </w:pPr>
            <w:r w:rsidRPr="000916D0">
              <w:rPr>
                <w:rFonts w:eastAsia="Calibri" w:cs="Times New Roman"/>
                <w:b/>
              </w:rPr>
              <w:t>Контактная работа обучающихся с преподавателем (контактные часы), всего</w:t>
            </w:r>
          </w:p>
        </w:tc>
        <w:tc>
          <w:tcPr>
            <w:tcW w:w="1134" w:type="dxa"/>
            <w:shd w:val="clear" w:color="auto" w:fill="auto"/>
          </w:tcPr>
          <w:p w:rsidR="00986DFA" w:rsidRPr="000916D0" w:rsidRDefault="00986DFA" w:rsidP="00440EB4">
            <w:pPr>
              <w:widowControl w:val="0"/>
              <w:jc w:val="center"/>
              <w:rPr>
                <w:rFonts w:eastAsia="Calibri" w:cs="Times New Roman"/>
                <w:b/>
              </w:rPr>
            </w:pPr>
            <w:r w:rsidRPr="000916D0">
              <w:rPr>
                <w:rFonts w:eastAsia="Calibri" w:cs="Times New Roman"/>
                <w:b/>
              </w:rPr>
              <w:t>2</w:t>
            </w:r>
          </w:p>
        </w:tc>
        <w:tc>
          <w:tcPr>
            <w:tcW w:w="1134" w:type="dxa"/>
            <w:shd w:val="clear" w:color="auto" w:fill="auto"/>
          </w:tcPr>
          <w:p w:rsidR="00986DFA" w:rsidRPr="000916D0" w:rsidRDefault="00986DFA" w:rsidP="00440EB4">
            <w:pPr>
              <w:widowControl w:val="0"/>
              <w:jc w:val="center"/>
              <w:rPr>
                <w:rFonts w:eastAsia="Calibri" w:cs="Times New Roman"/>
                <w:b/>
              </w:rPr>
            </w:pPr>
            <w:r w:rsidRPr="000916D0">
              <w:rPr>
                <w:rFonts w:eastAsia="Calibri" w:cs="Times New Roman"/>
                <w:b/>
              </w:rPr>
              <w:t>1</w:t>
            </w:r>
            <w:r w:rsidR="00920159" w:rsidRPr="000916D0">
              <w:rPr>
                <w:rFonts w:eastAsia="Calibri" w:cs="Times New Roman"/>
                <w:b/>
              </w:rPr>
              <w:t>6</w:t>
            </w:r>
            <w:r w:rsidRPr="000916D0">
              <w:rPr>
                <w:rFonts w:eastAsia="Calibri" w:cs="Times New Roman"/>
                <w:b/>
              </w:rPr>
              <w:t>,2</w:t>
            </w:r>
          </w:p>
        </w:tc>
        <w:tc>
          <w:tcPr>
            <w:tcW w:w="1134" w:type="dxa"/>
          </w:tcPr>
          <w:p w:rsidR="00986DFA" w:rsidRPr="000916D0" w:rsidRDefault="00E17655" w:rsidP="00440EB4">
            <w:pPr>
              <w:widowControl w:val="0"/>
              <w:jc w:val="center"/>
              <w:rPr>
                <w:rFonts w:eastAsia="Calibri" w:cs="Times New Roman"/>
                <w:b/>
              </w:rPr>
            </w:pPr>
            <w:r w:rsidRPr="000916D0">
              <w:rPr>
                <w:rFonts w:eastAsia="Calibri" w:cs="Times New Roman"/>
                <w:b/>
              </w:rPr>
              <w:fldChar w:fldCharType="begin"/>
            </w:r>
            <w:r w:rsidR="00986DFA" w:rsidRPr="000916D0">
              <w:rPr>
                <w:rFonts w:eastAsia="Calibri" w:cs="Times New Roman"/>
                <w:b/>
              </w:rPr>
              <w:instrText xml:space="preserve"> =SUM(LEFT) </w:instrText>
            </w:r>
            <w:r w:rsidRPr="000916D0">
              <w:rPr>
                <w:rFonts w:eastAsia="Calibri" w:cs="Times New Roman"/>
                <w:b/>
              </w:rPr>
              <w:fldChar w:fldCharType="separate"/>
            </w:r>
            <w:r w:rsidR="00920159" w:rsidRPr="000916D0">
              <w:rPr>
                <w:rFonts w:eastAsia="Calibri" w:cs="Times New Roman"/>
                <w:b/>
                <w:noProof/>
              </w:rPr>
              <w:t>18,2</w:t>
            </w:r>
            <w:r w:rsidRPr="000916D0">
              <w:rPr>
                <w:rFonts w:eastAsia="Calibri" w:cs="Times New Roman"/>
                <w:b/>
              </w:rPr>
              <w:fldChar w:fldCharType="end"/>
            </w:r>
          </w:p>
        </w:tc>
      </w:tr>
      <w:tr w:rsidR="00986DFA" w:rsidRPr="00B877BC" w:rsidTr="00440EB4">
        <w:tc>
          <w:tcPr>
            <w:tcW w:w="6804" w:type="dxa"/>
            <w:shd w:val="clear" w:color="auto" w:fill="auto"/>
          </w:tcPr>
          <w:p w:rsidR="00986DFA" w:rsidRPr="00C770B5" w:rsidRDefault="00986DFA" w:rsidP="00440EB4">
            <w:pPr>
              <w:widowControl w:val="0"/>
              <w:rPr>
                <w:rFonts w:eastAsia="Calibri" w:cs="Times New Roman"/>
              </w:rPr>
            </w:pPr>
            <w:r w:rsidRPr="00C770B5">
              <w:rPr>
                <w:rFonts w:eastAsia="Calibri" w:cs="Times New Roman"/>
                <w:iCs/>
              </w:rPr>
              <w:t>Лекции (Л)</w:t>
            </w:r>
            <w:r w:rsidRPr="00C770B5">
              <w:rPr>
                <w:rFonts w:eastAsia="Calibri" w:cs="Times New Roman"/>
                <w:b/>
              </w:rPr>
              <w:t xml:space="preserve"> </w:t>
            </w:r>
          </w:p>
        </w:tc>
        <w:tc>
          <w:tcPr>
            <w:tcW w:w="1134" w:type="dxa"/>
            <w:shd w:val="clear" w:color="auto" w:fill="auto"/>
          </w:tcPr>
          <w:p w:rsidR="00986DFA" w:rsidRPr="00B877BC" w:rsidRDefault="00986DFA" w:rsidP="00440EB4">
            <w:pPr>
              <w:widowControl w:val="0"/>
              <w:jc w:val="center"/>
              <w:rPr>
                <w:rFonts w:eastAsia="Calibri" w:cs="Times New Roman"/>
              </w:rPr>
            </w:pPr>
            <w:r w:rsidRPr="00B877BC">
              <w:rPr>
                <w:rFonts w:eastAsia="Calibri" w:cs="Times New Roman"/>
              </w:rPr>
              <w:t>2</w:t>
            </w:r>
          </w:p>
        </w:tc>
        <w:tc>
          <w:tcPr>
            <w:tcW w:w="1134" w:type="dxa"/>
            <w:shd w:val="clear" w:color="auto" w:fill="auto"/>
          </w:tcPr>
          <w:p w:rsidR="00986DFA" w:rsidRPr="00B877BC" w:rsidRDefault="00986DFA" w:rsidP="00440EB4">
            <w:pPr>
              <w:widowControl w:val="0"/>
              <w:jc w:val="center"/>
              <w:rPr>
                <w:rFonts w:eastAsia="Calibri" w:cs="Times New Roman"/>
              </w:rPr>
            </w:pPr>
            <w:r>
              <w:rPr>
                <w:rFonts w:eastAsia="Calibri" w:cs="Times New Roman"/>
              </w:rPr>
              <w:t>4</w:t>
            </w:r>
          </w:p>
        </w:tc>
        <w:tc>
          <w:tcPr>
            <w:tcW w:w="1134" w:type="dxa"/>
          </w:tcPr>
          <w:p w:rsidR="00986DFA" w:rsidRPr="00B877BC" w:rsidRDefault="00E17655" w:rsidP="00440EB4">
            <w:pPr>
              <w:widowControl w:val="0"/>
              <w:jc w:val="center"/>
              <w:rPr>
                <w:rFonts w:eastAsia="Calibri" w:cs="Times New Roman"/>
              </w:rPr>
            </w:pPr>
            <w:r w:rsidRPr="007E42BD">
              <w:rPr>
                <w:rFonts w:eastAsia="Calibri" w:cs="Times New Roman"/>
              </w:rPr>
              <w:fldChar w:fldCharType="begin"/>
            </w:r>
            <w:r w:rsidR="00986DFA" w:rsidRPr="007E42BD">
              <w:rPr>
                <w:rFonts w:eastAsia="Calibri" w:cs="Times New Roman"/>
              </w:rPr>
              <w:instrText xml:space="preserve"> =SUM(LEFT) </w:instrText>
            </w:r>
            <w:r w:rsidRPr="007E42BD">
              <w:rPr>
                <w:rFonts w:eastAsia="Calibri" w:cs="Times New Roman"/>
              </w:rPr>
              <w:fldChar w:fldCharType="separate"/>
            </w:r>
            <w:r w:rsidR="00920159">
              <w:rPr>
                <w:rFonts w:eastAsia="Calibri" w:cs="Times New Roman"/>
                <w:noProof/>
              </w:rPr>
              <w:t>6</w:t>
            </w:r>
            <w:r w:rsidRPr="007E42BD">
              <w:rPr>
                <w:rFonts w:eastAsia="Calibri" w:cs="Times New Roman"/>
              </w:rPr>
              <w:fldChar w:fldCharType="end"/>
            </w:r>
          </w:p>
        </w:tc>
      </w:tr>
      <w:tr w:rsidR="00440EB4" w:rsidRPr="00B877BC" w:rsidTr="00440EB4">
        <w:tc>
          <w:tcPr>
            <w:tcW w:w="6804" w:type="dxa"/>
            <w:shd w:val="clear" w:color="auto" w:fill="auto"/>
          </w:tcPr>
          <w:p w:rsidR="00440EB4" w:rsidRPr="00C770B5" w:rsidRDefault="00440EB4" w:rsidP="00440EB4">
            <w:pPr>
              <w:widowControl w:val="0"/>
              <w:rPr>
                <w:rFonts w:eastAsia="Calibri" w:cs="Times New Roman"/>
              </w:rPr>
            </w:pPr>
            <w:r w:rsidRPr="00C770B5">
              <w:rPr>
                <w:rFonts w:eastAsia="Calibri" w:cs="Times New Roman"/>
                <w:iCs/>
              </w:rPr>
              <w:t>Практические занятия (ПР)</w:t>
            </w:r>
          </w:p>
        </w:tc>
        <w:tc>
          <w:tcPr>
            <w:tcW w:w="1134" w:type="dxa"/>
            <w:shd w:val="clear" w:color="auto" w:fill="auto"/>
          </w:tcPr>
          <w:p w:rsidR="00440EB4" w:rsidRPr="00B877BC" w:rsidRDefault="00440EB4" w:rsidP="006C170B">
            <w:pPr>
              <w:widowControl w:val="0"/>
              <w:jc w:val="center"/>
              <w:rPr>
                <w:rFonts w:eastAsia="Calibri" w:cs="Times New Roman"/>
              </w:rPr>
            </w:pPr>
            <w:r>
              <w:rPr>
                <w:rFonts w:eastAsia="Calibri" w:cs="Times New Roman"/>
              </w:rPr>
              <w:t>-</w:t>
            </w:r>
          </w:p>
        </w:tc>
        <w:tc>
          <w:tcPr>
            <w:tcW w:w="1134" w:type="dxa"/>
            <w:shd w:val="clear" w:color="auto" w:fill="auto"/>
          </w:tcPr>
          <w:p w:rsidR="00440EB4" w:rsidRPr="00B877BC" w:rsidRDefault="00440EB4" w:rsidP="00440EB4">
            <w:pPr>
              <w:widowControl w:val="0"/>
              <w:jc w:val="center"/>
              <w:rPr>
                <w:rFonts w:eastAsia="Calibri" w:cs="Times New Roman"/>
              </w:rPr>
            </w:pPr>
            <w:r>
              <w:rPr>
                <w:rFonts w:eastAsia="Calibri" w:cs="Times New Roman"/>
              </w:rPr>
              <w:t>12</w:t>
            </w:r>
          </w:p>
        </w:tc>
        <w:tc>
          <w:tcPr>
            <w:tcW w:w="1134" w:type="dxa"/>
          </w:tcPr>
          <w:p w:rsidR="00440EB4" w:rsidRPr="00B877BC" w:rsidRDefault="00440EB4" w:rsidP="00440EB4">
            <w:pPr>
              <w:widowControl w:val="0"/>
              <w:jc w:val="center"/>
              <w:rPr>
                <w:rFonts w:eastAsia="Calibri" w:cs="Times New Roman"/>
              </w:rPr>
            </w:pPr>
            <w:r w:rsidRPr="007E42BD">
              <w:rPr>
                <w:rFonts w:eastAsia="Calibri" w:cs="Times New Roman"/>
              </w:rPr>
              <w:fldChar w:fldCharType="begin"/>
            </w:r>
            <w:r w:rsidRPr="007E42BD">
              <w:rPr>
                <w:rFonts w:eastAsia="Calibri" w:cs="Times New Roman"/>
              </w:rPr>
              <w:instrText xml:space="preserve"> =SUM(LEFT) </w:instrText>
            </w:r>
            <w:r w:rsidRPr="007E42BD">
              <w:rPr>
                <w:rFonts w:eastAsia="Calibri" w:cs="Times New Roman"/>
              </w:rPr>
              <w:fldChar w:fldCharType="separate"/>
            </w:r>
            <w:r>
              <w:rPr>
                <w:rFonts w:eastAsia="Calibri" w:cs="Times New Roman"/>
                <w:noProof/>
              </w:rPr>
              <w:t>12</w:t>
            </w:r>
            <w:r w:rsidRPr="007E42BD">
              <w:rPr>
                <w:rFonts w:eastAsia="Calibri" w:cs="Times New Roman"/>
              </w:rPr>
              <w:fldChar w:fldCharType="end"/>
            </w:r>
          </w:p>
        </w:tc>
      </w:tr>
      <w:tr w:rsidR="00440EB4" w:rsidRPr="00B877BC" w:rsidTr="00440EB4">
        <w:tc>
          <w:tcPr>
            <w:tcW w:w="6804" w:type="dxa"/>
            <w:shd w:val="clear" w:color="auto" w:fill="auto"/>
          </w:tcPr>
          <w:p w:rsidR="00440EB4" w:rsidRPr="00C770B5" w:rsidRDefault="00440EB4" w:rsidP="00440EB4">
            <w:pPr>
              <w:widowControl w:val="0"/>
              <w:rPr>
                <w:rFonts w:eastAsia="Calibri" w:cs="Times New Roman"/>
              </w:rPr>
            </w:pPr>
            <w:r w:rsidRPr="00C770B5">
              <w:rPr>
                <w:rFonts w:eastAsia="Calibri" w:cs="Times New Roman"/>
                <w:iCs/>
              </w:rPr>
              <w:t>Лабораторные работы (ЛР)</w:t>
            </w:r>
          </w:p>
        </w:tc>
        <w:tc>
          <w:tcPr>
            <w:tcW w:w="1134" w:type="dxa"/>
            <w:shd w:val="clear" w:color="auto" w:fill="auto"/>
          </w:tcPr>
          <w:p w:rsidR="00440EB4" w:rsidRPr="00B877BC" w:rsidRDefault="00440EB4" w:rsidP="006C170B">
            <w:pPr>
              <w:widowControl w:val="0"/>
              <w:jc w:val="center"/>
              <w:rPr>
                <w:rFonts w:eastAsia="Calibri" w:cs="Times New Roman"/>
              </w:rPr>
            </w:pPr>
            <w:r>
              <w:rPr>
                <w:rFonts w:eastAsia="Calibri" w:cs="Times New Roman"/>
              </w:rPr>
              <w:t>-</w:t>
            </w:r>
          </w:p>
        </w:tc>
        <w:tc>
          <w:tcPr>
            <w:tcW w:w="1134" w:type="dxa"/>
            <w:shd w:val="clear" w:color="auto" w:fill="auto"/>
          </w:tcPr>
          <w:p w:rsidR="00440EB4" w:rsidRPr="00B877BC" w:rsidRDefault="00440EB4" w:rsidP="006C170B">
            <w:pPr>
              <w:widowControl w:val="0"/>
              <w:jc w:val="center"/>
              <w:rPr>
                <w:rFonts w:eastAsia="Calibri" w:cs="Times New Roman"/>
              </w:rPr>
            </w:pPr>
            <w:r>
              <w:rPr>
                <w:rFonts w:eastAsia="Calibri" w:cs="Times New Roman"/>
              </w:rPr>
              <w:t>-</w:t>
            </w:r>
          </w:p>
        </w:tc>
        <w:tc>
          <w:tcPr>
            <w:tcW w:w="1134" w:type="dxa"/>
          </w:tcPr>
          <w:p w:rsidR="00440EB4" w:rsidRPr="00B877BC" w:rsidRDefault="00440EB4" w:rsidP="006C170B">
            <w:pPr>
              <w:widowControl w:val="0"/>
              <w:jc w:val="center"/>
              <w:rPr>
                <w:rFonts w:eastAsia="Calibri" w:cs="Times New Roman"/>
              </w:rPr>
            </w:pPr>
            <w:r>
              <w:rPr>
                <w:rFonts w:eastAsia="Calibri" w:cs="Times New Roman"/>
              </w:rPr>
              <w:t>-</w:t>
            </w:r>
          </w:p>
        </w:tc>
      </w:tr>
      <w:tr w:rsidR="00440EB4" w:rsidRPr="00B877BC" w:rsidTr="00440EB4">
        <w:tc>
          <w:tcPr>
            <w:tcW w:w="6804" w:type="dxa"/>
            <w:shd w:val="clear" w:color="auto" w:fill="auto"/>
          </w:tcPr>
          <w:p w:rsidR="00440EB4" w:rsidRPr="00B877BC" w:rsidRDefault="00440EB4" w:rsidP="00440EB4">
            <w:pPr>
              <w:widowControl w:val="0"/>
              <w:rPr>
                <w:rFonts w:eastAsia="Calibri" w:cs="Times New Roman"/>
                <w:iCs/>
              </w:rPr>
            </w:pPr>
            <w:r w:rsidRPr="00B877BC">
              <w:rPr>
                <w:rFonts w:eastAsia="Calibri" w:cs="Times New Roman"/>
              </w:rPr>
              <w:t>Индивидуальные консультации (ИК)</w:t>
            </w:r>
          </w:p>
        </w:tc>
        <w:tc>
          <w:tcPr>
            <w:tcW w:w="1134" w:type="dxa"/>
            <w:shd w:val="clear" w:color="auto" w:fill="auto"/>
          </w:tcPr>
          <w:p w:rsidR="00440EB4" w:rsidRPr="00B877BC" w:rsidRDefault="00440EB4" w:rsidP="006C170B">
            <w:pPr>
              <w:widowControl w:val="0"/>
              <w:jc w:val="center"/>
              <w:rPr>
                <w:rFonts w:eastAsia="Calibri" w:cs="Times New Roman"/>
              </w:rPr>
            </w:pPr>
            <w:r>
              <w:rPr>
                <w:rFonts w:eastAsia="Calibri" w:cs="Times New Roman"/>
              </w:rPr>
              <w:t>-</w:t>
            </w:r>
          </w:p>
        </w:tc>
        <w:tc>
          <w:tcPr>
            <w:tcW w:w="1134" w:type="dxa"/>
            <w:shd w:val="clear" w:color="auto" w:fill="auto"/>
          </w:tcPr>
          <w:p w:rsidR="00440EB4" w:rsidRPr="00B877BC" w:rsidRDefault="00440EB4" w:rsidP="006C170B">
            <w:pPr>
              <w:widowControl w:val="0"/>
              <w:jc w:val="center"/>
              <w:rPr>
                <w:rFonts w:eastAsia="Calibri" w:cs="Times New Roman"/>
              </w:rPr>
            </w:pPr>
            <w:r>
              <w:rPr>
                <w:rFonts w:eastAsia="Calibri" w:cs="Times New Roman"/>
              </w:rPr>
              <w:t>-</w:t>
            </w:r>
          </w:p>
        </w:tc>
        <w:tc>
          <w:tcPr>
            <w:tcW w:w="1134" w:type="dxa"/>
          </w:tcPr>
          <w:p w:rsidR="00440EB4" w:rsidRPr="00B877BC" w:rsidRDefault="00440EB4" w:rsidP="006C170B">
            <w:pPr>
              <w:widowControl w:val="0"/>
              <w:jc w:val="center"/>
              <w:rPr>
                <w:rFonts w:eastAsia="Calibri" w:cs="Times New Roman"/>
              </w:rPr>
            </w:pPr>
            <w:r>
              <w:rPr>
                <w:rFonts w:eastAsia="Calibri" w:cs="Times New Roman"/>
              </w:rPr>
              <w:t>-</w:t>
            </w:r>
          </w:p>
        </w:tc>
      </w:tr>
      <w:tr w:rsidR="00440EB4" w:rsidRPr="00B877BC" w:rsidTr="00440EB4">
        <w:tc>
          <w:tcPr>
            <w:tcW w:w="6804" w:type="dxa"/>
            <w:shd w:val="clear" w:color="auto" w:fill="auto"/>
          </w:tcPr>
          <w:p w:rsidR="00440EB4" w:rsidRPr="00B877BC" w:rsidRDefault="00440EB4" w:rsidP="00440EB4">
            <w:pPr>
              <w:widowControl w:val="0"/>
              <w:rPr>
                <w:rFonts w:eastAsia="Calibri" w:cs="Times New Roman"/>
              </w:rPr>
            </w:pPr>
            <w:r w:rsidRPr="00B877BC">
              <w:rPr>
                <w:rFonts w:eastAsia="Calibri" w:cs="Times New Roman"/>
              </w:rPr>
              <w:t>Контактная работа по промежуточной аттестации (КА)</w:t>
            </w:r>
          </w:p>
        </w:tc>
        <w:tc>
          <w:tcPr>
            <w:tcW w:w="1134" w:type="dxa"/>
            <w:shd w:val="clear" w:color="auto" w:fill="auto"/>
          </w:tcPr>
          <w:p w:rsidR="00440EB4" w:rsidRPr="00B877BC" w:rsidRDefault="00440EB4" w:rsidP="006C170B">
            <w:pPr>
              <w:widowControl w:val="0"/>
              <w:jc w:val="center"/>
              <w:rPr>
                <w:rFonts w:eastAsia="Calibri" w:cs="Times New Roman"/>
              </w:rPr>
            </w:pPr>
            <w:r>
              <w:rPr>
                <w:rFonts w:eastAsia="Calibri" w:cs="Times New Roman"/>
              </w:rPr>
              <w:t>-</w:t>
            </w:r>
          </w:p>
        </w:tc>
        <w:tc>
          <w:tcPr>
            <w:tcW w:w="1134" w:type="dxa"/>
            <w:shd w:val="clear" w:color="auto" w:fill="auto"/>
          </w:tcPr>
          <w:p w:rsidR="00440EB4" w:rsidRPr="00B877BC" w:rsidRDefault="00440EB4" w:rsidP="006C170B">
            <w:pPr>
              <w:widowControl w:val="0"/>
              <w:jc w:val="center"/>
              <w:rPr>
                <w:rFonts w:eastAsia="Calibri" w:cs="Times New Roman"/>
              </w:rPr>
            </w:pPr>
            <w:r>
              <w:rPr>
                <w:rFonts w:eastAsia="Calibri" w:cs="Times New Roman"/>
              </w:rPr>
              <w:t>-</w:t>
            </w:r>
          </w:p>
        </w:tc>
        <w:tc>
          <w:tcPr>
            <w:tcW w:w="1134" w:type="dxa"/>
          </w:tcPr>
          <w:p w:rsidR="00440EB4" w:rsidRPr="00B877BC" w:rsidRDefault="00440EB4" w:rsidP="006C170B">
            <w:pPr>
              <w:widowControl w:val="0"/>
              <w:jc w:val="center"/>
              <w:rPr>
                <w:rFonts w:eastAsia="Calibri" w:cs="Times New Roman"/>
              </w:rPr>
            </w:pPr>
            <w:r>
              <w:rPr>
                <w:rFonts w:eastAsia="Calibri" w:cs="Times New Roman"/>
              </w:rPr>
              <w:t>-</w:t>
            </w:r>
          </w:p>
        </w:tc>
      </w:tr>
      <w:tr w:rsidR="00440EB4" w:rsidRPr="00B877BC" w:rsidTr="00440EB4">
        <w:tc>
          <w:tcPr>
            <w:tcW w:w="6804" w:type="dxa"/>
            <w:shd w:val="clear" w:color="auto" w:fill="auto"/>
          </w:tcPr>
          <w:p w:rsidR="00440EB4" w:rsidRPr="00B877BC" w:rsidRDefault="00440EB4" w:rsidP="00440EB4">
            <w:pPr>
              <w:widowControl w:val="0"/>
              <w:rPr>
                <w:rFonts w:eastAsia="Calibri" w:cs="Times New Roman"/>
              </w:rPr>
            </w:pPr>
            <w:r w:rsidRPr="00B877BC">
              <w:rPr>
                <w:rFonts w:eastAsia="Calibri" w:cs="Times New Roman"/>
              </w:rPr>
              <w:t>Консультации перед экзаменом (Конс)</w:t>
            </w:r>
          </w:p>
        </w:tc>
        <w:tc>
          <w:tcPr>
            <w:tcW w:w="1134" w:type="dxa"/>
            <w:shd w:val="clear" w:color="auto" w:fill="auto"/>
          </w:tcPr>
          <w:p w:rsidR="00440EB4" w:rsidRPr="00B877BC" w:rsidRDefault="00440EB4" w:rsidP="006C170B">
            <w:pPr>
              <w:widowControl w:val="0"/>
              <w:jc w:val="center"/>
              <w:rPr>
                <w:rFonts w:eastAsia="Calibri" w:cs="Times New Roman"/>
              </w:rPr>
            </w:pPr>
            <w:r>
              <w:rPr>
                <w:rFonts w:eastAsia="Calibri" w:cs="Times New Roman"/>
              </w:rPr>
              <w:t>-</w:t>
            </w:r>
          </w:p>
        </w:tc>
        <w:tc>
          <w:tcPr>
            <w:tcW w:w="1134" w:type="dxa"/>
            <w:shd w:val="clear" w:color="auto" w:fill="auto"/>
          </w:tcPr>
          <w:p w:rsidR="00440EB4" w:rsidRPr="00B877BC" w:rsidRDefault="00440EB4" w:rsidP="006C170B">
            <w:pPr>
              <w:widowControl w:val="0"/>
              <w:jc w:val="center"/>
              <w:rPr>
                <w:rFonts w:eastAsia="Calibri" w:cs="Times New Roman"/>
              </w:rPr>
            </w:pPr>
            <w:r>
              <w:rPr>
                <w:rFonts w:eastAsia="Calibri" w:cs="Times New Roman"/>
              </w:rPr>
              <w:t>-</w:t>
            </w:r>
          </w:p>
        </w:tc>
        <w:tc>
          <w:tcPr>
            <w:tcW w:w="1134" w:type="dxa"/>
          </w:tcPr>
          <w:p w:rsidR="00440EB4" w:rsidRPr="00B877BC" w:rsidRDefault="00440EB4" w:rsidP="006C170B">
            <w:pPr>
              <w:widowControl w:val="0"/>
              <w:jc w:val="center"/>
              <w:rPr>
                <w:rFonts w:eastAsia="Calibri" w:cs="Times New Roman"/>
              </w:rPr>
            </w:pPr>
            <w:r>
              <w:rPr>
                <w:rFonts w:eastAsia="Calibri" w:cs="Times New Roman"/>
              </w:rPr>
              <w:t>-</w:t>
            </w:r>
          </w:p>
        </w:tc>
      </w:tr>
      <w:tr w:rsidR="00440EB4" w:rsidRPr="00B877BC" w:rsidTr="00440EB4">
        <w:tc>
          <w:tcPr>
            <w:tcW w:w="6804" w:type="dxa"/>
            <w:shd w:val="clear" w:color="auto" w:fill="auto"/>
          </w:tcPr>
          <w:p w:rsidR="00440EB4" w:rsidRPr="00B877BC" w:rsidRDefault="00440EB4" w:rsidP="00440EB4">
            <w:pPr>
              <w:widowControl w:val="0"/>
              <w:rPr>
                <w:rFonts w:eastAsia="Calibri" w:cs="Times New Roman"/>
              </w:rPr>
            </w:pPr>
            <w:r w:rsidRPr="00B877BC">
              <w:rPr>
                <w:rFonts w:eastAsia="Calibri" w:cs="Times New Roman"/>
              </w:rPr>
              <w:t>Контактная работа по промежуточной аттестации (КАЭ)</w:t>
            </w:r>
          </w:p>
        </w:tc>
        <w:tc>
          <w:tcPr>
            <w:tcW w:w="1134" w:type="dxa"/>
            <w:shd w:val="clear" w:color="auto" w:fill="auto"/>
          </w:tcPr>
          <w:p w:rsidR="00440EB4" w:rsidRPr="00B877BC" w:rsidRDefault="00440EB4" w:rsidP="006C170B">
            <w:pPr>
              <w:widowControl w:val="0"/>
              <w:jc w:val="center"/>
              <w:rPr>
                <w:rFonts w:eastAsia="Calibri" w:cs="Times New Roman"/>
              </w:rPr>
            </w:pPr>
            <w:r>
              <w:rPr>
                <w:rFonts w:eastAsia="Calibri" w:cs="Times New Roman"/>
              </w:rPr>
              <w:t>-</w:t>
            </w:r>
          </w:p>
        </w:tc>
        <w:tc>
          <w:tcPr>
            <w:tcW w:w="1134" w:type="dxa"/>
            <w:shd w:val="clear" w:color="auto" w:fill="auto"/>
          </w:tcPr>
          <w:p w:rsidR="00440EB4" w:rsidRPr="00B877BC" w:rsidRDefault="00440EB4" w:rsidP="00440EB4">
            <w:pPr>
              <w:widowControl w:val="0"/>
              <w:jc w:val="center"/>
              <w:rPr>
                <w:rFonts w:eastAsia="Calibri" w:cs="Times New Roman"/>
              </w:rPr>
            </w:pPr>
            <w:r w:rsidRPr="00B877BC">
              <w:rPr>
                <w:rFonts w:eastAsia="Calibri" w:cs="Times New Roman"/>
              </w:rPr>
              <w:t>0,2</w:t>
            </w:r>
          </w:p>
        </w:tc>
        <w:tc>
          <w:tcPr>
            <w:tcW w:w="1134" w:type="dxa"/>
          </w:tcPr>
          <w:p w:rsidR="00440EB4" w:rsidRPr="00B877BC" w:rsidRDefault="00440EB4" w:rsidP="00440EB4">
            <w:pPr>
              <w:widowControl w:val="0"/>
              <w:jc w:val="center"/>
              <w:rPr>
                <w:rFonts w:eastAsia="Calibri" w:cs="Times New Roman"/>
              </w:rPr>
            </w:pPr>
            <w:r w:rsidRPr="007E42BD">
              <w:rPr>
                <w:rFonts w:eastAsia="Calibri" w:cs="Times New Roman"/>
              </w:rPr>
              <w:fldChar w:fldCharType="begin"/>
            </w:r>
            <w:r w:rsidRPr="007E42BD">
              <w:rPr>
                <w:rFonts w:eastAsia="Calibri" w:cs="Times New Roman"/>
              </w:rPr>
              <w:instrText xml:space="preserve"> =SUM(LEFT) </w:instrText>
            </w:r>
            <w:r w:rsidRPr="007E42BD">
              <w:rPr>
                <w:rFonts w:eastAsia="Calibri" w:cs="Times New Roman"/>
              </w:rPr>
              <w:fldChar w:fldCharType="separate"/>
            </w:r>
            <w:r>
              <w:rPr>
                <w:rFonts w:eastAsia="Calibri" w:cs="Times New Roman"/>
                <w:noProof/>
              </w:rPr>
              <w:t>0,2</w:t>
            </w:r>
            <w:r w:rsidRPr="007E42BD">
              <w:rPr>
                <w:rFonts w:eastAsia="Calibri" w:cs="Times New Roman"/>
              </w:rPr>
              <w:fldChar w:fldCharType="end"/>
            </w:r>
          </w:p>
        </w:tc>
      </w:tr>
      <w:tr w:rsidR="00986DFA" w:rsidRPr="000916D0" w:rsidTr="00440EB4">
        <w:tc>
          <w:tcPr>
            <w:tcW w:w="6804" w:type="dxa"/>
            <w:shd w:val="clear" w:color="auto" w:fill="auto"/>
          </w:tcPr>
          <w:p w:rsidR="00986DFA" w:rsidRPr="000916D0" w:rsidRDefault="00986DFA" w:rsidP="00440EB4">
            <w:pPr>
              <w:widowControl w:val="0"/>
              <w:rPr>
                <w:rFonts w:eastAsia="Calibri" w:cs="Times New Roman"/>
                <w:b/>
              </w:rPr>
            </w:pPr>
            <w:r w:rsidRPr="000916D0">
              <w:rPr>
                <w:rFonts w:eastAsia="Calibri" w:cs="Times New Roman"/>
                <w:b/>
              </w:rPr>
              <w:t>Самостоятельная работа в семестре, всего:</w:t>
            </w:r>
          </w:p>
        </w:tc>
        <w:tc>
          <w:tcPr>
            <w:tcW w:w="1134" w:type="dxa"/>
            <w:shd w:val="clear" w:color="auto" w:fill="auto"/>
          </w:tcPr>
          <w:p w:rsidR="00986DFA" w:rsidRPr="000916D0" w:rsidRDefault="00986DFA" w:rsidP="00440EB4">
            <w:pPr>
              <w:widowControl w:val="0"/>
              <w:jc w:val="center"/>
              <w:rPr>
                <w:rFonts w:eastAsia="Calibri" w:cs="Times New Roman"/>
                <w:b/>
              </w:rPr>
            </w:pPr>
            <w:r w:rsidRPr="000916D0">
              <w:rPr>
                <w:rFonts w:eastAsia="Calibri" w:cs="Times New Roman"/>
                <w:b/>
              </w:rPr>
              <w:t>34</w:t>
            </w:r>
          </w:p>
        </w:tc>
        <w:tc>
          <w:tcPr>
            <w:tcW w:w="1134" w:type="dxa"/>
            <w:shd w:val="clear" w:color="auto" w:fill="auto"/>
          </w:tcPr>
          <w:p w:rsidR="00986DFA" w:rsidRPr="000916D0" w:rsidRDefault="00986DFA" w:rsidP="00440EB4">
            <w:pPr>
              <w:widowControl w:val="0"/>
              <w:jc w:val="center"/>
              <w:rPr>
                <w:rFonts w:eastAsia="Calibri" w:cs="Times New Roman"/>
                <w:b/>
              </w:rPr>
            </w:pPr>
            <w:r w:rsidRPr="000916D0">
              <w:rPr>
                <w:rFonts w:eastAsia="Calibri" w:cs="Times New Roman"/>
                <w:b/>
              </w:rPr>
              <w:t>52</w:t>
            </w:r>
          </w:p>
        </w:tc>
        <w:tc>
          <w:tcPr>
            <w:tcW w:w="1134" w:type="dxa"/>
          </w:tcPr>
          <w:p w:rsidR="00986DFA" w:rsidRPr="000916D0" w:rsidRDefault="00E17655" w:rsidP="00440EB4">
            <w:pPr>
              <w:widowControl w:val="0"/>
              <w:jc w:val="center"/>
              <w:rPr>
                <w:rFonts w:eastAsia="Calibri" w:cs="Times New Roman"/>
                <w:b/>
              </w:rPr>
            </w:pPr>
            <w:r w:rsidRPr="000916D0">
              <w:rPr>
                <w:rFonts w:eastAsia="Calibri" w:cs="Times New Roman"/>
                <w:b/>
              </w:rPr>
              <w:fldChar w:fldCharType="begin"/>
            </w:r>
            <w:r w:rsidR="00986DFA" w:rsidRPr="000916D0">
              <w:rPr>
                <w:rFonts w:eastAsia="Calibri" w:cs="Times New Roman"/>
                <w:b/>
              </w:rPr>
              <w:instrText xml:space="preserve"> =SUM(LEFT) </w:instrText>
            </w:r>
            <w:r w:rsidRPr="000916D0">
              <w:rPr>
                <w:rFonts w:eastAsia="Calibri" w:cs="Times New Roman"/>
                <w:b/>
              </w:rPr>
              <w:fldChar w:fldCharType="separate"/>
            </w:r>
            <w:r w:rsidR="00920159" w:rsidRPr="000916D0">
              <w:rPr>
                <w:rFonts w:eastAsia="Calibri" w:cs="Times New Roman"/>
                <w:b/>
                <w:noProof/>
              </w:rPr>
              <w:t>86</w:t>
            </w:r>
            <w:r w:rsidRPr="000916D0">
              <w:rPr>
                <w:rFonts w:eastAsia="Calibri" w:cs="Times New Roman"/>
                <w:b/>
              </w:rPr>
              <w:fldChar w:fldCharType="end"/>
            </w:r>
          </w:p>
        </w:tc>
      </w:tr>
      <w:tr w:rsidR="00440EB4" w:rsidRPr="00B877BC" w:rsidTr="00440EB4">
        <w:tc>
          <w:tcPr>
            <w:tcW w:w="6804" w:type="dxa"/>
            <w:shd w:val="clear" w:color="auto" w:fill="auto"/>
          </w:tcPr>
          <w:p w:rsidR="00440EB4" w:rsidRPr="00B877BC" w:rsidRDefault="00440EB4" w:rsidP="00440EB4">
            <w:pPr>
              <w:widowControl w:val="0"/>
              <w:rPr>
                <w:rFonts w:eastAsia="Calibri" w:cs="Times New Roman"/>
                <w:b/>
              </w:rPr>
            </w:pPr>
            <w:r w:rsidRPr="00B877BC">
              <w:rPr>
                <w:rFonts w:eastAsia="Calibri" w:cs="Times New Roman"/>
              </w:rPr>
              <w:t xml:space="preserve">Курсовой проект (КП), курсовая работа (КР) </w:t>
            </w:r>
          </w:p>
        </w:tc>
        <w:tc>
          <w:tcPr>
            <w:tcW w:w="1134" w:type="dxa"/>
            <w:shd w:val="clear" w:color="auto" w:fill="auto"/>
          </w:tcPr>
          <w:p w:rsidR="00440EB4" w:rsidRPr="00B877BC" w:rsidRDefault="00440EB4" w:rsidP="006C170B">
            <w:pPr>
              <w:widowControl w:val="0"/>
              <w:jc w:val="center"/>
              <w:rPr>
                <w:rFonts w:eastAsia="Calibri" w:cs="Times New Roman"/>
              </w:rPr>
            </w:pPr>
            <w:r>
              <w:rPr>
                <w:rFonts w:eastAsia="Calibri" w:cs="Times New Roman"/>
              </w:rPr>
              <w:t>-</w:t>
            </w:r>
          </w:p>
        </w:tc>
        <w:tc>
          <w:tcPr>
            <w:tcW w:w="1134" w:type="dxa"/>
            <w:shd w:val="clear" w:color="auto" w:fill="auto"/>
          </w:tcPr>
          <w:p w:rsidR="00440EB4" w:rsidRPr="00B877BC" w:rsidRDefault="00440EB4" w:rsidP="006C170B">
            <w:pPr>
              <w:widowControl w:val="0"/>
              <w:jc w:val="center"/>
              <w:rPr>
                <w:rFonts w:eastAsia="Calibri" w:cs="Times New Roman"/>
              </w:rPr>
            </w:pPr>
            <w:r>
              <w:rPr>
                <w:rFonts w:eastAsia="Calibri" w:cs="Times New Roman"/>
              </w:rPr>
              <w:t>-</w:t>
            </w:r>
          </w:p>
        </w:tc>
        <w:tc>
          <w:tcPr>
            <w:tcW w:w="1134" w:type="dxa"/>
          </w:tcPr>
          <w:p w:rsidR="00440EB4" w:rsidRPr="00B877BC" w:rsidRDefault="00440EB4" w:rsidP="006C170B">
            <w:pPr>
              <w:widowControl w:val="0"/>
              <w:jc w:val="center"/>
              <w:rPr>
                <w:rFonts w:eastAsia="Calibri" w:cs="Times New Roman"/>
              </w:rPr>
            </w:pPr>
            <w:r>
              <w:rPr>
                <w:rFonts w:eastAsia="Calibri" w:cs="Times New Roman"/>
              </w:rPr>
              <w:t>-</w:t>
            </w:r>
          </w:p>
        </w:tc>
      </w:tr>
      <w:tr w:rsidR="00986DFA" w:rsidRPr="00B877BC" w:rsidTr="00440EB4">
        <w:tc>
          <w:tcPr>
            <w:tcW w:w="6804" w:type="dxa"/>
            <w:shd w:val="clear" w:color="auto" w:fill="auto"/>
          </w:tcPr>
          <w:p w:rsidR="00986DFA" w:rsidRPr="00B877BC" w:rsidRDefault="00986DFA" w:rsidP="00440EB4">
            <w:pPr>
              <w:widowControl w:val="0"/>
              <w:rPr>
                <w:rFonts w:eastAsia="Calibri" w:cs="Times New Roman"/>
              </w:rPr>
            </w:pPr>
            <w:r>
              <w:rPr>
                <w:rFonts w:eastAsia="Calibri" w:cs="Times New Roman"/>
              </w:rPr>
              <w:t>Отчет о самостоятельной работе</w:t>
            </w:r>
            <w:r w:rsidRPr="00B877BC">
              <w:rPr>
                <w:rFonts w:eastAsia="Calibri" w:cs="Times New Roman"/>
              </w:rPr>
              <w:t xml:space="preserve"> (</w:t>
            </w:r>
            <w:r>
              <w:rPr>
                <w:rFonts w:eastAsia="Calibri" w:cs="Times New Roman"/>
              </w:rPr>
              <w:t>С</w:t>
            </w:r>
            <w:r w:rsidRPr="00B877BC">
              <w:rPr>
                <w:rFonts w:eastAsia="Calibri" w:cs="Times New Roman"/>
              </w:rPr>
              <w:t>Р)</w:t>
            </w:r>
          </w:p>
        </w:tc>
        <w:tc>
          <w:tcPr>
            <w:tcW w:w="1134" w:type="dxa"/>
            <w:shd w:val="clear" w:color="auto" w:fill="auto"/>
          </w:tcPr>
          <w:p w:rsidR="00986DFA" w:rsidRPr="00B877BC" w:rsidRDefault="00986DFA" w:rsidP="00440EB4">
            <w:pPr>
              <w:widowControl w:val="0"/>
              <w:jc w:val="center"/>
              <w:rPr>
                <w:rFonts w:eastAsia="Calibri" w:cs="Times New Roman"/>
              </w:rPr>
            </w:pPr>
            <w:r>
              <w:rPr>
                <w:rFonts w:eastAsia="Calibri" w:cs="Times New Roman"/>
              </w:rPr>
              <w:t>10</w:t>
            </w:r>
          </w:p>
        </w:tc>
        <w:tc>
          <w:tcPr>
            <w:tcW w:w="1134" w:type="dxa"/>
            <w:shd w:val="clear" w:color="auto" w:fill="auto"/>
          </w:tcPr>
          <w:p w:rsidR="00986DFA" w:rsidRPr="00B877BC" w:rsidRDefault="00920159" w:rsidP="00440EB4">
            <w:pPr>
              <w:widowControl w:val="0"/>
              <w:jc w:val="center"/>
              <w:rPr>
                <w:rFonts w:eastAsia="Calibri" w:cs="Times New Roman"/>
              </w:rPr>
            </w:pPr>
            <w:r>
              <w:rPr>
                <w:rFonts w:eastAsia="Calibri" w:cs="Times New Roman"/>
              </w:rPr>
              <w:t>10</w:t>
            </w:r>
          </w:p>
        </w:tc>
        <w:tc>
          <w:tcPr>
            <w:tcW w:w="1134" w:type="dxa"/>
          </w:tcPr>
          <w:p w:rsidR="00986DFA" w:rsidRPr="0079407B" w:rsidRDefault="00E17655" w:rsidP="00440EB4">
            <w:pPr>
              <w:jc w:val="center"/>
              <w:rPr>
                <w:rFonts w:cs="Times New Roman"/>
              </w:rPr>
            </w:pPr>
            <w:r w:rsidRPr="007E42BD">
              <w:rPr>
                <w:rFonts w:eastAsia="Calibri" w:cs="Times New Roman"/>
              </w:rPr>
              <w:fldChar w:fldCharType="begin"/>
            </w:r>
            <w:r w:rsidR="00986DFA" w:rsidRPr="007E42BD">
              <w:rPr>
                <w:rFonts w:eastAsia="Calibri" w:cs="Times New Roman"/>
              </w:rPr>
              <w:instrText xml:space="preserve"> =SUM(LEFT) </w:instrText>
            </w:r>
            <w:r w:rsidRPr="007E42BD">
              <w:rPr>
                <w:rFonts w:eastAsia="Calibri" w:cs="Times New Roman"/>
              </w:rPr>
              <w:fldChar w:fldCharType="separate"/>
            </w:r>
            <w:r w:rsidR="00920159">
              <w:rPr>
                <w:rFonts w:eastAsia="Calibri" w:cs="Times New Roman"/>
                <w:noProof/>
              </w:rPr>
              <w:t>20</w:t>
            </w:r>
            <w:r w:rsidRPr="007E42BD">
              <w:rPr>
                <w:rFonts w:eastAsia="Calibri" w:cs="Times New Roman"/>
              </w:rPr>
              <w:fldChar w:fldCharType="end"/>
            </w:r>
          </w:p>
        </w:tc>
      </w:tr>
      <w:tr w:rsidR="00986DFA" w:rsidRPr="00B877BC" w:rsidTr="00440EB4">
        <w:tc>
          <w:tcPr>
            <w:tcW w:w="6804" w:type="dxa"/>
            <w:shd w:val="clear" w:color="auto" w:fill="auto"/>
          </w:tcPr>
          <w:p w:rsidR="00986DFA" w:rsidRPr="00B877BC" w:rsidRDefault="00986DFA" w:rsidP="00440EB4">
            <w:pPr>
              <w:widowControl w:val="0"/>
              <w:rPr>
                <w:rFonts w:eastAsia="Calibri" w:cs="Times New Roman"/>
              </w:rPr>
            </w:pPr>
            <w:r w:rsidRPr="00B877BC">
              <w:rPr>
                <w:rFonts w:eastAsia="Calibri" w:cs="Times New Roman"/>
              </w:rPr>
              <w:t>Самостоятельное изучение разделов</w:t>
            </w:r>
          </w:p>
        </w:tc>
        <w:tc>
          <w:tcPr>
            <w:tcW w:w="1134" w:type="dxa"/>
            <w:shd w:val="clear" w:color="auto" w:fill="auto"/>
          </w:tcPr>
          <w:p w:rsidR="00986DFA" w:rsidRPr="00B877BC" w:rsidRDefault="00986DFA" w:rsidP="00440EB4">
            <w:pPr>
              <w:widowControl w:val="0"/>
              <w:jc w:val="center"/>
              <w:rPr>
                <w:rFonts w:eastAsia="Calibri" w:cs="Times New Roman"/>
              </w:rPr>
            </w:pPr>
            <w:r>
              <w:rPr>
                <w:rFonts w:eastAsia="Calibri" w:cs="Times New Roman"/>
              </w:rPr>
              <w:t>16</w:t>
            </w:r>
          </w:p>
        </w:tc>
        <w:tc>
          <w:tcPr>
            <w:tcW w:w="1134" w:type="dxa"/>
            <w:shd w:val="clear" w:color="auto" w:fill="auto"/>
          </w:tcPr>
          <w:p w:rsidR="00986DFA" w:rsidRPr="00B877BC" w:rsidRDefault="00920159" w:rsidP="00440EB4">
            <w:pPr>
              <w:widowControl w:val="0"/>
              <w:jc w:val="center"/>
              <w:rPr>
                <w:rFonts w:eastAsia="Calibri" w:cs="Times New Roman"/>
              </w:rPr>
            </w:pPr>
            <w:r>
              <w:rPr>
                <w:rFonts w:eastAsia="Calibri" w:cs="Times New Roman"/>
              </w:rPr>
              <w:t>22</w:t>
            </w:r>
          </w:p>
        </w:tc>
        <w:tc>
          <w:tcPr>
            <w:tcW w:w="1134" w:type="dxa"/>
          </w:tcPr>
          <w:p w:rsidR="00986DFA" w:rsidRPr="0079407B" w:rsidRDefault="00E17655" w:rsidP="00440EB4">
            <w:pPr>
              <w:jc w:val="center"/>
              <w:rPr>
                <w:rFonts w:cs="Times New Roman"/>
              </w:rPr>
            </w:pPr>
            <w:r w:rsidRPr="007E42BD">
              <w:rPr>
                <w:rFonts w:eastAsia="Calibri" w:cs="Times New Roman"/>
              </w:rPr>
              <w:fldChar w:fldCharType="begin"/>
            </w:r>
            <w:r w:rsidR="00986DFA" w:rsidRPr="007E42BD">
              <w:rPr>
                <w:rFonts w:eastAsia="Calibri" w:cs="Times New Roman"/>
              </w:rPr>
              <w:instrText xml:space="preserve"> =SUM(LEFT) </w:instrText>
            </w:r>
            <w:r w:rsidRPr="007E42BD">
              <w:rPr>
                <w:rFonts w:eastAsia="Calibri" w:cs="Times New Roman"/>
              </w:rPr>
              <w:fldChar w:fldCharType="separate"/>
            </w:r>
            <w:r w:rsidR="00920159">
              <w:rPr>
                <w:rFonts w:eastAsia="Calibri" w:cs="Times New Roman"/>
                <w:noProof/>
              </w:rPr>
              <w:t>38</w:t>
            </w:r>
            <w:r w:rsidRPr="007E42BD">
              <w:rPr>
                <w:rFonts w:eastAsia="Calibri" w:cs="Times New Roman"/>
              </w:rPr>
              <w:fldChar w:fldCharType="end"/>
            </w:r>
          </w:p>
        </w:tc>
      </w:tr>
      <w:tr w:rsidR="00440EB4" w:rsidRPr="00B877BC" w:rsidTr="00440EB4">
        <w:tc>
          <w:tcPr>
            <w:tcW w:w="6804" w:type="dxa"/>
            <w:shd w:val="clear" w:color="auto" w:fill="auto"/>
          </w:tcPr>
          <w:p w:rsidR="00440EB4" w:rsidRPr="00B877BC" w:rsidRDefault="00440EB4" w:rsidP="00440EB4">
            <w:pPr>
              <w:widowControl w:val="0"/>
              <w:rPr>
                <w:rFonts w:eastAsia="Calibri" w:cs="Times New Roman"/>
              </w:rPr>
            </w:pPr>
            <w:r w:rsidRPr="00B877BC">
              <w:rPr>
                <w:rFonts w:eastAsia="Calibri" w:cs="Times New Roman"/>
              </w:rPr>
              <w:t>Контрольная работа (КР)</w:t>
            </w:r>
          </w:p>
        </w:tc>
        <w:tc>
          <w:tcPr>
            <w:tcW w:w="1134" w:type="dxa"/>
            <w:shd w:val="clear" w:color="auto" w:fill="auto"/>
          </w:tcPr>
          <w:p w:rsidR="00440EB4" w:rsidRPr="00B877BC" w:rsidRDefault="00440EB4" w:rsidP="006C170B">
            <w:pPr>
              <w:widowControl w:val="0"/>
              <w:jc w:val="center"/>
              <w:rPr>
                <w:rFonts w:eastAsia="Calibri" w:cs="Times New Roman"/>
              </w:rPr>
            </w:pPr>
            <w:r>
              <w:rPr>
                <w:rFonts w:eastAsia="Calibri" w:cs="Times New Roman"/>
              </w:rPr>
              <w:t>-</w:t>
            </w:r>
          </w:p>
        </w:tc>
        <w:tc>
          <w:tcPr>
            <w:tcW w:w="1134" w:type="dxa"/>
            <w:shd w:val="clear" w:color="auto" w:fill="auto"/>
          </w:tcPr>
          <w:p w:rsidR="00440EB4" w:rsidRPr="00B877BC" w:rsidRDefault="00440EB4" w:rsidP="006C170B">
            <w:pPr>
              <w:widowControl w:val="0"/>
              <w:jc w:val="center"/>
              <w:rPr>
                <w:rFonts w:eastAsia="Calibri" w:cs="Times New Roman"/>
              </w:rPr>
            </w:pPr>
            <w:r>
              <w:rPr>
                <w:rFonts w:eastAsia="Calibri" w:cs="Times New Roman"/>
              </w:rPr>
              <w:t>-</w:t>
            </w:r>
          </w:p>
        </w:tc>
        <w:tc>
          <w:tcPr>
            <w:tcW w:w="1134" w:type="dxa"/>
          </w:tcPr>
          <w:p w:rsidR="00440EB4" w:rsidRPr="00B877BC" w:rsidRDefault="00440EB4" w:rsidP="006C170B">
            <w:pPr>
              <w:widowControl w:val="0"/>
              <w:jc w:val="center"/>
              <w:rPr>
                <w:rFonts w:eastAsia="Calibri" w:cs="Times New Roman"/>
              </w:rPr>
            </w:pPr>
            <w:r>
              <w:rPr>
                <w:rFonts w:eastAsia="Calibri" w:cs="Times New Roman"/>
              </w:rPr>
              <w:t>-</w:t>
            </w:r>
          </w:p>
        </w:tc>
      </w:tr>
      <w:tr w:rsidR="00986DFA" w:rsidRPr="00B877BC" w:rsidTr="00440EB4">
        <w:tc>
          <w:tcPr>
            <w:tcW w:w="6804" w:type="dxa"/>
            <w:shd w:val="clear" w:color="auto" w:fill="auto"/>
          </w:tcPr>
          <w:p w:rsidR="00986DFA" w:rsidRPr="00B877BC" w:rsidRDefault="00986DFA" w:rsidP="00440EB4">
            <w:pPr>
              <w:widowControl w:val="0"/>
              <w:rPr>
                <w:rFonts w:eastAsia="Calibri" w:cs="Times New Roman"/>
              </w:rPr>
            </w:pPr>
            <w:r w:rsidRPr="00B877BC">
              <w:rPr>
                <w:rFonts w:eastAsia="Calibri" w:cs="Times New Roman"/>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1134" w:type="dxa"/>
            <w:shd w:val="clear" w:color="auto" w:fill="auto"/>
          </w:tcPr>
          <w:p w:rsidR="00986DFA" w:rsidRPr="00B877BC" w:rsidRDefault="00986DFA" w:rsidP="00440EB4">
            <w:pPr>
              <w:widowControl w:val="0"/>
              <w:jc w:val="center"/>
              <w:rPr>
                <w:rFonts w:eastAsia="Calibri" w:cs="Times New Roman"/>
              </w:rPr>
            </w:pPr>
            <w:r>
              <w:rPr>
                <w:rFonts w:eastAsia="Calibri" w:cs="Times New Roman"/>
              </w:rPr>
              <w:t>8</w:t>
            </w:r>
          </w:p>
        </w:tc>
        <w:tc>
          <w:tcPr>
            <w:tcW w:w="1134" w:type="dxa"/>
            <w:shd w:val="clear" w:color="auto" w:fill="auto"/>
          </w:tcPr>
          <w:p w:rsidR="00986DFA" w:rsidRPr="00B877BC" w:rsidRDefault="00920159" w:rsidP="00440EB4">
            <w:pPr>
              <w:widowControl w:val="0"/>
              <w:jc w:val="center"/>
              <w:rPr>
                <w:rFonts w:eastAsia="Calibri" w:cs="Times New Roman"/>
              </w:rPr>
            </w:pPr>
            <w:r>
              <w:rPr>
                <w:rFonts w:eastAsia="Calibri" w:cs="Times New Roman"/>
              </w:rPr>
              <w:t>20</w:t>
            </w:r>
          </w:p>
        </w:tc>
        <w:tc>
          <w:tcPr>
            <w:tcW w:w="1134" w:type="dxa"/>
          </w:tcPr>
          <w:p w:rsidR="00986DFA" w:rsidRPr="0079407B" w:rsidRDefault="00E17655" w:rsidP="00440EB4">
            <w:pPr>
              <w:jc w:val="center"/>
              <w:rPr>
                <w:rFonts w:cs="Times New Roman"/>
              </w:rPr>
            </w:pPr>
            <w:r w:rsidRPr="007E42BD">
              <w:rPr>
                <w:rFonts w:eastAsia="Calibri" w:cs="Times New Roman"/>
              </w:rPr>
              <w:fldChar w:fldCharType="begin"/>
            </w:r>
            <w:r w:rsidR="00986DFA" w:rsidRPr="007E42BD">
              <w:rPr>
                <w:rFonts w:eastAsia="Calibri" w:cs="Times New Roman"/>
              </w:rPr>
              <w:instrText xml:space="preserve"> =SUM(LEFT) </w:instrText>
            </w:r>
            <w:r w:rsidRPr="007E42BD">
              <w:rPr>
                <w:rFonts w:eastAsia="Calibri" w:cs="Times New Roman"/>
              </w:rPr>
              <w:fldChar w:fldCharType="separate"/>
            </w:r>
            <w:r w:rsidR="00920159">
              <w:rPr>
                <w:rFonts w:eastAsia="Calibri" w:cs="Times New Roman"/>
                <w:noProof/>
              </w:rPr>
              <w:t>28</w:t>
            </w:r>
            <w:r w:rsidRPr="007E42BD">
              <w:rPr>
                <w:rFonts w:eastAsia="Calibri" w:cs="Times New Roman"/>
              </w:rPr>
              <w:fldChar w:fldCharType="end"/>
            </w:r>
          </w:p>
        </w:tc>
      </w:tr>
      <w:tr w:rsidR="00986DFA" w:rsidRPr="000916D0" w:rsidTr="00440EB4">
        <w:tc>
          <w:tcPr>
            <w:tcW w:w="6804" w:type="dxa"/>
            <w:shd w:val="clear" w:color="auto" w:fill="auto"/>
          </w:tcPr>
          <w:p w:rsidR="00986DFA" w:rsidRPr="000916D0" w:rsidRDefault="00986DFA" w:rsidP="00440EB4">
            <w:pPr>
              <w:widowControl w:val="0"/>
              <w:rPr>
                <w:rFonts w:eastAsia="Calibri" w:cs="Times New Roman"/>
                <w:b/>
              </w:rPr>
            </w:pPr>
            <w:r w:rsidRPr="000916D0">
              <w:rPr>
                <w:rFonts w:eastAsia="Calibri" w:cs="Times New Roman"/>
                <w:b/>
              </w:rPr>
              <w:t>Самостоятельная работа в период экз.сессии (Контроль)</w:t>
            </w:r>
          </w:p>
        </w:tc>
        <w:tc>
          <w:tcPr>
            <w:tcW w:w="1134" w:type="dxa"/>
            <w:shd w:val="clear" w:color="auto" w:fill="auto"/>
          </w:tcPr>
          <w:p w:rsidR="00986DFA" w:rsidRPr="000916D0" w:rsidRDefault="00440EB4" w:rsidP="00440EB4">
            <w:pPr>
              <w:widowControl w:val="0"/>
              <w:jc w:val="center"/>
              <w:rPr>
                <w:rFonts w:eastAsia="Calibri" w:cs="Times New Roman"/>
                <w:b/>
              </w:rPr>
            </w:pPr>
            <w:r w:rsidRPr="000916D0">
              <w:rPr>
                <w:rFonts w:eastAsia="Calibri" w:cs="Times New Roman"/>
                <w:b/>
              </w:rPr>
              <w:t>-</w:t>
            </w:r>
          </w:p>
        </w:tc>
        <w:tc>
          <w:tcPr>
            <w:tcW w:w="1134" w:type="dxa"/>
            <w:shd w:val="clear" w:color="auto" w:fill="auto"/>
          </w:tcPr>
          <w:p w:rsidR="00986DFA" w:rsidRPr="000916D0" w:rsidRDefault="00986DFA" w:rsidP="00440EB4">
            <w:pPr>
              <w:widowControl w:val="0"/>
              <w:jc w:val="center"/>
              <w:rPr>
                <w:rFonts w:eastAsia="Calibri" w:cs="Times New Roman"/>
                <w:b/>
              </w:rPr>
            </w:pPr>
            <w:r w:rsidRPr="000916D0">
              <w:rPr>
                <w:rFonts w:eastAsia="Calibri" w:cs="Times New Roman"/>
                <w:b/>
              </w:rPr>
              <w:t>3,8</w:t>
            </w:r>
          </w:p>
        </w:tc>
        <w:tc>
          <w:tcPr>
            <w:tcW w:w="1134" w:type="dxa"/>
          </w:tcPr>
          <w:p w:rsidR="00986DFA" w:rsidRPr="000916D0" w:rsidRDefault="00E17655" w:rsidP="00440EB4">
            <w:pPr>
              <w:widowControl w:val="0"/>
              <w:jc w:val="center"/>
              <w:rPr>
                <w:rFonts w:eastAsia="Calibri" w:cs="Times New Roman"/>
                <w:b/>
              </w:rPr>
            </w:pPr>
            <w:r w:rsidRPr="000916D0">
              <w:rPr>
                <w:rFonts w:eastAsia="Calibri" w:cs="Times New Roman"/>
                <w:b/>
              </w:rPr>
              <w:fldChar w:fldCharType="begin"/>
            </w:r>
            <w:r w:rsidR="00986DFA" w:rsidRPr="000916D0">
              <w:rPr>
                <w:rFonts w:eastAsia="Calibri" w:cs="Times New Roman"/>
                <w:b/>
              </w:rPr>
              <w:instrText xml:space="preserve"> =SUM(LEFT) </w:instrText>
            </w:r>
            <w:r w:rsidRPr="000916D0">
              <w:rPr>
                <w:rFonts w:eastAsia="Calibri" w:cs="Times New Roman"/>
                <w:b/>
              </w:rPr>
              <w:fldChar w:fldCharType="separate"/>
            </w:r>
            <w:r w:rsidR="00920159" w:rsidRPr="000916D0">
              <w:rPr>
                <w:rFonts w:eastAsia="Calibri" w:cs="Times New Roman"/>
                <w:b/>
                <w:noProof/>
              </w:rPr>
              <w:t>3,8</w:t>
            </w:r>
            <w:r w:rsidRPr="000916D0">
              <w:rPr>
                <w:rFonts w:eastAsia="Calibri" w:cs="Times New Roman"/>
                <w:b/>
              </w:rPr>
              <w:fldChar w:fldCharType="end"/>
            </w:r>
          </w:p>
        </w:tc>
      </w:tr>
      <w:tr w:rsidR="00986DFA" w:rsidRPr="00B877BC" w:rsidTr="00440EB4">
        <w:trPr>
          <w:trHeight w:val="50"/>
        </w:trPr>
        <w:tc>
          <w:tcPr>
            <w:tcW w:w="6804" w:type="dxa"/>
            <w:shd w:val="clear" w:color="auto" w:fill="auto"/>
          </w:tcPr>
          <w:p w:rsidR="00986DFA" w:rsidRPr="00B877BC" w:rsidRDefault="00986DFA" w:rsidP="00440EB4">
            <w:pPr>
              <w:suppressLineNumbers/>
              <w:rPr>
                <w:rFonts w:eastAsia="Times New Roman" w:cs="Times New Roman"/>
                <w:b/>
              </w:rPr>
            </w:pPr>
            <w:r w:rsidRPr="00B877BC">
              <w:rPr>
                <w:rFonts w:eastAsia="Times New Roman" w:cs="Times New Roman"/>
                <w:b/>
              </w:rPr>
              <w:t>Вид итогового контроля по дисциплине</w:t>
            </w:r>
          </w:p>
        </w:tc>
        <w:tc>
          <w:tcPr>
            <w:tcW w:w="1134" w:type="dxa"/>
            <w:shd w:val="clear" w:color="auto" w:fill="auto"/>
          </w:tcPr>
          <w:p w:rsidR="00986DFA" w:rsidRPr="00B877BC" w:rsidRDefault="00440EB4" w:rsidP="00440EB4">
            <w:pPr>
              <w:widowControl w:val="0"/>
              <w:jc w:val="center"/>
              <w:rPr>
                <w:rFonts w:eastAsia="Calibri" w:cs="Times New Roman"/>
              </w:rPr>
            </w:pPr>
            <w:r>
              <w:rPr>
                <w:rFonts w:eastAsia="Calibri" w:cs="Times New Roman"/>
              </w:rPr>
              <w:t>-</w:t>
            </w:r>
          </w:p>
        </w:tc>
        <w:tc>
          <w:tcPr>
            <w:tcW w:w="1134" w:type="dxa"/>
            <w:shd w:val="clear" w:color="auto" w:fill="auto"/>
          </w:tcPr>
          <w:p w:rsidR="00986DFA" w:rsidRPr="00B877BC" w:rsidRDefault="00986DFA" w:rsidP="00440EB4">
            <w:pPr>
              <w:widowControl w:val="0"/>
              <w:jc w:val="center"/>
              <w:rPr>
                <w:rFonts w:eastAsia="Calibri" w:cs="Times New Roman"/>
              </w:rPr>
            </w:pPr>
            <w:r w:rsidRPr="00B877BC">
              <w:rPr>
                <w:rFonts w:eastAsia="Calibri" w:cs="Times New Roman"/>
              </w:rPr>
              <w:t>Зачет</w:t>
            </w:r>
          </w:p>
        </w:tc>
        <w:tc>
          <w:tcPr>
            <w:tcW w:w="1134" w:type="dxa"/>
          </w:tcPr>
          <w:p w:rsidR="00986DFA" w:rsidRPr="00B877BC" w:rsidRDefault="00986DFA" w:rsidP="00440EB4">
            <w:pPr>
              <w:widowControl w:val="0"/>
              <w:jc w:val="center"/>
              <w:rPr>
                <w:rFonts w:eastAsia="Calibri" w:cs="Times New Roman"/>
              </w:rPr>
            </w:pPr>
            <w:r w:rsidRPr="00B877BC">
              <w:rPr>
                <w:rFonts w:eastAsia="Calibri" w:cs="Times New Roman"/>
              </w:rPr>
              <w:t>Зачет</w:t>
            </w:r>
          </w:p>
        </w:tc>
      </w:tr>
    </w:tbl>
    <w:p w:rsidR="00440EB4" w:rsidRDefault="00440EB4" w:rsidP="00440EB4">
      <w:pPr>
        <w:widowControl w:val="0"/>
        <w:ind w:firstLine="708"/>
        <w:rPr>
          <w:rFonts w:eastAsia="Times New Roman" w:cs="Times New Roman"/>
        </w:rPr>
      </w:pPr>
    </w:p>
    <w:p w:rsidR="00440EB4" w:rsidRDefault="00440EB4" w:rsidP="00440EB4">
      <w:pPr>
        <w:widowControl w:val="0"/>
        <w:ind w:firstLine="708"/>
        <w:rPr>
          <w:rFonts w:eastAsia="Times New Roman" w:cs="Times New Roman"/>
        </w:rPr>
      </w:pPr>
    </w:p>
    <w:p w:rsidR="00645C4F" w:rsidRDefault="00645C4F" w:rsidP="00440EB4">
      <w:pPr>
        <w:widowControl w:val="0"/>
        <w:ind w:firstLine="708"/>
        <w:rPr>
          <w:rFonts w:eastAsia="Times New Roman" w:cs="Times New Roman"/>
        </w:rPr>
      </w:pPr>
      <w:r w:rsidRPr="00B877BC">
        <w:rPr>
          <w:rFonts w:eastAsia="Times New Roman" w:cs="Times New Roman"/>
        </w:rPr>
        <w:t>Распределение видов учебной работы и их трудоемкости по разделам дисциплины для очной формы обучения.</w:t>
      </w:r>
    </w:p>
    <w:p w:rsidR="002E4150" w:rsidRPr="00B877BC" w:rsidRDefault="002E4150" w:rsidP="00440EB4">
      <w:pPr>
        <w:widowControl w:val="0"/>
        <w:ind w:firstLine="708"/>
        <w:rPr>
          <w:rFonts w:eastAsia="Times New Roman" w:cs="Times New Roman"/>
          <w:b/>
        </w:rPr>
      </w:pPr>
    </w:p>
    <w:p w:rsidR="00440EB4" w:rsidRDefault="00440EB4" w:rsidP="00440EB4">
      <w:pPr>
        <w:widowControl w:val="0"/>
        <w:rPr>
          <w:rFonts w:eastAsia="Times New Roman"/>
          <w:szCs w:val="24"/>
        </w:rPr>
      </w:pPr>
    </w:p>
    <w:p w:rsidR="00440EB4" w:rsidRDefault="00440EB4">
      <w:pPr>
        <w:spacing w:after="200" w:line="276" w:lineRule="auto"/>
        <w:jc w:val="left"/>
        <w:rPr>
          <w:rFonts w:eastAsia="Times New Roman"/>
          <w:szCs w:val="24"/>
        </w:rPr>
      </w:pPr>
      <w:r>
        <w:rPr>
          <w:rFonts w:eastAsia="Times New Roman"/>
          <w:szCs w:val="24"/>
        </w:rPr>
        <w:br w:type="page"/>
      </w:r>
    </w:p>
    <w:p w:rsidR="002E4150" w:rsidRDefault="002E4150" w:rsidP="00440EB4">
      <w:pPr>
        <w:widowControl w:val="0"/>
        <w:rPr>
          <w:rFonts w:eastAsia="Times New Roman"/>
          <w:bCs/>
          <w:szCs w:val="24"/>
        </w:rPr>
      </w:pPr>
      <w:r w:rsidRPr="00042031">
        <w:rPr>
          <w:rFonts w:eastAsia="Times New Roman"/>
          <w:szCs w:val="24"/>
        </w:rPr>
        <w:lastRenderedPageBreak/>
        <w:t xml:space="preserve">Таблица 4 - </w:t>
      </w:r>
      <w:r w:rsidR="007C72B5" w:rsidRPr="007C72B5">
        <w:rPr>
          <w:rFonts w:eastAsia="Times New Roman"/>
          <w:bCs/>
          <w:szCs w:val="24"/>
        </w:rPr>
        <w:t>Разделы ди</w:t>
      </w:r>
      <w:r w:rsidR="00F6357C">
        <w:rPr>
          <w:rFonts w:eastAsia="Times New Roman"/>
          <w:bCs/>
          <w:szCs w:val="24"/>
        </w:rPr>
        <w:t>сциплины, изучаемые на ОФО</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544"/>
        <w:gridCol w:w="952"/>
        <w:gridCol w:w="567"/>
        <w:gridCol w:w="742"/>
        <w:gridCol w:w="738"/>
        <w:gridCol w:w="646"/>
        <w:gridCol w:w="709"/>
        <w:gridCol w:w="891"/>
        <w:gridCol w:w="850"/>
      </w:tblGrid>
      <w:tr w:rsidR="0059655B" w:rsidRPr="00042031" w:rsidTr="0059655B">
        <w:tc>
          <w:tcPr>
            <w:tcW w:w="567" w:type="dxa"/>
            <w:vMerge w:val="restart"/>
            <w:shd w:val="clear" w:color="auto" w:fill="auto"/>
          </w:tcPr>
          <w:p w:rsidR="0059655B" w:rsidRPr="00042031" w:rsidRDefault="0059655B" w:rsidP="00440EB4">
            <w:pPr>
              <w:widowControl w:val="0"/>
              <w:ind w:left="-113" w:right="-113"/>
              <w:jc w:val="center"/>
              <w:rPr>
                <w:szCs w:val="24"/>
              </w:rPr>
            </w:pPr>
            <w:r w:rsidRPr="00042031">
              <w:rPr>
                <w:szCs w:val="24"/>
              </w:rPr>
              <w:t>№ Раздела</w:t>
            </w:r>
          </w:p>
        </w:tc>
        <w:tc>
          <w:tcPr>
            <w:tcW w:w="3544" w:type="dxa"/>
            <w:vMerge w:val="restart"/>
            <w:shd w:val="clear" w:color="auto" w:fill="auto"/>
          </w:tcPr>
          <w:p w:rsidR="0059655B" w:rsidRPr="00042031" w:rsidRDefault="0059655B" w:rsidP="00440EB4">
            <w:pPr>
              <w:widowControl w:val="0"/>
              <w:ind w:left="-113" w:right="-113"/>
              <w:jc w:val="center"/>
              <w:rPr>
                <w:szCs w:val="24"/>
              </w:rPr>
            </w:pPr>
            <w:r w:rsidRPr="00042031">
              <w:rPr>
                <w:szCs w:val="24"/>
              </w:rPr>
              <w:t>Наименование разделов</w:t>
            </w:r>
          </w:p>
        </w:tc>
        <w:tc>
          <w:tcPr>
            <w:tcW w:w="4354" w:type="dxa"/>
            <w:gridSpan w:val="6"/>
            <w:shd w:val="clear" w:color="auto" w:fill="auto"/>
          </w:tcPr>
          <w:p w:rsidR="0059655B" w:rsidRPr="00042031" w:rsidRDefault="0059655B" w:rsidP="00440EB4">
            <w:pPr>
              <w:widowControl w:val="0"/>
              <w:ind w:left="-113" w:right="-113"/>
              <w:jc w:val="center"/>
              <w:rPr>
                <w:szCs w:val="24"/>
              </w:rPr>
            </w:pPr>
            <w:r w:rsidRPr="00042031">
              <w:rPr>
                <w:szCs w:val="24"/>
              </w:rPr>
              <w:t>Контактная работа/ контактные часы</w:t>
            </w:r>
            <w:r w:rsidRPr="00042031">
              <w:rPr>
                <w:rFonts w:eastAsia="Times New Roman"/>
                <w:szCs w:val="24"/>
              </w:rPr>
              <w:t>*</w:t>
            </w:r>
          </w:p>
        </w:tc>
        <w:tc>
          <w:tcPr>
            <w:tcW w:w="891" w:type="dxa"/>
            <w:vMerge w:val="restart"/>
            <w:shd w:val="clear" w:color="auto" w:fill="auto"/>
          </w:tcPr>
          <w:p w:rsidR="0059655B" w:rsidRPr="00042031" w:rsidRDefault="0059655B" w:rsidP="00440EB4">
            <w:pPr>
              <w:widowControl w:val="0"/>
              <w:ind w:left="-113" w:right="-113"/>
              <w:jc w:val="center"/>
              <w:rPr>
                <w:szCs w:val="24"/>
              </w:rPr>
            </w:pPr>
            <w:r w:rsidRPr="00042031">
              <w:rPr>
                <w:szCs w:val="24"/>
              </w:rPr>
              <w:t>Самостоятельная работа</w:t>
            </w:r>
          </w:p>
        </w:tc>
        <w:tc>
          <w:tcPr>
            <w:tcW w:w="850" w:type="dxa"/>
            <w:vMerge w:val="restart"/>
            <w:shd w:val="clear" w:color="auto" w:fill="auto"/>
          </w:tcPr>
          <w:p w:rsidR="0059655B" w:rsidRPr="00042031" w:rsidRDefault="0059655B" w:rsidP="00440EB4">
            <w:pPr>
              <w:widowControl w:val="0"/>
              <w:ind w:left="-113" w:right="-113"/>
              <w:jc w:val="center"/>
              <w:rPr>
                <w:szCs w:val="24"/>
              </w:rPr>
            </w:pPr>
            <w:r w:rsidRPr="00042031">
              <w:rPr>
                <w:szCs w:val="24"/>
              </w:rPr>
              <w:t>Контроль</w:t>
            </w:r>
          </w:p>
        </w:tc>
      </w:tr>
      <w:tr w:rsidR="0059655B" w:rsidRPr="00042031" w:rsidTr="0059655B">
        <w:trPr>
          <w:trHeight w:val="562"/>
        </w:trPr>
        <w:tc>
          <w:tcPr>
            <w:tcW w:w="567" w:type="dxa"/>
            <w:vMerge/>
            <w:shd w:val="clear" w:color="auto" w:fill="auto"/>
          </w:tcPr>
          <w:p w:rsidR="0059655B" w:rsidRPr="00042031" w:rsidRDefault="0059655B" w:rsidP="00440EB4">
            <w:pPr>
              <w:widowControl w:val="0"/>
              <w:ind w:left="-113" w:right="-113"/>
              <w:jc w:val="center"/>
              <w:rPr>
                <w:szCs w:val="24"/>
              </w:rPr>
            </w:pPr>
          </w:p>
        </w:tc>
        <w:tc>
          <w:tcPr>
            <w:tcW w:w="3544" w:type="dxa"/>
            <w:vMerge/>
            <w:shd w:val="clear" w:color="auto" w:fill="auto"/>
          </w:tcPr>
          <w:p w:rsidR="0059655B" w:rsidRPr="00042031" w:rsidRDefault="0059655B" w:rsidP="00440EB4">
            <w:pPr>
              <w:widowControl w:val="0"/>
              <w:ind w:left="-113" w:right="-113"/>
              <w:jc w:val="center"/>
              <w:rPr>
                <w:szCs w:val="24"/>
              </w:rPr>
            </w:pPr>
          </w:p>
        </w:tc>
        <w:tc>
          <w:tcPr>
            <w:tcW w:w="952" w:type="dxa"/>
            <w:shd w:val="clear" w:color="auto" w:fill="auto"/>
          </w:tcPr>
          <w:p w:rsidR="0059655B" w:rsidRPr="00042031" w:rsidRDefault="0059655B" w:rsidP="00440EB4">
            <w:pPr>
              <w:widowControl w:val="0"/>
              <w:ind w:left="-113" w:right="-113"/>
              <w:jc w:val="center"/>
              <w:rPr>
                <w:szCs w:val="24"/>
              </w:rPr>
            </w:pPr>
            <w:r w:rsidRPr="00042031">
              <w:rPr>
                <w:szCs w:val="24"/>
              </w:rPr>
              <w:t>Всего</w:t>
            </w:r>
          </w:p>
        </w:tc>
        <w:tc>
          <w:tcPr>
            <w:tcW w:w="567" w:type="dxa"/>
            <w:tcBorders>
              <w:right w:val="single" w:sz="4" w:space="0" w:color="auto"/>
            </w:tcBorders>
            <w:shd w:val="clear" w:color="auto" w:fill="auto"/>
          </w:tcPr>
          <w:p w:rsidR="0059655B" w:rsidRPr="00042031" w:rsidRDefault="0059655B" w:rsidP="00440EB4">
            <w:pPr>
              <w:widowControl w:val="0"/>
              <w:ind w:left="-113" w:right="-113"/>
              <w:jc w:val="center"/>
              <w:rPr>
                <w:szCs w:val="24"/>
              </w:rPr>
            </w:pPr>
            <w:r w:rsidRPr="00042031">
              <w:rPr>
                <w:szCs w:val="24"/>
              </w:rPr>
              <w:t>Л</w:t>
            </w:r>
          </w:p>
        </w:tc>
        <w:tc>
          <w:tcPr>
            <w:tcW w:w="742" w:type="dxa"/>
            <w:tcBorders>
              <w:right w:val="single" w:sz="4" w:space="0" w:color="auto"/>
            </w:tcBorders>
            <w:shd w:val="clear" w:color="auto" w:fill="auto"/>
          </w:tcPr>
          <w:p w:rsidR="0059655B" w:rsidRPr="00042031" w:rsidRDefault="0059655B" w:rsidP="00440EB4">
            <w:pPr>
              <w:widowControl w:val="0"/>
              <w:ind w:left="-113" w:right="-113"/>
              <w:jc w:val="center"/>
              <w:rPr>
                <w:szCs w:val="24"/>
              </w:rPr>
            </w:pPr>
            <w:r w:rsidRPr="0003321B">
              <w:rPr>
                <w:szCs w:val="24"/>
              </w:rPr>
              <w:t>ПР</w:t>
            </w:r>
          </w:p>
        </w:tc>
        <w:tc>
          <w:tcPr>
            <w:tcW w:w="738" w:type="dxa"/>
            <w:tcBorders>
              <w:left w:val="single" w:sz="4" w:space="0" w:color="auto"/>
            </w:tcBorders>
            <w:shd w:val="clear" w:color="auto" w:fill="auto"/>
          </w:tcPr>
          <w:p w:rsidR="0059655B" w:rsidRPr="00042031" w:rsidRDefault="0059655B" w:rsidP="00440EB4">
            <w:pPr>
              <w:widowControl w:val="0"/>
              <w:ind w:left="-113" w:right="-113"/>
              <w:jc w:val="center"/>
              <w:rPr>
                <w:szCs w:val="24"/>
              </w:rPr>
            </w:pPr>
            <w:r w:rsidRPr="00042031">
              <w:rPr>
                <w:szCs w:val="24"/>
              </w:rPr>
              <w:t>ЛР</w:t>
            </w:r>
          </w:p>
        </w:tc>
        <w:tc>
          <w:tcPr>
            <w:tcW w:w="646" w:type="dxa"/>
            <w:shd w:val="clear" w:color="auto" w:fill="auto"/>
          </w:tcPr>
          <w:p w:rsidR="0059655B" w:rsidRPr="00042031" w:rsidRDefault="0059655B" w:rsidP="00440EB4">
            <w:pPr>
              <w:widowControl w:val="0"/>
              <w:ind w:left="-113" w:right="-113"/>
              <w:jc w:val="center"/>
              <w:rPr>
                <w:szCs w:val="24"/>
              </w:rPr>
            </w:pPr>
            <w:r w:rsidRPr="00042031">
              <w:rPr>
                <w:szCs w:val="24"/>
              </w:rPr>
              <w:t>Конс, КАЭ</w:t>
            </w:r>
          </w:p>
        </w:tc>
        <w:tc>
          <w:tcPr>
            <w:tcW w:w="709" w:type="dxa"/>
            <w:shd w:val="clear" w:color="auto" w:fill="auto"/>
          </w:tcPr>
          <w:p w:rsidR="0059655B" w:rsidRPr="00042031" w:rsidRDefault="0059655B" w:rsidP="00440EB4">
            <w:pPr>
              <w:widowControl w:val="0"/>
              <w:ind w:left="-113" w:right="-113"/>
              <w:jc w:val="center"/>
              <w:rPr>
                <w:szCs w:val="24"/>
              </w:rPr>
            </w:pPr>
            <w:r w:rsidRPr="00042031">
              <w:rPr>
                <w:szCs w:val="24"/>
              </w:rPr>
              <w:t>ИК, КА</w:t>
            </w:r>
          </w:p>
        </w:tc>
        <w:tc>
          <w:tcPr>
            <w:tcW w:w="891" w:type="dxa"/>
            <w:vMerge/>
            <w:shd w:val="clear" w:color="auto" w:fill="auto"/>
          </w:tcPr>
          <w:p w:rsidR="0059655B" w:rsidRPr="00042031" w:rsidRDefault="0059655B" w:rsidP="00440EB4">
            <w:pPr>
              <w:widowControl w:val="0"/>
              <w:ind w:left="-113" w:right="-113"/>
              <w:jc w:val="center"/>
              <w:rPr>
                <w:szCs w:val="24"/>
              </w:rPr>
            </w:pPr>
          </w:p>
        </w:tc>
        <w:tc>
          <w:tcPr>
            <w:tcW w:w="850" w:type="dxa"/>
            <w:vMerge/>
            <w:shd w:val="clear" w:color="auto" w:fill="auto"/>
          </w:tcPr>
          <w:p w:rsidR="0059655B" w:rsidRPr="00042031" w:rsidRDefault="0059655B" w:rsidP="00440EB4">
            <w:pPr>
              <w:widowControl w:val="0"/>
              <w:ind w:left="-113" w:right="-113"/>
              <w:jc w:val="center"/>
              <w:rPr>
                <w:szCs w:val="24"/>
              </w:rPr>
            </w:pPr>
          </w:p>
        </w:tc>
      </w:tr>
      <w:tr w:rsidR="00FE6A7B" w:rsidRPr="00042031" w:rsidTr="0059655B">
        <w:tc>
          <w:tcPr>
            <w:tcW w:w="10206" w:type="dxa"/>
            <w:gridSpan w:val="10"/>
            <w:shd w:val="clear" w:color="auto" w:fill="auto"/>
          </w:tcPr>
          <w:p w:rsidR="00FE6A7B" w:rsidRPr="00042031" w:rsidRDefault="008134DD" w:rsidP="00440EB4">
            <w:pPr>
              <w:widowControl w:val="0"/>
              <w:jc w:val="center"/>
              <w:rPr>
                <w:szCs w:val="24"/>
              </w:rPr>
            </w:pPr>
            <w:r>
              <w:rPr>
                <w:szCs w:val="24"/>
              </w:rPr>
              <w:t>7</w:t>
            </w:r>
            <w:r w:rsidR="00FE6A7B">
              <w:rPr>
                <w:szCs w:val="24"/>
              </w:rPr>
              <w:t xml:space="preserve"> семестр</w:t>
            </w:r>
          </w:p>
        </w:tc>
      </w:tr>
      <w:tr w:rsidR="00440EB4" w:rsidRPr="00042031" w:rsidTr="00440EB4">
        <w:tc>
          <w:tcPr>
            <w:tcW w:w="567" w:type="dxa"/>
            <w:shd w:val="clear" w:color="auto" w:fill="auto"/>
          </w:tcPr>
          <w:p w:rsidR="00440EB4" w:rsidRPr="00042031" w:rsidRDefault="00440EB4" w:rsidP="00440EB4">
            <w:pPr>
              <w:widowControl w:val="0"/>
              <w:jc w:val="center"/>
              <w:rPr>
                <w:szCs w:val="24"/>
              </w:rPr>
            </w:pPr>
            <w:r>
              <w:rPr>
                <w:szCs w:val="24"/>
              </w:rPr>
              <w:t>1</w:t>
            </w:r>
          </w:p>
        </w:tc>
        <w:tc>
          <w:tcPr>
            <w:tcW w:w="3544" w:type="dxa"/>
            <w:shd w:val="clear" w:color="auto" w:fill="auto"/>
          </w:tcPr>
          <w:p w:rsidR="00440EB4" w:rsidRPr="00AC4D2F" w:rsidRDefault="00440EB4" w:rsidP="00440EB4">
            <w:pPr>
              <w:widowControl w:val="0"/>
              <w:rPr>
                <w:szCs w:val="24"/>
              </w:rPr>
            </w:pPr>
            <w:r w:rsidRPr="00B450F1">
              <w:rPr>
                <w:rFonts w:cs="Times New Roman"/>
                <w:szCs w:val="24"/>
              </w:rPr>
              <w:t>Тема 1. Методологические основы проектирования</w:t>
            </w:r>
          </w:p>
        </w:tc>
        <w:tc>
          <w:tcPr>
            <w:tcW w:w="952" w:type="dxa"/>
            <w:shd w:val="clear" w:color="auto" w:fill="auto"/>
            <w:vAlign w:val="center"/>
          </w:tcPr>
          <w:p w:rsidR="00440EB4" w:rsidRPr="00AC4D2F" w:rsidRDefault="00440EB4" w:rsidP="00440EB4">
            <w:pPr>
              <w:widowControl w:val="0"/>
              <w:jc w:val="center"/>
              <w:rPr>
                <w:szCs w:val="24"/>
              </w:rPr>
            </w:pPr>
            <w:r>
              <w:rPr>
                <w:color w:val="000000"/>
                <w:szCs w:val="24"/>
              </w:rPr>
              <w:fldChar w:fldCharType="begin"/>
            </w:r>
            <w:r>
              <w:rPr>
                <w:color w:val="000000"/>
                <w:szCs w:val="24"/>
              </w:rPr>
              <w:instrText xml:space="preserve"> =SUM(RIGHT) </w:instrText>
            </w:r>
            <w:r>
              <w:rPr>
                <w:color w:val="000000"/>
                <w:szCs w:val="24"/>
              </w:rPr>
              <w:fldChar w:fldCharType="separate"/>
            </w:r>
            <w:r>
              <w:rPr>
                <w:noProof/>
                <w:color w:val="000000"/>
                <w:szCs w:val="24"/>
              </w:rPr>
              <w:t>3</w:t>
            </w:r>
            <w:r>
              <w:rPr>
                <w:color w:val="000000"/>
                <w:szCs w:val="24"/>
              </w:rPr>
              <w:fldChar w:fldCharType="end"/>
            </w:r>
          </w:p>
        </w:tc>
        <w:tc>
          <w:tcPr>
            <w:tcW w:w="567" w:type="dxa"/>
            <w:shd w:val="clear" w:color="auto" w:fill="auto"/>
            <w:vAlign w:val="center"/>
          </w:tcPr>
          <w:p w:rsidR="00440EB4" w:rsidRPr="001E7F4C" w:rsidRDefault="00440EB4" w:rsidP="00440EB4">
            <w:pPr>
              <w:widowControl w:val="0"/>
              <w:jc w:val="center"/>
              <w:rPr>
                <w:szCs w:val="24"/>
                <w:lang w:val="en-US"/>
              </w:rPr>
            </w:pPr>
            <w:r>
              <w:rPr>
                <w:rFonts w:cs="Times New Roman"/>
                <w:color w:val="000000"/>
                <w:szCs w:val="24"/>
                <w:lang w:val="en-US"/>
              </w:rPr>
              <w:t>1</w:t>
            </w:r>
          </w:p>
        </w:tc>
        <w:tc>
          <w:tcPr>
            <w:tcW w:w="742" w:type="dxa"/>
            <w:shd w:val="clear" w:color="auto" w:fill="auto"/>
            <w:vAlign w:val="center"/>
          </w:tcPr>
          <w:p w:rsidR="00440EB4" w:rsidRPr="00AC4D2F" w:rsidRDefault="00440EB4" w:rsidP="00440EB4">
            <w:pPr>
              <w:widowControl w:val="0"/>
              <w:jc w:val="center"/>
              <w:rPr>
                <w:szCs w:val="24"/>
              </w:rPr>
            </w:pPr>
            <w:r w:rsidRPr="00B450F1">
              <w:rPr>
                <w:rFonts w:cs="Times New Roman"/>
                <w:color w:val="000000"/>
                <w:szCs w:val="24"/>
              </w:rPr>
              <w:t>2</w:t>
            </w:r>
          </w:p>
        </w:tc>
        <w:tc>
          <w:tcPr>
            <w:tcW w:w="738" w:type="dxa"/>
            <w:shd w:val="clear" w:color="auto" w:fill="auto"/>
            <w:vAlign w:val="center"/>
          </w:tcPr>
          <w:p w:rsidR="00440EB4" w:rsidRPr="00B877BC" w:rsidRDefault="00440EB4" w:rsidP="00440EB4">
            <w:pPr>
              <w:widowControl w:val="0"/>
              <w:jc w:val="center"/>
              <w:rPr>
                <w:rFonts w:eastAsia="Calibri" w:cs="Times New Roman"/>
              </w:rPr>
            </w:pPr>
            <w:r>
              <w:rPr>
                <w:rFonts w:eastAsia="Calibri" w:cs="Times New Roman"/>
              </w:rPr>
              <w:t>-</w:t>
            </w:r>
          </w:p>
        </w:tc>
        <w:tc>
          <w:tcPr>
            <w:tcW w:w="646" w:type="dxa"/>
            <w:shd w:val="clear" w:color="auto" w:fill="auto"/>
            <w:vAlign w:val="center"/>
          </w:tcPr>
          <w:p w:rsidR="00440EB4" w:rsidRPr="00B877BC" w:rsidRDefault="00440EB4" w:rsidP="00440EB4">
            <w:pPr>
              <w:widowControl w:val="0"/>
              <w:jc w:val="center"/>
              <w:rPr>
                <w:rFonts w:eastAsia="Calibri" w:cs="Times New Roman"/>
              </w:rPr>
            </w:pPr>
          </w:p>
        </w:tc>
        <w:tc>
          <w:tcPr>
            <w:tcW w:w="709" w:type="dxa"/>
            <w:shd w:val="clear" w:color="auto" w:fill="auto"/>
            <w:vAlign w:val="center"/>
          </w:tcPr>
          <w:p w:rsidR="00440EB4" w:rsidRPr="00B877BC" w:rsidRDefault="00440EB4" w:rsidP="00440EB4">
            <w:pPr>
              <w:widowControl w:val="0"/>
              <w:jc w:val="center"/>
              <w:rPr>
                <w:rFonts w:eastAsia="Calibri" w:cs="Times New Roman"/>
              </w:rPr>
            </w:pPr>
          </w:p>
        </w:tc>
        <w:tc>
          <w:tcPr>
            <w:tcW w:w="891" w:type="dxa"/>
            <w:shd w:val="clear" w:color="auto" w:fill="auto"/>
            <w:vAlign w:val="center"/>
          </w:tcPr>
          <w:p w:rsidR="00440EB4" w:rsidRPr="00AC4D2F" w:rsidRDefault="00440EB4" w:rsidP="00440EB4">
            <w:pPr>
              <w:widowControl w:val="0"/>
              <w:jc w:val="center"/>
              <w:rPr>
                <w:szCs w:val="24"/>
              </w:rPr>
            </w:pPr>
            <w:r>
              <w:rPr>
                <w:rFonts w:cs="Times New Roman"/>
                <w:color w:val="000000"/>
                <w:szCs w:val="24"/>
              </w:rPr>
              <w:t>2</w:t>
            </w:r>
          </w:p>
        </w:tc>
        <w:tc>
          <w:tcPr>
            <w:tcW w:w="850" w:type="dxa"/>
            <w:shd w:val="clear" w:color="auto" w:fill="auto"/>
            <w:vAlign w:val="center"/>
          </w:tcPr>
          <w:p w:rsidR="00440EB4" w:rsidRPr="00B877BC" w:rsidRDefault="00440EB4" w:rsidP="006C170B">
            <w:pPr>
              <w:widowControl w:val="0"/>
              <w:jc w:val="center"/>
              <w:rPr>
                <w:rFonts w:eastAsia="Calibri" w:cs="Times New Roman"/>
              </w:rPr>
            </w:pPr>
          </w:p>
        </w:tc>
      </w:tr>
      <w:tr w:rsidR="00440EB4" w:rsidRPr="00042031" w:rsidTr="00440EB4">
        <w:tc>
          <w:tcPr>
            <w:tcW w:w="567" w:type="dxa"/>
            <w:shd w:val="clear" w:color="auto" w:fill="auto"/>
          </w:tcPr>
          <w:p w:rsidR="00440EB4" w:rsidRPr="00042031" w:rsidRDefault="00440EB4" w:rsidP="00440EB4">
            <w:pPr>
              <w:widowControl w:val="0"/>
              <w:jc w:val="center"/>
              <w:rPr>
                <w:szCs w:val="24"/>
              </w:rPr>
            </w:pPr>
            <w:r>
              <w:rPr>
                <w:szCs w:val="24"/>
              </w:rPr>
              <w:t>2</w:t>
            </w:r>
          </w:p>
        </w:tc>
        <w:tc>
          <w:tcPr>
            <w:tcW w:w="3544" w:type="dxa"/>
            <w:shd w:val="clear" w:color="auto" w:fill="auto"/>
          </w:tcPr>
          <w:p w:rsidR="00440EB4" w:rsidRPr="00AC4D2F" w:rsidRDefault="00440EB4" w:rsidP="00440EB4">
            <w:pPr>
              <w:widowControl w:val="0"/>
              <w:rPr>
                <w:szCs w:val="24"/>
              </w:rPr>
            </w:pPr>
            <w:r w:rsidRPr="00B450F1">
              <w:rPr>
                <w:rFonts w:cs="Times New Roman"/>
                <w:szCs w:val="24"/>
              </w:rPr>
              <w:t>Тема 2. Аспект анализа бизнес-процессов при проектировании информационных систем</w:t>
            </w:r>
          </w:p>
        </w:tc>
        <w:tc>
          <w:tcPr>
            <w:tcW w:w="952" w:type="dxa"/>
            <w:shd w:val="clear" w:color="auto" w:fill="auto"/>
            <w:vAlign w:val="center"/>
          </w:tcPr>
          <w:p w:rsidR="00440EB4" w:rsidRPr="00AC4D2F" w:rsidRDefault="00440EB4" w:rsidP="00440EB4">
            <w:pPr>
              <w:widowControl w:val="0"/>
              <w:jc w:val="center"/>
              <w:rPr>
                <w:szCs w:val="24"/>
              </w:rPr>
            </w:pPr>
            <w:r w:rsidRPr="00D80028">
              <w:rPr>
                <w:color w:val="000000"/>
                <w:szCs w:val="24"/>
              </w:rPr>
              <w:fldChar w:fldCharType="begin"/>
            </w:r>
            <w:r w:rsidRPr="00D80028">
              <w:rPr>
                <w:color w:val="000000"/>
                <w:szCs w:val="24"/>
              </w:rPr>
              <w:instrText xml:space="preserve"> =SUM(RIGHT) </w:instrText>
            </w:r>
            <w:r w:rsidRPr="00D80028">
              <w:rPr>
                <w:color w:val="000000"/>
                <w:szCs w:val="24"/>
              </w:rPr>
              <w:fldChar w:fldCharType="separate"/>
            </w:r>
            <w:r>
              <w:rPr>
                <w:noProof/>
                <w:color w:val="000000"/>
                <w:szCs w:val="24"/>
              </w:rPr>
              <w:t>3</w:t>
            </w:r>
            <w:r w:rsidRPr="00D80028">
              <w:rPr>
                <w:color w:val="000000"/>
                <w:szCs w:val="24"/>
              </w:rPr>
              <w:fldChar w:fldCharType="end"/>
            </w:r>
          </w:p>
        </w:tc>
        <w:tc>
          <w:tcPr>
            <w:tcW w:w="567" w:type="dxa"/>
            <w:shd w:val="clear" w:color="auto" w:fill="auto"/>
            <w:vAlign w:val="center"/>
          </w:tcPr>
          <w:p w:rsidR="00440EB4" w:rsidRPr="00AC4D2F" w:rsidRDefault="00440EB4" w:rsidP="00440EB4">
            <w:pPr>
              <w:widowControl w:val="0"/>
              <w:jc w:val="center"/>
              <w:rPr>
                <w:szCs w:val="24"/>
              </w:rPr>
            </w:pPr>
            <w:r w:rsidRPr="00234841">
              <w:rPr>
                <w:rFonts w:cs="Times New Roman"/>
                <w:color w:val="000000"/>
                <w:szCs w:val="24"/>
                <w:lang w:val="en-US"/>
              </w:rPr>
              <w:t>1</w:t>
            </w:r>
          </w:p>
        </w:tc>
        <w:tc>
          <w:tcPr>
            <w:tcW w:w="742" w:type="dxa"/>
            <w:shd w:val="clear" w:color="auto" w:fill="auto"/>
            <w:vAlign w:val="center"/>
          </w:tcPr>
          <w:p w:rsidR="00440EB4" w:rsidRPr="00AC4D2F" w:rsidRDefault="00440EB4" w:rsidP="00440EB4">
            <w:pPr>
              <w:widowControl w:val="0"/>
              <w:jc w:val="center"/>
              <w:rPr>
                <w:szCs w:val="24"/>
              </w:rPr>
            </w:pPr>
            <w:r w:rsidRPr="00B450F1">
              <w:rPr>
                <w:rFonts w:cs="Times New Roman"/>
                <w:color w:val="000000"/>
                <w:szCs w:val="24"/>
              </w:rPr>
              <w:t>2</w:t>
            </w:r>
          </w:p>
        </w:tc>
        <w:tc>
          <w:tcPr>
            <w:tcW w:w="738" w:type="dxa"/>
            <w:shd w:val="clear" w:color="auto" w:fill="auto"/>
            <w:vAlign w:val="center"/>
          </w:tcPr>
          <w:p w:rsidR="00440EB4" w:rsidRPr="00B877BC" w:rsidRDefault="00440EB4" w:rsidP="00440EB4">
            <w:pPr>
              <w:widowControl w:val="0"/>
              <w:jc w:val="center"/>
              <w:rPr>
                <w:rFonts w:eastAsia="Calibri" w:cs="Times New Roman"/>
              </w:rPr>
            </w:pPr>
            <w:r>
              <w:rPr>
                <w:rFonts w:eastAsia="Calibri" w:cs="Times New Roman"/>
              </w:rPr>
              <w:t>-</w:t>
            </w:r>
          </w:p>
        </w:tc>
        <w:tc>
          <w:tcPr>
            <w:tcW w:w="646" w:type="dxa"/>
            <w:shd w:val="clear" w:color="auto" w:fill="auto"/>
            <w:vAlign w:val="center"/>
          </w:tcPr>
          <w:p w:rsidR="00440EB4" w:rsidRPr="00B877BC" w:rsidRDefault="00440EB4" w:rsidP="00440EB4">
            <w:pPr>
              <w:widowControl w:val="0"/>
              <w:jc w:val="center"/>
              <w:rPr>
                <w:rFonts w:eastAsia="Calibri" w:cs="Times New Roman"/>
              </w:rPr>
            </w:pPr>
          </w:p>
        </w:tc>
        <w:tc>
          <w:tcPr>
            <w:tcW w:w="709" w:type="dxa"/>
            <w:shd w:val="clear" w:color="auto" w:fill="auto"/>
            <w:vAlign w:val="center"/>
          </w:tcPr>
          <w:p w:rsidR="00440EB4" w:rsidRPr="00B877BC" w:rsidRDefault="00440EB4" w:rsidP="00440EB4">
            <w:pPr>
              <w:widowControl w:val="0"/>
              <w:jc w:val="center"/>
              <w:rPr>
                <w:rFonts w:eastAsia="Calibri" w:cs="Times New Roman"/>
              </w:rPr>
            </w:pPr>
          </w:p>
        </w:tc>
        <w:tc>
          <w:tcPr>
            <w:tcW w:w="891" w:type="dxa"/>
            <w:shd w:val="clear" w:color="auto" w:fill="auto"/>
            <w:vAlign w:val="center"/>
          </w:tcPr>
          <w:p w:rsidR="00440EB4" w:rsidRPr="00AC4D2F" w:rsidRDefault="00440EB4" w:rsidP="00440EB4">
            <w:pPr>
              <w:widowControl w:val="0"/>
              <w:jc w:val="center"/>
              <w:rPr>
                <w:szCs w:val="24"/>
              </w:rPr>
            </w:pPr>
            <w:r>
              <w:rPr>
                <w:rFonts w:cs="Times New Roman"/>
                <w:color w:val="000000"/>
                <w:szCs w:val="24"/>
              </w:rPr>
              <w:t>2</w:t>
            </w:r>
          </w:p>
        </w:tc>
        <w:tc>
          <w:tcPr>
            <w:tcW w:w="850" w:type="dxa"/>
            <w:shd w:val="clear" w:color="auto" w:fill="auto"/>
            <w:vAlign w:val="center"/>
          </w:tcPr>
          <w:p w:rsidR="00440EB4" w:rsidRPr="00B877BC" w:rsidRDefault="00440EB4" w:rsidP="006C170B">
            <w:pPr>
              <w:widowControl w:val="0"/>
              <w:jc w:val="center"/>
              <w:rPr>
                <w:rFonts w:eastAsia="Calibri" w:cs="Times New Roman"/>
              </w:rPr>
            </w:pPr>
          </w:p>
        </w:tc>
      </w:tr>
      <w:tr w:rsidR="00440EB4" w:rsidRPr="00042031" w:rsidTr="00440EB4">
        <w:tc>
          <w:tcPr>
            <w:tcW w:w="567" w:type="dxa"/>
            <w:shd w:val="clear" w:color="auto" w:fill="auto"/>
          </w:tcPr>
          <w:p w:rsidR="00440EB4" w:rsidRPr="00042031" w:rsidRDefault="00440EB4" w:rsidP="00440EB4">
            <w:pPr>
              <w:widowControl w:val="0"/>
              <w:jc w:val="center"/>
              <w:rPr>
                <w:szCs w:val="24"/>
              </w:rPr>
            </w:pPr>
            <w:r>
              <w:rPr>
                <w:szCs w:val="24"/>
              </w:rPr>
              <w:t>2</w:t>
            </w:r>
          </w:p>
        </w:tc>
        <w:tc>
          <w:tcPr>
            <w:tcW w:w="3544" w:type="dxa"/>
            <w:shd w:val="clear" w:color="auto" w:fill="auto"/>
          </w:tcPr>
          <w:p w:rsidR="00440EB4" w:rsidRPr="00AC4D2F" w:rsidRDefault="00440EB4" w:rsidP="00440EB4">
            <w:pPr>
              <w:widowControl w:val="0"/>
              <w:rPr>
                <w:szCs w:val="24"/>
              </w:rPr>
            </w:pPr>
            <w:r w:rsidRPr="00B450F1">
              <w:rPr>
                <w:rFonts w:cs="Times New Roman"/>
                <w:szCs w:val="24"/>
              </w:rPr>
              <w:t>Тема 3. Методология функционального моделирования IDEF0</w:t>
            </w:r>
          </w:p>
        </w:tc>
        <w:tc>
          <w:tcPr>
            <w:tcW w:w="952" w:type="dxa"/>
            <w:shd w:val="clear" w:color="auto" w:fill="auto"/>
            <w:vAlign w:val="center"/>
          </w:tcPr>
          <w:p w:rsidR="00440EB4" w:rsidRPr="00AC4D2F" w:rsidRDefault="00440EB4" w:rsidP="00440EB4">
            <w:pPr>
              <w:widowControl w:val="0"/>
              <w:jc w:val="center"/>
              <w:rPr>
                <w:szCs w:val="24"/>
              </w:rPr>
            </w:pPr>
            <w:r w:rsidRPr="00D80028">
              <w:rPr>
                <w:color w:val="000000"/>
                <w:szCs w:val="24"/>
              </w:rPr>
              <w:fldChar w:fldCharType="begin"/>
            </w:r>
            <w:r w:rsidRPr="00D80028">
              <w:rPr>
                <w:color w:val="000000"/>
                <w:szCs w:val="24"/>
              </w:rPr>
              <w:instrText xml:space="preserve"> =SUM(RIGHT) </w:instrText>
            </w:r>
            <w:r w:rsidRPr="00D80028">
              <w:rPr>
                <w:color w:val="000000"/>
                <w:szCs w:val="24"/>
              </w:rPr>
              <w:fldChar w:fldCharType="separate"/>
            </w:r>
            <w:r>
              <w:rPr>
                <w:noProof/>
                <w:color w:val="000000"/>
                <w:szCs w:val="24"/>
              </w:rPr>
              <w:t>3</w:t>
            </w:r>
            <w:r w:rsidRPr="00D80028">
              <w:rPr>
                <w:color w:val="000000"/>
                <w:szCs w:val="24"/>
              </w:rPr>
              <w:fldChar w:fldCharType="end"/>
            </w:r>
          </w:p>
        </w:tc>
        <w:tc>
          <w:tcPr>
            <w:tcW w:w="567" w:type="dxa"/>
            <w:shd w:val="clear" w:color="auto" w:fill="auto"/>
            <w:vAlign w:val="center"/>
          </w:tcPr>
          <w:p w:rsidR="00440EB4" w:rsidRPr="00AC4D2F" w:rsidRDefault="00440EB4" w:rsidP="00440EB4">
            <w:pPr>
              <w:widowControl w:val="0"/>
              <w:jc w:val="center"/>
              <w:rPr>
                <w:szCs w:val="24"/>
              </w:rPr>
            </w:pPr>
            <w:r w:rsidRPr="00234841">
              <w:rPr>
                <w:rFonts w:cs="Times New Roman"/>
                <w:color w:val="000000"/>
                <w:szCs w:val="24"/>
                <w:lang w:val="en-US"/>
              </w:rPr>
              <w:t>1</w:t>
            </w:r>
          </w:p>
        </w:tc>
        <w:tc>
          <w:tcPr>
            <w:tcW w:w="742" w:type="dxa"/>
            <w:shd w:val="clear" w:color="auto" w:fill="auto"/>
            <w:vAlign w:val="center"/>
          </w:tcPr>
          <w:p w:rsidR="00440EB4" w:rsidRPr="00070DEC" w:rsidRDefault="00440EB4" w:rsidP="00440EB4">
            <w:pPr>
              <w:widowControl w:val="0"/>
              <w:jc w:val="center"/>
              <w:rPr>
                <w:szCs w:val="24"/>
                <w:lang w:val="en-US"/>
              </w:rPr>
            </w:pPr>
            <w:r>
              <w:rPr>
                <w:rFonts w:cs="Times New Roman"/>
                <w:color w:val="000000"/>
                <w:szCs w:val="24"/>
                <w:lang w:val="en-US"/>
              </w:rPr>
              <w:t>2</w:t>
            </w:r>
          </w:p>
        </w:tc>
        <w:tc>
          <w:tcPr>
            <w:tcW w:w="738" w:type="dxa"/>
            <w:shd w:val="clear" w:color="auto" w:fill="auto"/>
            <w:vAlign w:val="center"/>
          </w:tcPr>
          <w:p w:rsidR="00440EB4" w:rsidRPr="00B877BC" w:rsidRDefault="00440EB4" w:rsidP="00440EB4">
            <w:pPr>
              <w:widowControl w:val="0"/>
              <w:jc w:val="center"/>
              <w:rPr>
                <w:rFonts w:eastAsia="Calibri" w:cs="Times New Roman"/>
              </w:rPr>
            </w:pPr>
            <w:r>
              <w:rPr>
                <w:rFonts w:eastAsia="Calibri" w:cs="Times New Roman"/>
              </w:rPr>
              <w:t>-</w:t>
            </w:r>
          </w:p>
        </w:tc>
        <w:tc>
          <w:tcPr>
            <w:tcW w:w="646" w:type="dxa"/>
            <w:shd w:val="clear" w:color="auto" w:fill="auto"/>
            <w:vAlign w:val="center"/>
          </w:tcPr>
          <w:p w:rsidR="00440EB4" w:rsidRPr="00B877BC" w:rsidRDefault="00440EB4" w:rsidP="00440EB4">
            <w:pPr>
              <w:widowControl w:val="0"/>
              <w:jc w:val="center"/>
              <w:rPr>
                <w:rFonts w:eastAsia="Calibri" w:cs="Times New Roman"/>
              </w:rPr>
            </w:pPr>
          </w:p>
        </w:tc>
        <w:tc>
          <w:tcPr>
            <w:tcW w:w="709" w:type="dxa"/>
            <w:shd w:val="clear" w:color="auto" w:fill="auto"/>
            <w:vAlign w:val="center"/>
          </w:tcPr>
          <w:p w:rsidR="00440EB4" w:rsidRPr="00B877BC" w:rsidRDefault="00440EB4" w:rsidP="00440EB4">
            <w:pPr>
              <w:widowControl w:val="0"/>
              <w:jc w:val="center"/>
              <w:rPr>
                <w:rFonts w:eastAsia="Calibri" w:cs="Times New Roman"/>
              </w:rPr>
            </w:pPr>
          </w:p>
        </w:tc>
        <w:tc>
          <w:tcPr>
            <w:tcW w:w="891" w:type="dxa"/>
            <w:shd w:val="clear" w:color="auto" w:fill="auto"/>
            <w:vAlign w:val="center"/>
          </w:tcPr>
          <w:p w:rsidR="00440EB4" w:rsidRPr="00AC4D2F" w:rsidRDefault="00440EB4" w:rsidP="00440EB4">
            <w:pPr>
              <w:widowControl w:val="0"/>
              <w:jc w:val="center"/>
              <w:rPr>
                <w:szCs w:val="24"/>
              </w:rPr>
            </w:pPr>
            <w:r>
              <w:rPr>
                <w:rFonts w:cs="Times New Roman"/>
                <w:color w:val="000000"/>
                <w:szCs w:val="24"/>
              </w:rPr>
              <w:t>4</w:t>
            </w:r>
          </w:p>
        </w:tc>
        <w:tc>
          <w:tcPr>
            <w:tcW w:w="850" w:type="dxa"/>
            <w:shd w:val="clear" w:color="auto" w:fill="auto"/>
            <w:vAlign w:val="center"/>
          </w:tcPr>
          <w:p w:rsidR="00440EB4" w:rsidRPr="00B877BC" w:rsidRDefault="00440EB4" w:rsidP="006C170B">
            <w:pPr>
              <w:widowControl w:val="0"/>
              <w:jc w:val="center"/>
              <w:rPr>
                <w:rFonts w:eastAsia="Calibri" w:cs="Times New Roman"/>
              </w:rPr>
            </w:pPr>
          </w:p>
        </w:tc>
      </w:tr>
      <w:tr w:rsidR="00440EB4" w:rsidRPr="00042031" w:rsidTr="00440EB4">
        <w:tc>
          <w:tcPr>
            <w:tcW w:w="567" w:type="dxa"/>
            <w:shd w:val="clear" w:color="auto" w:fill="auto"/>
          </w:tcPr>
          <w:p w:rsidR="00440EB4" w:rsidRPr="00042031" w:rsidRDefault="00440EB4" w:rsidP="00440EB4">
            <w:pPr>
              <w:widowControl w:val="0"/>
              <w:jc w:val="center"/>
              <w:rPr>
                <w:szCs w:val="24"/>
              </w:rPr>
            </w:pPr>
            <w:r>
              <w:rPr>
                <w:szCs w:val="24"/>
              </w:rPr>
              <w:t>2</w:t>
            </w:r>
          </w:p>
        </w:tc>
        <w:tc>
          <w:tcPr>
            <w:tcW w:w="3544" w:type="dxa"/>
            <w:shd w:val="clear" w:color="auto" w:fill="auto"/>
          </w:tcPr>
          <w:p w:rsidR="00440EB4" w:rsidRPr="00AC4D2F" w:rsidRDefault="00440EB4" w:rsidP="00440EB4">
            <w:pPr>
              <w:widowControl w:val="0"/>
              <w:rPr>
                <w:szCs w:val="24"/>
              </w:rPr>
            </w:pPr>
            <w:r w:rsidRPr="00B450F1">
              <w:rPr>
                <w:rFonts w:cs="Times New Roman"/>
                <w:szCs w:val="24"/>
              </w:rPr>
              <w:t>Тема 4. Методика описания бизнес-процессов IDEF3</w:t>
            </w:r>
          </w:p>
        </w:tc>
        <w:tc>
          <w:tcPr>
            <w:tcW w:w="952" w:type="dxa"/>
            <w:shd w:val="clear" w:color="auto" w:fill="auto"/>
            <w:vAlign w:val="center"/>
          </w:tcPr>
          <w:p w:rsidR="00440EB4" w:rsidRPr="00AC4D2F" w:rsidRDefault="00440EB4" w:rsidP="00440EB4">
            <w:pPr>
              <w:widowControl w:val="0"/>
              <w:jc w:val="center"/>
              <w:rPr>
                <w:szCs w:val="24"/>
              </w:rPr>
            </w:pPr>
            <w:r w:rsidRPr="00D80028">
              <w:rPr>
                <w:color w:val="000000"/>
                <w:szCs w:val="24"/>
              </w:rPr>
              <w:fldChar w:fldCharType="begin"/>
            </w:r>
            <w:r w:rsidRPr="00D80028">
              <w:rPr>
                <w:color w:val="000000"/>
                <w:szCs w:val="24"/>
              </w:rPr>
              <w:instrText xml:space="preserve"> =SUM(RIGHT) </w:instrText>
            </w:r>
            <w:r w:rsidRPr="00D80028">
              <w:rPr>
                <w:color w:val="000000"/>
                <w:szCs w:val="24"/>
              </w:rPr>
              <w:fldChar w:fldCharType="separate"/>
            </w:r>
            <w:r>
              <w:rPr>
                <w:noProof/>
                <w:color w:val="000000"/>
                <w:szCs w:val="24"/>
              </w:rPr>
              <w:t>3</w:t>
            </w:r>
            <w:r w:rsidRPr="00D80028">
              <w:rPr>
                <w:color w:val="000000"/>
                <w:szCs w:val="24"/>
              </w:rPr>
              <w:fldChar w:fldCharType="end"/>
            </w:r>
          </w:p>
        </w:tc>
        <w:tc>
          <w:tcPr>
            <w:tcW w:w="567" w:type="dxa"/>
            <w:shd w:val="clear" w:color="auto" w:fill="auto"/>
            <w:vAlign w:val="center"/>
          </w:tcPr>
          <w:p w:rsidR="00440EB4" w:rsidRPr="00AC4D2F" w:rsidRDefault="00440EB4" w:rsidP="00440EB4">
            <w:pPr>
              <w:widowControl w:val="0"/>
              <w:jc w:val="center"/>
              <w:rPr>
                <w:szCs w:val="24"/>
              </w:rPr>
            </w:pPr>
            <w:r w:rsidRPr="00234841">
              <w:rPr>
                <w:rFonts w:cs="Times New Roman"/>
                <w:color w:val="000000"/>
                <w:szCs w:val="24"/>
                <w:lang w:val="en-US"/>
              </w:rPr>
              <w:t>1</w:t>
            </w:r>
          </w:p>
        </w:tc>
        <w:tc>
          <w:tcPr>
            <w:tcW w:w="742" w:type="dxa"/>
            <w:shd w:val="clear" w:color="auto" w:fill="auto"/>
            <w:vAlign w:val="center"/>
          </w:tcPr>
          <w:p w:rsidR="00440EB4" w:rsidRPr="00070DEC" w:rsidRDefault="00440EB4" w:rsidP="00440EB4">
            <w:pPr>
              <w:widowControl w:val="0"/>
              <w:jc w:val="center"/>
              <w:rPr>
                <w:szCs w:val="24"/>
                <w:lang w:val="en-US"/>
              </w:rPr>
            </w:pPr>
            <w:r>
              <w:rPr>
                <w:rFonts w:cs="Times New Roman"/>
                <w:color w:val="000000"/>
                <w:szCs w:val="24"/>
                <w:lang w:val="en-US"/>
              </w:rPr>
              <w:t>2</w:t>
            </w:r>
          </w:p>
        </w:tc>
        <w:tc>
          <w:tcPr>
            <w:tcW w:w="738" w:type="dxa"/>
            <w:shd w:val="clear" w:color="auto" w:fill="auto"/>
            <w:vAlign w:val="center"/>
          </w:tcPr>
          <w:p w:rsidR="00440EB4" w:rsidRPr="00B877BC" w:rsidRDefault="00440EB4" w:rsidP="00440EB4">
            <w:pPr>
              <w:widowControl w:val="0"/>
              <w:jc w:val="center"/>
              <w:rPr>
                <w:rFonts w:eastAsia="Calibri" w:cs="Times New Roman"/>
              </w:rPr>
            </w:pPr>
            <w:r>
              <w:rPr>
                <w:rFonts w:eastAsia="Calibri" w:cs="Times New Roman"/>
              </w:rPr>
              <w:t>-</w:t>
            </w:r>
          </w:p>
        </w:tc>
        <w:tc>
          <w:tcPr>
            <w:tcW w:w="646" w:type="dxa"/>
            <w:shd w:val="clear" w:color="auto" w:fill="auto"/>
            <w:vAlign w:val="center"/>
          </w:tcPr>
          <w:p w:rsidR="00440EB4" w:rsidRPr="00B877BC" w:rsidRDefault="00440EB4" w:rsidP="00440EB4">
            <w:pPr>
              <w:widowControl w:val="0"/>
              <w:jc w:val="center"/>
              <w:rPr>
                <w:rFonts w:eastAsia="Calibri" w:cs="Times New Roman"/>
              </w:rPr>
            </w:pPr>
          </w:p>
        </w:tc>
        <w:tc>
          <w:tcPr>
            <w:tcW w:w="709" w:type="dxa"/>
            <w:shd w:val="clear" w:color="auto" w:fill="auto"/>
            <w:vAlign w:val="center"/>
          </w:tcPr>
          <w:p w:rsidR="00440EB4" w:rsidRPr="00B877BC" w:rsidRDefault="00440EB4" w:rsidP="00440EB4">
            <w:pPr>
              <w:widowControl w:val="0"/>
              <w:jc w:val="center"/>
              <w:rPr>
                <w:rFonts w:eastAsia="Calibri" w:cs="Times New Roman"/>
              </w:rPr>
            </w:pPr>
          </w:p>
        </w:tc>
        <w:tc>
          <w:tcPr>
            <w:tcW w:w="891" w:type="dxa"/>
            <w:shd w:val="clear" w:color="auto" w:fill="auto"/>
            <w:vAlign w:val="center"/>
          </w:tcPr>
          <w:p w:rsidR="00440EB4" w:rsidRPr="00AC4D2F" w:rsidRDefault="00440EB4" w:rsidP="00440EB4">
            <w:pPr>
              <w:widowControl w:val="0"/>
              <w:jc w:val="center"/>
              <w:rPr>
                <w:szCs w:val="24"/>
              </w:rPr>
            </w:pPr>
            <w:r>
              <w:rPr>
                <w:rFonts w:cs="Times New Roman"/>
                <w:color w:val="000000"/>
                <w:szCs w:val="24"/>
              </w:rPr>
              <w:t>4</w:t>
            </w:r>
          </w:p>
        </w:tc>
        <w:tc>
          <w:tcPr>
            <w:tcW w:w="850" w:type="dxa"/>
            <w:shd w:val="clear" w:color="auto" w:fill="auto"/>
            <w:vAlign w:val="center"/>
          </w:tcPr>
          <w:p w:rsidR="00440EB4" w:rsidRPr="00B877BC" w:rsidRDefault="00440EB4" w:rsidP="006C170B">
            <w:pPr>
              <w:widowControl w:val="0"/>
              <w:jc w:val="center"/>
              <w:rPr>
                <w:rFonts w:eastAsia="Calibri" w:cs="Times New Roman"/>
              </w:rPr>
            </w:pPr>
          </w:p>
        </w:tc>
      </w:tr>
      <w:tr w:rsidR="00440EB4" w:rsidRPr="00042031" w:rsidTr="00440EB4">
        <w:tc>
          <w:tcPr>
            <w:tcW w:w="567" w:type="dxa"/>
            <w:shd w:val="clear" w:color="auto" w:fill="auto"/>
          </w:tcPr>
          <w:p w:rsidR="00440EB4" w:rsidRPr="00042031" w:rsidRDefault="00440EB4" w:rsidP="00440EB4">
            <w:pPr>
              <w:widowControl w:val="0"/>
              <w:jc w:val="center"/>
              <w:rPr>
                <w:szCs w:val="24"/>
              </w:rPr>
            </w:pPr>
            <w:r>
              <w:rPr>
                <w:szCs w:val="24"/>
              </w:rPr>
              <w:t>2</w:t>
            </w:r>
          </w:p>
        </w:tc>
        <w:tc>
          <w:tcPr>
            <w:tcW w:w="3544" w:type="dxa"/>
            <w:shd w:val="clear" w:color="auto" w:fill="auto"/>
          </w:tcPr>
          <w:p w:rsidR="00440EB4" w:rsidRPr="00AC4D2F" w:rsidRDefault="00440EB4" w:rsidP="00440EB4">
            <w:pPr>
              <w:widowControl w:val="0"/>
              <w:rPr>
                <w:szCs w:val="24"/>
              </w:rPr>
            </w:pPr>
            <w:r w:rsidRPr="00B450F1">
              <w:rPr>
                <w:rFonts w:cs="Times New Roman"/>
                <w:szCs w:val="24"/>
              </w:rPr>
              <w:t>Тема 5. Структурный анализ потоков данных DFD</w:t>
            </w:r>
          </w:p>
        </w:tc>
        <w:tc>
          <w:tcPr>
            <w:tcW w:w="952" w:type="dxa"/>
            <w:shd w:val="clear" w:color="auto" w:fill="auto"/>
            <w:vAlign w:val="center"/>
          </w:tcPr>
          <w:p w:rsidR="00440EB4" w:rsidRPr="00AC4D2F" w:rsidRDefault="00440EB4" w:rsidP="00440EB4">
            <w:pPr>
              <w:widowControl w:val="0"/>
              <w:jc w:val="center"/>
              <w:rPr>
                <w:szCs w:val="24"/>
              </w:rPr>
            </w:pPr>
            <w:r w:rsidRPr="00D80028">
              <w:rPr>
                <w:color w:val="000000"/>
                <w:szCs w:val="24"/>
              </w:rPr>
              <w:fldChar w:fldCharType="begin"/>
            </w:r>
            <w:r w:rsidRPr="00D80028">
              <w:rPr>
                <w:color w:val="000000"/>
                <w:szCs w:val="24"/>
              </w:rPr>
              <w:instrText xml:space="preserve"> =SUM(RIGHT) </w:instrText>
            </w:r>
            <w:r w:rsidRPr="00D80028">
              <w:rPr>
                <w:color w:val="000000"/>
                <w:szCs w:val="24"/>
              </w:rPr>
              <w:fldChar w:fldCharType="separate"/>
            </w:r>
            <w:r>
              <w:rPr>
                <w:noProof/>
                <w:color w:val="000000"/>
                <w:szCs w:val="24"/>
              </w:rPr>
              <w:t>5</w:t>
            </w:r>
            <w:r w:rsidRPr="00D80028">
              <w:rPr>
                <w:color w:val="000000"/>
                <w:szCs w:val="24"/>
              </w:rPr>
              <w:fldChar w:fldCharType="end"/>
            </w:r>
          </w:p>
        </w:tc>
        <w:tc>
          <w:tcPr>
            <w:tcW w:w="567" w:type="dxa"/>
            <w:shd w:val="clear" w:color="auto" w:fill="auto"/>
            <w:vAlign w:val="center"/>
          </w:tcPr>
          <w:p w:rsidR="00440EB4" w:rsidRPr="00AC4D2F" w:rsidRDefault="00440EB4" w:rsidP="00440EB4">
            <w:pPr>
              <w:widowControl w:val="0"/>
              <w:jc w:val="center"/>
              <w:rPr>
                <w:szCs w:val="24"/>
              </w:rPr>
            </w:pPr>
            <w:r w:rsidRPr="00234841">
              <w:rPr>
                <w:rFonts w:cs="Times New Roman"/>
                <w:color w:val="000000"/>
                <w:szCs w:val="24"/>
                <w:lang w:val="en-US"/>
              </w:rPr>
              <w:t>1</w:t>
            </w:r>
          </w:p>
        </w:tc>
        <w:tc>
          <w:tcPr>
            <w:tcW w:w="742" w:type="dxa"/>
            <w:shd w:val="clear" w:color="auto" w:fill="auto"/>
            <w:vAlign w:val="center"/>
          </w:tcPr>
          <w:p w:rsidR="00440EB4" w:rsidRPr="00070DEC" w:rsidRDefault="00440EB4" w:rsidP="00440EB4">
            <w:pPr>
              <w:widowControl w:val="0"/>
              <w:jc w:val="center"/>
              <w:rPr>
                <w:szCs w:val="24"/>
                <w:lang w:val="en-US"/>
              </w:rPr>
            </w:pPr>
            <w:r>
              <w:rPr>
                <w:rFonts w:cs="Times New Roman"/>
                <w:color w:val="000000"/>
                <w:szCs w:val="24"/>
                <w:lang w:val="en-US"/>
              </w:rPr>
              <w:t>4</w:t>
            </w:r>
          </w:p>
        </w:tc>
        <w:tc>
          <w:tcPr>
            <w:tcW w:w="738" w:type="dxa"/>
            <w:shd w:val="clear" w:color="auto" w:fill="auto"/>
            <w:vAlign w:val="center"/>
          </w:tcPr>
          <w:p w:rsidR="00440EB4" w:rsidRPr="00B877BC" w:rsidRDefault="00440EB4" w:rsidP="00440EB4">
            <w:pPr>
              <w:widowControl w:val="0"/>
              <w:jc w:val="center"/>
              <w:rPr>
                <w:rFonts w:eastAsia="Calibri" w:cs="Times New Roman"/>
              </w:rPr>
            </w:pPr>
            <w:r>
              <w:rPr>
                <w:rFonts w:eastAsia="Calibri" w:cs="Times New Roman"/>
              </w:rPr>
              <w:t>-</w:t>
            </w:r>
          </w:p>
        </w:tc>
        <w:tc>
          <w:tcPr>
            <w:tcW w:w="646" w:type="dxa"/>
            <w:shd w:val="clear" w:color="auto" w:fill="auto"/>
            <w:vAlign w:val="center"/>
          </w:tcPr>
          <w:p w:rsidR="00440EB4" w:rsidRPr="00B877BC" w:rsidRDefault="00440EB4" w:rsidP="00440EB4">
            <w:pPr>
              <w:widowControl w:val="0"/>
              <w:jc w:val="center"/>
              <w:rPr>
                <w:rFonts w:eastAsia="Calibri" w:cs="Times New Roman"/>
              </w:rPr>
            </w:pPr>
          </w:p>
        </w:tc>
        <w:tc>
          <w:tcPr>
            <w:tcW w:w="709" w:type="dxa"/>
            <w:shd w:val="clear" w:color="auto" w:fill="auto"/>
            <w:vAlign w:val="center"/>
          </w:tcPr>
          <w:p w:rsidR="00440EB4" w:rsidRPr="00B877BC" w:rsidRDefault="00440EB4" w:rsidP="00440EB4">
            <w:pPr>
              <w:widowControl w:val="0"/>
              <w:jc w:val="center"/>
              <w:rPr>
                <w:rFonts w:eastAsia="Calibri" w:cs="Times New Roman"/>
              </w:rPr>
            </w:pPr>
          </w:p>
        </w:tc>
        <w:tc>
          <w:tcPr>
            <w:tcW w:w="891" w:type="dxa"/>
            <w:shd w:val="clear" w:color="auto" w:fill="auto"/>
            <w:vAlign w:val="center"/>
          </w:tcPr>
          <w:p w:rsidR="00440EB4" w:rsidRPr="00AC4D2F" w:rsidRDefault="00440EB4" w:rsidP="00440EB4">
            <w:pPr>
              <w:widowControl w:val="0"/>
              <w:jc w:val="center"/>
              <w:rPr>
                <w:szCs w:val="24"/>
              </w:rPr>
            </w:pPr>
            <w:r>
              <w:rPr>
                <w:rFonts w:cs="Times New Roman"/>
                <w:color w:val="000000"/>
                <w:szCs w:val="24"/>
              </w:rPr>
              <w:t>4</w:t>
            </w:r>
          </w:p>
        </w:tc>
        <w:tc>
          <w:tcPr>
            <w:tcW w:w="850" w:type="dxa"/>
            <w:shd w:val="clear" w:color="auto" w:fill="auto"/>
            <w:vAlign w:val="center"/>
          </w:tcPr>
          <w:p w:rsidR="00440EB4" w:rsidRPr="00B877BC" w:rsidRDefault="00440EB4" w:rsidP="006C170B">
            <w:pPr>
              <w:widowControl w:val="0"/>
              <w:jc w:val="center"/>
              <w:rPr>
                <w:rFonts w:eastAsia="Calibri" w:cs="Times New Roman"/>
              </w:rPr>
            </w:pPr>
          </w:p>
        </w:tc>
      </w:tr>
      <w:tr w:rsidR="00440EB4" w:rsidRPr="00042031" w:rsidTr="00440EB4">
        <w:tc>
          <w:tcPr>
            <w:tcW w:w="567" w:type="dxa"/>
            <w:shd w:val="clear" w:color="auto" w:fill="auto"/>
          </w:tcPr>
          <w:p w:rsidR="00440EB4" w:rsidRDefault="00440EB4" w:rsidP="00440EB4">
            <w:pPr>
              <w:widowControl w:val="0"/>
              <w:jc w:val="center"/>
              <w:rPr>
                <w:szCs w:val="24"/>
              </w:rPr>
            </w:pPr>
            <w:r>
              <w:rPr>
                <w:szCs w:val="24"/>
              </w:rPr>
              <w:t>3</w:t>
            </w:r>
          </w:p>
        </w:tc>
        <w:tc>
          <w:tcPr>
            <w:tcW w:w="3544" w:type="dxa"/>
            <w:shd w:val="clear" w:color="auto" w:fill="auto"/>
          </w:tcPr>
          <w:p w:rsidR="00440EB4" w:rsidRPr="00AC4D2F" w:rsidRDefault="00440EB4" w:rsidP="00440EB4">
            <w:pPr>
              <w:widowControl w:val="0"/>
              <w:rPr>
                <w:color w:val="000000"/>
                <w:szCs w:val="24"/>
              </w:rPr>
            </w:pPr>
            <w:r w:rsidRPr="00B450F1">
              <w:rPr>
                <w:rFonts w:cs="Times New Roman"/>
                <w:szCs w:val="24"/>
              </w:rPr>
              <w:t>Тема 6. Подготовка к проектным работам</w:t>
            </w:r>
          </w:p>
        </w:tc>
        <w:tc>
          <w:tcPr>
            <w:tcW w:w="952" w:type="dxa"/>
            <w:shd w:val="clear" w:color="auto" w:fill="auto"/>
            <w:vAlign w:val="center"/>
          </w:tcPr>
          <w:p w:rsidR="00440EB4" w:rsidRPr="00AC4D2F" w:rsidRDefault="00440EB4" w:rsidP="00440EB4">
            <w:pPr>
              <w:widowControl w:val="0"/>
              <w:jc w:val="center"/>
              <w:rPr>
                <w:color w:val="000000"/>
                <w:szCs w:val="24"/>
              </w:rPr>
            </w:pPr>
            <w:r w:rsidRPr="00D80028">
              <w:rPr>
                <w:color w:val="000000"/>
                <w:szCs w:val="24"/>
              </w:rPr>
              <w:fldChar w:fldCharType="begin"/>
            </w:r>
            <w:r w:rsidRPr="00D80028">
              <w:rPr>
                <w:color w:val="000000"/>
                <w:szCs w:val="24"/>
              </w:rPr>
              <w:instrText xml:space="preserve"> =SUM(RIGHT) </w:instrText>
            </w:r>
            <w:r w:rsidRPr="00D80028">
              <w:rPr>
                <w:color w:val="000000"/>
                <w:szCs w:val="24"/>
              </w:rPr>
              <w:fldChar w:fldCharType="separate"/>
            </w:r>
            <w:r>
              <w:rPr>
                <w:noProof/>
                <w:color w:val="000000"/>
                <w:szCs w:val="24"/>
              </w:rPr>
              <w:t>3</w:t>
            </w:r>
            <w:r w:rsidRPr="00D80028">
              <w:rPr>
                <w:color w:val="000000"/>
                <w:szCs w:val="24"/>
              </w:rPr>
              <w:fldChar w:fldCharType="end"/>
            </w:r>
          </w:p>
        </w:tc>
        <w:tc>
          <w:tcPr>
            <w:tcW w:w="567" w:type="dxa"/>
            <w:shd w:val="clear" w:color="auto" w:fill="auto"/>
            <w:vAlign w:val="center"/>
          </w:tcPr>
          <w:p w:rsidR="00440EB4" w:rsidRPr="00AC4D2F" w:rsidRDefault="00440EB4" w:rsidP="00440EB4">
            <w:pPr>
              <w:widowControl w:val="0"/>
              <w:jc w:val="center"/>
              <w:rPr>
                <w:color w:val="000000"/>
                <w:szCs w:val="24"/>
              </w:rPr>
            </w:pPr>
            <w:r w:rsidRPr="00234841">
              <w:rPr>
                <w:rFonts w:cs="Times New Roman"/>
                <w:color w:val="000000"/>
                <w:szCs w:val="24"/>
                <w:lang w:val="en-US"/>
              </w:rPr>
              <w:t>1</w:t>
            </w:r>
          </w:p>
        </w:tc>
        <w:tc>
          <w:tcPr>
            <w:tcW w:w="742" w:type="dxa"/>
            <w:shd w:val="clear" w:color="auto" w:fill="auto"/>
            <w:vAlign w:val="center"/>
          </w:tcPr>
          <w:p w:rsidR="00440EB4" w:rsidRPr="00070DEC" w:rsidRDefault="00440EB4" w:rsidP="00440EB4">
            <w:pPr>
              <w:widowControl w:val="0"/>
              <w:jc w:val="center"/>
              <w:rPr>
                <w:color w:val="000000"/>
                <w:szCs w:val="24"/>
                <w:lang w:val="en-US"/>
              </w:rPr>
            </w:pPr>
            <w:r>
              <w:rPr>
                <w:rFonts w:cs="Times New Roman"/>
                <w:color w:val="000000"/>
                <w:szCs w:val="24"/>
                <w:lang w:val="en-US"/>
              </w:rPr>
              <w:t>2</w:t>
            </w:r>
          </w:p>
        </w:tc>
        <w:tc>
          <w:tcPr>
            <w:tcW w:w="738" w:type="dxa"/>
            <w:shd w:val="clear" w:color="auto" w:fill="auto"/>
            <w:vAlign w:val="center"/>
          </w:tcPr>
          <w:p w:rsidR="00440EB4" w:rsidRPr="00B877BC" w:rsidRDefault="00440EB4" w:rsidP="00440EB4">
            <w:pPr>
              <w:widowControl w:val="0"/>
              <w:jc w:val="center"/>
              <w:rPr>
                <w:rFonts w:eastAsia="Calibri" w:cs="Times New Roman"/>
              </w:rPr>
            </w:pPr>
            <w:r>
              <w:rPr>
                <w:rFonts w:eastAsia="Calibri" w:cs="Times New Roman"/>
              </w:rPr>
              <w:t>-</w:t>
            </w:r>
          </w:p>
        </w:tc>
        <w:tc>
          <w:tcPr>
            <w:tcW w:w="646" w:type="dxa"/>
            <w:shd w:val="clear" w:color="auto" w:fill="auto"/>
            <w:vAlign w:val="center"/>
          </w:tcPr>
          <w:p w:rsidR="00440EB4" w:rsidRPr="00B877BC" w:rsidRDefault="00440EB4" w:rsidP="00440EB4">
            <w:pPr>
              <w:widowControl w:val="0"/>
              <w:jc w:val="center"/>
              <w:rPr>
                <w:rFonts w:eastAsia="Calibri" w:cs="Times New Roman"/>
              </w:rPr>
            </w:pPr>
          </w:p>
        </w:tc>
        <w:tc>
          <w:tcPr>
            <w:tcW w:w="709" w:type="dxa"/>
            <w:shd w:val="clear" w:color="auto" w:fill="auto"/>
            <w:vAlign w:val="center"/>
          </w:tcPr>
          <w:p w:rsidR="00440EB4" w:rsidRPr="00B877BC" w:rsidRDefault="00440EB4" w:rsidP="00440EB4">
            <w:pPr>
              <w:widowControl w:val="0"/>
              <w:jc w:val="center"/>
              <w:rPr>
                <w:rFonts w:eastAsia="Calibri" w:cs="Times New Roman"/>
              </w:rPr>
            </w:pPr>
          </w:p>
        </w:tc>
        <w:tc>
          <w:tcPr>
            <w:tcW w:w="891" w:type="dxa"/>
            <w:shd w:val="clear" w:color="auto" w:fill="auto"/>
            <w:vAlign w:val="center"/>
          </w:tcPr>
          <w:p w:rsidR="00440EB4" w:rsidRPr="003A2653" w:rsidRDefault="00440EB4" w:rsidP="00440EB4">
            <w:pPr>
              <w:widowControl w:val="0"/>
              <w:jc w:val="center"/>
              <w:rPr>
                <w:color w:val="000000"/>
                <w:szCs w:val="24"/>
                <w:lang w:val="en-US"/>
              </w:rPr>
            </w:pPr>
            <w:r>
              <w:rPr>
                <w:rFonts w:cs="Times New Roman"/>
                <w:color w:val="000000"/>
                <w:szCs w:val="24"/>
                <w:lang w:val="en-US"/>
              </w:rPr>
              <w:t>4</w:t>
            </w:r>
          </w:p>
        </w:tc>
        <w:tc>
          <w:tcPr>
            <w:tcW w:w="850" w:type="dxa"/>
            <w:shd w:val="clear" w:color="auto" w:fill="auto"/>
            <w:vAlign w:val="center"/>
          </w:tcPr>
          <w:p w:rsidR="00440EB4" w:rsidRPr="00B877BC" w:rsidRDefault="00440EB4" w:rsidP="006C170B">
            <w:pPr>
              <w:widowControl w:val="0"/>
              <w:jc w:val="center"/>
              <w:rPr>
                <w:rFonts w:eastAsia="Calibri" w:cs="Times New Roman"/>
              </w:rPr>
            </w:pPr>
          </w:p>
        </w:tc>
      </w:tr>
      <w:tr w:rsidR="00440EB4" w:rsidRPr="00042031" w:rsidTr="00440EB4">
        <w:tc>
          <w:tcPr>
            <w:tcW w:w="567" w:type="dxa"/>
            <w:shd w:val="clear" w:color="auto" w:fill="auto"/>
          </w:tcPr>
          <w:p w:rsidR="00440EB4" w:rsidRDefault="00440EB4" w:rsidP="00440EB4">
            <w:pPr>
              <w:widowControl w:val="0"/>
              <w:jc w:val="center"/>
              <w:rPr>
                <w:szCs w:val="24"/>
              </w:rPr>
            </w:pPr>
            <w:r>
              <w:rPr>
                <w:szCs w:val="24"/>
              </w:rPr>
              <w:t>3</w:t>
            </w:r>
          </w:p>
        </w:tc>
        <w:tc>
          <w:tcPr>
            <w:tcW w:w="3544" w:type="dxa"/>
            <w:shd w:val="clear" w:color="auto" w:fill="auto"/>
          </w:tcPr>
          <w:p w:rsidR="00440EB4" w:rsidRPr="00AC4D2F" w:rsidRDefault="00440EB4" w:rsidP="00440EB4">
            <w:pPr>
              <w:widowControl w:val="0"/>
              <w:rPr>
                <w:color w:val="000000"/>
                <w:szCs w:val="24"/>
              </w:rPr>
            </w:pPr>
            <w:r w:rsidRPr="00B450F1">
              <w:rPr>
                <w:rFonts w:cs="Times New Roman"/>
                <w:szCs w:val="24"/>
              </w:rPr>
              <w:t>Тема 7. Понятие жизненного цикла информационной системы. Основные направления проектирования</w:t>
            </w:r>
          </w:p>
        </w:tc>
        <w:tc>
          <w:tcPr>
            <w:tcW w:w="952" w:type="dxa"/>
            <w:shd w:val="clear" w:color="auto" w:fill="auto"/>
            <w:vAlign w:val="center"/>
          </w:tcPr>
          <w:p w:rsidR="00440EB4" w:rsidRPr="00AC4D2F" w:rsidRDefault="00440EB4" w:rsidP="00440EB4">
            <w:pPr>
              <w:widowControl w:val="0"/>
              <w:jc w:val="center"/>
              <w:rPr>
                <w:color w:val="000000"/>
                <w:szCs w:val="24"/>
              </w:rPr>
            </w:pPr>
            <w:r w:rsidRPr="00D80028">
              <w:rPr>
                <w:color w:val="000000"/>
                <w:szCs w:val="24"/>
              </w:rPr>
              <w:fldChar w:fldCharType="begin"/>
            </w:r>
            <w:r w:rsidRPr="00D80028">
              <w:rPr>
                <w:color w:val="000000"/>
                <w:szCs w:val="24"/>
              </w:rPr>
              <w:instrText xml:space="preserve"> =SUM(RIGHT) </w:instrText>
            </w:r>
            <w:r w:rsidRPr="00D80028">
              <w:rPr>
                <w:color w:val="000000"/>
                <w:szCs w:val="24"/>
              </w:rPr>
              <w:fldChar w:fldCharType="separate"/>
            </w:r>
            <w:r>
              <w:rPr>
                <w:noProof/>
                <w:color w:val="000000"/>
                <w:szCs w:val="24"/>
              </w:rPr>
              <w:t>3</w:t>
            </w:r>
            <w:r w:rsidRPr="00D80028">
              <w:rPr>
                <w:color w:val="000000"/>
                <w:szCs w:val="24"/>
              </w:rPr>
              <w:fldChar w:fldCharType="end"/>
            </w:r>
          </w:p>
        </w:tc>
        <w:tc>
          <w:tcPr>
            <w:tcW w:w="567" w:type="dxa"/>
            <w:shd w:val="clear" w:color="auto" w:fill="auto"/>
            <w:vAlign w:val="center"/>
          </w:tcPr>
          <w:p w:rsidR="00440EB4" w:rsidRPr="00AC4D2F" w:rsidRDefault="00440EB4" w:rsidP="00440EB4">
            <w:pPr>
              <w:widowControl w:val="0"/>
              <w:jc w:val="center"/>
              <w:rPr>
                <w:color w:val="000000"/>
                <w:szCs w:val="24"/>
              </w:rPr>
            </w:pPr>
            <w:r w:rsidRPr="00234841">
              <w:rPr>
                <w:rFonts w:cs="Times New Roman"/>
                <w:color w:val="000000"/>
                <w:szCs w:val="24"/>
                <w:lang w:val="en-US"/>
              </w:rPr>
              <w:t>1</w:t>
            </w:r>
          </w:p>
        </w:tc>
        <w:tc>
          <w:tcPr>
            <w:tcW w:w="742" w:type="dxa"/>
            <w:shd w:val="clear" w:color="auto" w:fill="auto"/>
            <w:vAlign w:val="center"/>
          </w:tcPr>
          <w:p w:rsidR="00440EB4" w:rsidRPr="00070DEC" w:rsidRDefault="00440EB4" w:rsidP="00440EB4">
            <w:pPr>
              <w:widowControl w:val="0"/>
              <w:jc w:val="center"/>
              <w:rPr>
                <w:color w:val="000000"/>
                <w:szCs w:val="24"/>
                <w:lang w:val="en-US"/>
              </w:rPr>
            </w:pPr>
            <w:r>
              <w:rPr>
                <w:rFonts w:cs="Times New Roman"/>
                <w:color w:val="000000"/>
                <w:szCs w:val="24"/>
                <w:lang w:val="en-US"/>
              </w:rPr>
              <w:t>2</w:t>
            </w:r>
          </w:p>
        </w:tc>
        <w:tc>
          <w:tcPr>
            <w:tcW w:w="738" w:type="dxa"/>
            <w:shd w:val="clear" w:color="auto" w:fill="auto"/>
            <w:vAlign w:val="center"/>
          </w:tcPr>
          <w:p w:rsidR="00440EB4" w:rsidRPr="00B877BC" w:rsidRDefault="00440EB4" w:rsidP="00440EB4">
            <w:pPr>
              <w:widowControl w:val="0"/>
              <w:jc w:val="center"/>
              <w:rPr>
                <w:rFonts w:eastAsia="Calibri" w:cs="Times New Roman"/>
              </w:rPr>
            </w:pPr>
            <w:r>
              <w:rPr>
                <w:rFonts w:eastAsia="Calibri" w:cs="Times New Roman"/>
              </w:rPr>
              <w:t>-</w:t>
            </w:r>
          </w:p>
        </w:tc>
        <w:tc>
          <w:tcPr>
            <w:tcW w:w="646" w:type="dxa"/>
            <w:shd w:val="clear" w:color="auto" w:fill="auto"/>
            <w:vAlign w:val="center"/>
          </w:tcPr>
          <w:p w:rsidR="00440EB4" w:rsidRPr="00B877BC" w:rsidRDefault="00440EB4" w:rsidP="00440EB4">
            <w:pPr>
              <w:widowControl w:val="0"/>
              <w:jc w:val="center"/>
              <w:rPr>
                <w:rFonts w:eastAsia="Calibri" w:cs="Times New Roman"/>
              </w:rPr>
            </w:pPr>
          </w:p>
        </w:tc>
        <w:tc>
          <w:tcPr>
            <w:tcW w:w="709" w:type="dxa"/>
            <w:shd w:val="clear" w:color="auto" w:fill="auto"/>
            <w:vAlign w:val="center"/>
          </w:tcPr>
          <w:p w:rsidR="00440EB4" w:rsidRPr="00B877BC" w:rsidRDefault="00440EB4" w:rsidP="00440EB4">
            <w:pPr>
              <w:widowControl w:val="0"/>
              <w:jc w:val="center"/>
              <w:rPr>
                <w:rFonts w:eastAsia="Calibri" w:cs="Times New Roman"/>
              </w:rPr>
            </w:pPr>
          </w:p>
        </w:tc>
        <w:tc>
          <w:tcPr>
            <w:tcW w:w="891" w:type="dxa"/>
            <w:shd w:val="clear" w:color="auto" w:fill="auto"/>
            <w:vAlign w:val="center"/>
          </w:tcPr>
          <w:p w:rsidR="00440EB4" w:rsidRPr="003A2653" w:rsidRDefault="00440EB4" w:rsidP="00440EB4">
            <w:pPr>
              <w:widowControl w:val="0"/>
              <w:jc w:val="center"/>
              <w:rPr>
                <w:color w:val="000000"/>
                <w:szCs w:val="24"/>
                <w:lang w:val="en-US"/>
              </w:rPr>
            </w:pPr>
            <w:r>
              <w:rPr>
                <w:rFonts w:cs="Times New Roman"/>
                <w:color w:val="000000"/>
                <w:szCs w:val="24"/>
                <w:lang w:val="en-US"/>
              </w:rPr>
              <w:t>4</w:t>
            </w:r>
          </w:p>
        </w:tc>
        <w:tc>
          <w:tcPr>
            <w:tcW w:w="850" w:type="dxa"/>
            <w:shd w:val="clear" w:color="auto" w:fill="auto"/>
            <w:vAlign w:val="center"/>
          </w:tcPr>
          <w:p w:rsidR="00440EB4" w:rsidRPr="00B877BC" w:rsidRDefault="00440EB4" w:rsidP="006C170B">
            <w:pPr>
              <w:widowControl w:val="0"/>
              <w:jc w:val="center"/>
              <w:rPr>
                <w:rFonts w:eastAsia="Calibri" w:cs="Times New Roman"/>
              </w:rPr>
            </w:pPr>
          </w:p>
        </w:tc>
      </w:tr>
      <w:tr w:rsidR="00440EB4" w:rsidRPr="00042031" w:rsidTr="00440EB4">
        <w:tc>
          <w:tcPr>
            <w:tcW w:w="567" w:type="dxa"/>
            <w:shd w:val="clear" w:color="auto" w:fill="auto"/>
          </w:tcPr>
          <w:p w:rsidR="00440EB4" w:rsidRPr="00042031" w:rsidRDefault="00440EB4" w:rsidP="00440EB4">
            <w:pPr>
              <w:widowControl w:val="0"/>
              <w:jc w:val="center"/>
              <w:rPr>
                <w:szCs w:val="24"/>
              </w:rPr>
            </w:pPr>
            <w:r>
              <w:rPr>
                <w:szCs w:val="24"/>
              </w:rPr>
              <w:t>3</w:t>
            </w:r>
          </w:p>
        </w:tc>
        <w:tc>
          <w:tcPr>
            <w:tcW w:w="3544" w:type="dxa"/>
            <w:shd w:val="clear" w:color="auto" w:fill="auto"/>
          </w:tcPr>
          <w:p w:rsidR="00440EB4" w:rsidRPr="00AC4D2F" w:rsidRDefault="00440EB4" w:rsidP="00440EB4">
            <w:pPr>
              <w:widowControl w:val="0"/>
              <w:rPr>
                <w:szCs w:val="24"/>
              </w:rPr>
            </w:pPr>
            <w:r w:rsidRPr="00B450F1">
              <w:rPr>
                <w:rFonts w:cs="Times New Roman"/>
                <w:szCs w:val="24"/>
              </w:rPr>
              <w:t>Тема 8. Проектные операции</w:t>
            </w:r>
          </w:p>
        </w:tc>
        <w:tc>
          <w:tcPr>
            <w:tcW w:w="952" w:type="dxa"/>
            <w:shd w:val="clear" w:color="auto" w:fill="auto"/>
            <w:vAlign w:val="center"/>
          </w:tcPr>
          <w:p w:rsidR="00440EB4" w:rsidRPr="00AC4D2F" w:rsidRDefault="00440EB4" w:rsidP="00440EB4">
            <w:pPr>
              <w:widowControl w:val="0"/>
              <w:jc w:val="center"/>
              <w:rPr>
                <w:szCs w:val="24"/>
              </w:rPr>
            </w:pPr>
            <w:r w:rsidRPr="00D80028">
              <w:rPr>
                <w:color w:val="000000"/>
                <w:szCs w:val="24"/>
              </w:rPr>
              <w:fldChar w:fldCharType="begin"/>
            </w:r>
            <w:r w:rsidRPr="00D80028">
              <w:rPr>
                <w:color w:val="000000"/>
                <w:szCs w:val="24"/>
              </w:rPr>
              <w:instrText xml:space="preserve"> =SUM(RIGHT) </w:instrText>
            </w:r>
            <w:r w:rsidRPr="00D80028">
              <w:rPr>
                <w:color w:val="000000"/>
                <w:szCs w:val="24"/>
              </w:rPr>
              <w:fldChar w:fldCharType="separate"/>
            </w:r>
            <w:r>
              <w:rPr>
                <w:noProof/>
                <w:color w:val="000000"/>
                <w:szCs w:val="24"/>
              </w:rPr>
              <w:t>3</w:t>
            </w:r>
            <w:r w:rsidRPr="00D80028">
              <w:rPr>
                <w:color w:val="000000"/>
                <w:szCs w:val="24"/>
              </w:rPr>
              <w:fldChar w:fldCharType="end"/>
            </w:r>
          </w:p>
        </w:tc>
        <w:tc>
          <w:tcPr>
            <w:tcW w:w="567" w:type="dxa"/>
            <w:shd w:val="clear" w:color="auto" w:fill="auto"/>
            <w:vAlign w:val="center"/>
          </w:tcPr>
          <w:p w:rsidR="00440EB4" w:rsidRPr="00AC4D2F" w:rsidRDefault="00440EB4" w:rsidP="00440EB4">
            <w:pPr>
              <w:widowControl w:val="0"/>
              <w:jc w:val="center"/>
              <w:rPr>
                <w:szCs w:val="24"/>
              </w:rPr>
            </w:pPr>
            <w:r w:rsidRPr="00234841">
              <w:rPr>
                <w:rFonts w:cs="Times New Roman"/>
                <w:color w:val="000000"/>
                <w:szCs w:val="24"/>
                <w:lang w:val="en-US"/>
              </w:rPr>
              <w:t>1</w:t>
            </w:r>
          </w:p>
        </w:tc>
        <w:tc>
          <w:tcPr>
            <w:tcW w:w="742" w:type="dxa"/>
            <w:shd w:val="clear" w:color="auto" w:fill="auto"/>
            <w:vAlign w:val="center"/>
          </w:tcPr>
          <w:p w:rsidR="00440EB4" w:rsidRPr="001E7F4C" w:rsidRDefault="00440EB4" w:rsidP="00440EB4">
            <w:pPr>
              <w:widowControl w:val="0"/>
              <w:jc w:val="center"/>
              <w:rPr>
                <w:szCs w:val="24"/>
                <w:lang w:val="en-US"/>
              </w:rPr>
            </w:pPr>
            <w:r>
              <w:rPr>
                <w:rFonts w:cs="Times New Roman"/>
                <w:color w:val="000000"/>
                <w:szCs w:val="24"/>
                <w:lang w:val="en-US"/>
              </w:rPr>
              <w:t>2</w:t>
            </w:r>
          </w:p>
        </w:tc>
        <w:tc>
          <w:tcPr>
            <w:tcW w:w="738" w:type="dxa"/>
            <w:shd w:val="clear" w:color="auto" w:fill="auto"/>
            <w:vAlign w:val="center"/>
          </w:tcPr>
          <w:p w:rsidR="00440EB4" w:rsidRPr="00B877BC" w:rsidRDefault="00440EB4" w:rsidP="00440EB4">
            <w:pPr>
              <w:widowControl w:val="0"/>
              <w:jc w:val="center"/>
              <w:rPr>
                <w:rFonts w:eastAsia="Calibri" w:cs="Times New Roman"/>
              </w:rPr>
            </w:pPr>
            <w:r>
              <w:rPr>
                <w:rFonts w:eastAsia="Calibri" w:cs="Times New Roman"/>
              </w:rPr>
              <w:t>-</w:t>
            </w:r>
          </w:p>
        </w:tc>
        <w:tc>
          <w:tcPr>
            <w:tcW w:w="646" w:type="dxa"/>
            <w:shd w:val="clear" w:color="auto" w:fill="auto"/>
            <w:vAlign w:val="center"/>
          </w:tcPr>
          <w:p w:rsidR="00440EB4" w:rsidRPr="00B877BC" w:rsidRDefault="00440EB4" w:rsidP="00440EB4">
            <w:pPr>
              <w:widowControl w:val="0"/>
              <w:jc w:val="center"/>
              <w:rPr>
                <w:rFonts w:eastAsia="Calibri" w:cs="Times New Roman"/>
              </w:rPr>
            </w:pPr>
          </w:p>
        </w:tc>
        <w:tc>
          <w:tcPr>
            <w:tcW w:w="709" w:type="dxa"/>
            <w:shd w:val="clear" w:color="auto" w:fill="auto"/>
            <w:vAlign w:val="center"/>
          </w:tcPr>
          <w:p w:rsidR="00440EB4" w:rsidRPr="00B877BC" w:rsidRDefault="00440EB4" w:rsidP="00440EB4">
            <w:pPr>
              <w:widowControl w:val="0"/>
              <w:jc w:val="center"/>
              <w:rPr>
                <w:rFonts w:eastAsia="Calibri" w:cs="Times New Roman"/>
              </w:rPr>
            </w:pPr>
          </w:p>
        </w:tc>
        <w:tc>
          <w:tcPr>
            <w:tcW w:w="891" w:type="dxa"/>
            <w:shd w:val="clear" w:color="auto" w:fill="auto"/>
            <w:vAlign w:val="center"/>
          </w:tcPr>
          <w:p w:rsidR="00440EB4" w:rsidRPr="00AC4D2F" w:rsidRDefault="00440EB4" w:rsidP="00440EB4">
            <w:pPr>
              <w:widowControl w:val="0"/>
              <w:jc w:val="center"/>
              <w:rPr>
                <w:szCs w:val="24"/>
              </w:rPr>
            </w:pPr>
            <w:r>
              <w:rPr>
                <w:rFonts w:cs="Times New Roman"/>
                <w:color w:val="000000"/>
                <w:szCs w:val="24"/>
              </w:rPr>
              <w:t>4</w:t>
            </w:r>
          </w:p>
        </w:tc>
        <w:tc>
          <w:tcPr>
            <w:tcW w:w="850" w:type="dxa"/>
            <w:shd w:val="clear" w:color="auto" w:fill="auto"/>
            <w:vAlign w:val="center"/>
          </w:tcPr>
          <w:p w:rsidR="00440EB4" w:rsidRPr="00B877BC" w:rsidRDefault="00440EB4" w:rsidP="006C170B">
            <w:pPr>
              <w:widowControl w:val="0"/>
              <w:jc w:val="center"/>
              <w:rPr>
                <w:rFonts w:eastAsia="Calibri" w:cs="Times New Roman"/>
              </w:rPr>
            </w:pPr>
          </w:p>
        </w:tc>
      </w:tr>
      <w:tr w:rsidR="00440EB4" w:rsidRPr="00042031" w:rsidTr="00440EB4">
        <w:tc>
          <w:tcPr>
            <w:tcW w:w="567" w:type="dxa"/>
            <w:shd w:val="clear" w:color="auto" w:fill="auto"/>
          </w:tcPr>
          <w:p w:rsidR="00440EB4" w:rsidRPr="00042031" w:rsidRDefault="00440EB4" w:rsidP="00440EB4">
            <w:pPr>
              <w:widowControl w:val="0"/>
              <w:jc w:val="center"/>
              <w:rPr>
                <w:szCs w:val="24"/>
              </w:rPr>
            </w:pPr>
            <w:r>
              <w:rPr>
                <w:szCs w:val="24"/>
              </w:rPr>
              <w:t>4</w:t>
            </w:r>
          </w:p>
        </w:tc>
        <w:tc>
          <w:tcPr>
            <w:tcW w:w="3544" w:type="dxa"/>
            <w:shd w:val="clear" w:color="auto" w:fill="auto"/>
          </w:tcPr>
          <w:p w:rsidR="00440EB4" w:rsidRPr="00042031" w:rsidRDefault="00440EB4" w:rsidP="00440EB4">
            <w:pPr>
              <w:widowControl w:val="0"/>
              <w:rPr>
                <w:szCs w:val="24"/>
              </w:rPr>
            </w:pPr>
            <w:r w:rsidRPr="00B450F1">
              <w:rPr>
                <w:rFonts w:cs="Times New Roman"/>
                <w:szCs w:val="24"/>
              </w:rPr>
              <w:t>Тема 9. Стандартизация информационных технологий</w:t>
            </w:r>
          </w:p>
        </w:tc>
        <w:tc>
          <w:tcPr>
            <w:tcW w:w="952" w:type="dxa"/>
            <w:shd w:val="clear" w:color="auto" w:fill="auto"/>
            <w:vAlign w:val="center"/>
          </w:tcPr>
          <w:p w:rsidR="00440EB4" w:rsidRPr="00AC4D2F" w:rsidRDefault="00440EB4" w:rsidP="00440EB4">
            <w:pPr>
              <w:widowControl w:val="0"/>
              <w:jc w:val="center"/>
              <w:rPr>
                <w:szCs w:val="24"/>
              </w:rPr>
            </w:pPr>
            <w:r w:rsidRPr="00D80028">
              <w:rPr>
                <w:color w:val="000000"/>
                <w:szCs w:val="24"/>
              </w:rPr>
              <w:fldChar w:fldCharType="begin"/>
            </w:r>
            <w:r w:rsidRPr="00D80028">
              <w:rPr>
                <w:color w:val="000000"/>
                <w:szCs w:val="24"/>
              </w:rPr>
              <w:instrText xml:space="preserve"> =SUM(RIGHT) </w:instrText>
            </w:r>
            <w:r w:rsidRPr="00D80028">
              <w:rPr>
                <w:color w:val="000000"/>
                <w:szCs w:val="24"/>
              </w:rPr>
              <w:fldChar w:fldCharType="separate"/>
            </w:r>
            <w:r>
              <w:rPr>
                <w:noProof/>
                <w:color w:val="000000"/>
                <w:szCs w:val="24"/>
              </w:rPr>
              <w:t>3</w:t>
            </w:r>
            <w:r w:rsidRPr="00D80028">
              <w:rPr>
                <w:color w:val="000000"/>
                <w:szCs w:val="24"/>
              </w:rPr>
              <w:fldChar w:fldCharType="end"/>
            </w:r>
          </w:p>
        </w:tc>
        <w:tc>
          <w:tcPr>
            <w:tcW w:w="567" w:type="dxa"/>
            <w:shd w:val="clear" w:color="auto" w:fill="auto"/>
            <w:vAlign w:val="center"/>
          </w:tcPr>
          <w:p w:rsidR="00440EB4" w:rsidRPr="00AC4D2F" w:rsidRDefault="00440EB4" w:rsidP="00440EB4">
            <w:pPr>
              <w:widowControl w:val="0"/>
              <w:jc w:val="center"/>
              <w:rPr>
                <w:szCs w:val="24"/>
              </w:rPr>
            </w:pPr>
            <w:r w:rsidRPr="00234841">
              <w:rPr>
                <w:rFonts w:cs="Times New Roman"/>
                <w:color w:val="000000"/>
                <w:szCs w:val="24"/>
                <w:lang w:val="en-US"/>
              </w:rPr>
              <w:t>1</w:t>
            </w:r>
          </w:p>
        </w:tc>
        <w:tc>
          <w:tcPr>
            <w:tcW w:w="742" w:type="dxa"/>
            <w:shd w:val="clear" w:color="auto" w:fill="auto"/>
            <w:vAlign w:val="center"/>
          </w:tcPr>
          <w:p w:rsidR="00440EB4" w:rsidRPr="00AC4D2F" w:rsidRDefault="00440EB4" w:rsidP="00440EB4">
            <w:pPr>
              <w:widowControl w:val="0"/>
              <w:jc w:val="center"/>
              <w:rPr>
                <w:szCs w:val="24"/>
              </w:rPr>
            </w:pPr>
            <w:r w:rsidRPr="00267E72">
              <w:rPr>
                <w:rFonts w:eastAsia="Times New Roman"/>
                <w:color w:val="000000"/>
                <w:szCs w:val="24"/>
              </w:rPr>
              <w:t>2</w:t>
            </w:r>
          </w:p>
        </w:tc>
        <w:tc>
          <w:tcPr>
            <w:tcW w:w="738" w:type="dxa"/>
            <w:shd w:val="clear" w:color="auto" w:fill="auto"/>
            <w:vAlign w:val="center"/>
          </w:tcPr>
          <w:p w:rsidR="00440EB4" w:rsidRPr="00B877BC" w:rsidRDefault="00440EB4" w:rsidP="00440EB4">
            <w:pPr>
              <w:widowControl w:val="0"/>
              <w:jc w:val="center"/>
              <w:rPr>
                <w:rFonts w:eastAsia="Calibri" w:cs="Times New Roman"/>
              </w:rPr>
            </w:pPr>
            <w:r>
              <w:rPr>
                <w:rFonts w:eastAsia="Calibri" w:cs="Times New Roman"/>
              </w:rPr>
              <w:t>-</w:t>
            </w:r>
          </w:p>
        </w:tc>
        <w:tc>
          <w:tcPr>
            <w:tcW w:w="646" w:type="dxa"/>
            <w:shd w:val="clear" w:color="auto" w:fill="auto"/>
            <w:vAlign w:val="center"/>
          </w:tcPr>
          <w:p w:rsidR="00440EB4" w:rsidRPr="00B877BC" w:rsidRDefault="00440EB4" w:rsidP="00440EB4">
            <w:pPr>
              <w:widowControl w:val="0"/>
              <w:jc w:val="center"/>
              <w:rPr>
                <w:rFonts w:eastAsia="Calibri" w:cs="Times New Roman"/>
              </w:rPr>
            </w:pPr>
          </w:p>
        </w:tc>
        <w:tc>
          <w:tcPr>
            <w:tcW w:w="709" w:type="dxa"/>
            <w:shd w:val="clear" w:color="auto" w:fill="auto"/>
            <w:vAlign w:val="center"/>
          </w:tcPr>
          <w:p w:rsidR="00440EB4" w:rsidRPr="00B877BC" w:rsidRDefault="00440EB4" w:rsidP="00440EB4">
            <w:pPr>
              <w:widowControl w:val="0"/>
              <w:jc w:val="center"/>
              <w:rPr>
                <w:rFonts w:eastAsia="Calibri" w:cs="Times New Roman"/>
              </w:rPr>
            </w:pPr>
          </w:p>
        </w:tc>
        <w:tc>
          <w:tcPr>
            <w:tcW w:w="891" w:type="dxa"/>
            <w:shd w:val="clear" w:color="auto" w:fill="auto"/>
            <w:vAlign w:val="center"/>
          </w:tcPr>
          <w:p w:rsidR="00440EB4" w:rsidRPr="00AC4D2F" w:rsidRDefault="00440EB4" w:rsidP="00440EB4">
            <w:pPr>
              <w:widowControl w:val="0"/>
              <w:jc w:val="center"/>
              <w:rPr>
                <w:szCs w:val="24"/>
              </w:rPr>
            </w:pPr>
            <w:r w:rsidRPr="00B71912">
              <w:rPr>
                <w:rFonts w:cs="Times New Roman"/>
                <w:color w:val="000000"/>
                <w:szCs w:val="24"/>
              </w:rPr>
              <w:t>4</w:t>
            </w:r>
          </w:p>
        </w:tc>
        <w:tc>
          <w:tcPr>
            <w:tcW w:w="850" w:type="dxa"/>
            <w:shd w:val="clear" w:color="auto" w:fill="auto"/>
            <w:vAlign w:val="center"/>
          </w:tcPr>
          <w:p w:rsidR="00440EB4" w:rsidRPr="00B877BC" w:rsidRDefault="00440EB4" w:rsidP="006C170B">
            <w:pPr>
              <w:widowControl w:val="0"/>
              <w:jc w:val="center"/>
              <w:rPr>
                <w:rFonts w:eastAsia="Calibri" w:cs="Times New Roman"/>
              </w:rPr>
            </w:pPr>
          </w:p>
        </w:tc>
      </w:tr>
      <w:tr w:rsidR="00440EB4" w:rsidRPr="00042031" w:rsidTr="00440EB4">
        <w:tc>
          <w:tcPr>
            <w:tcW w:w="567" w:type="dxa"/>
            <w:shd w:val="clear" w:color="auto" w:fill="auto"/>
          </w:tcPr>
          <w:p w:rsidR="00440EB4" w:rsidRPr="00042031" w:rsidRDefault="00440EB4" w:rsidP="00440EB4">
            <w:pPr>
              <w:widowControl w:val="0"/>
              <w:jc w:val="center"/>
              <w:rPr>
                <w:szCs w:val="24"/>
              </w:rPr>
            </w:pPr>
            <w:r>
              <w:rPr>
                <w:szCs w:val="24"/>
              </w:rPr>
              <w:t>4</w:t>
            </w:r>
          </w:p>
        </w:tc>
        <w:tc>
          <w:tcPr>
            <w:tcW w:w="3544" w:type="dxa"/>
            <w:shd w:val="clear" w:color="auto" w:fill="auto"/>
          </w:tcPr>
          <w:p w:rsidR="00440EB4" w:rsidRPr="00042031" w:rsidRDefault="00440EB4" w:rsidP="00440EB4">
            <w:pPr>
              <w:widowControl w:val="0"/>
              <w:rPr>
                <w:szCs w:val="24"/>
              </w:rPr>
            </w:pPr>
            <w:r w:rsidRPr="00B450F1">
              <w:rPr>
                <w:rFonts w:cs="Times New Roman"/>
                <w:szCs w:val="24"/>
              </w:rPr>
              <w:t>Тема 10. Сертификация информационных технологий</w:t>
            </w:r>
          </w:p>
        </w:tc>
        <w:tc>
          <w:tcPr>
            <w:tcW w:w="952" w:type="dxa"/>
            <w:shd w:val="clear" w:color="auto" w:fill="auto"/>
            <w:vAlign w:val="center"/>
          </w:tcPr>
          <w:p w:rsidR="00440EB4" w:rsidRPr="00AC4D2F" w:rsidRDefault="00440EB4" w:rsidP="00440EB4">
            <w:pPr>
              <w:widowControl w:val="0"/>
              <w:jc w:val="center"/>
              <w:rPr>
                <w:szCs w:val="24"/>
              </w:rPr>
            </w:pPr>
            <w:r w:rsidRPr="00D80028">
              <w:rPr>
                <w:color w:val="000000"/>
                <w:szCs w:val="24"/>
              </w:rPr>
              <w:fldChar w:fldCharType="begin"/>
            </w:r>
            <w:r w:rsidRPr="00D80028">
              <w:rPr>
                <w:color w:val="000000"/>
                <w:szCs w:val="24"/>
              </w:rPr>
              <w:instrText xml:space="preserve"> =SUM(RIGHT) </w:instrText>
            </w:r>
            <w:r w:rsidRPr="00D80028">
              <w:rPr>
                <w:color w:val="000000"/>
                <w:szCs w:val="24"/>
              </w:rPr>
              <w:fldChar w:fldCharType="separate"/>
            </w:r>
            <w:r>
              <w:rPr>
                <w:noProof/>
                <w:color w:val="000000"/>
                <w:szCs w:val="24"/>
              </w:rPr>
              <w:t>3</w:t>
            </w:r>
            <w:r w:rsidRPr="00D80028">
              <w:rPr>
                <w:color w:val="000000"/>
                <w:szCs w:val="24"/>
              </w:rPr>
              <w:fldChar w:fldCharType="end"/>
            </w:r>
          </w:p>
        </w:tc>
        <w:tc>
          <w:tcPr>
            <w:tcW w:w="567" w:type="dxa"/>
            <w:shd w:val="clear" w:color="auto" w:fill="auto"/>
            <w:vAlign w:val="center"/>
          </w:tcPr>
          <w:p w:rsidR="00440EB4" w:rsidRPr="00AC4D2F" w:rsidRDefault="00440EB4" w:rsidP="00440EB4">
            <w:pPr>
              <w:widowControl w:val="0"/>
              <w:jc w:val="center"/>
              <w:rPr>
                <w:szCs w:val="24"/>
              </w:rPr>
            </w:pPr>
            <w:r w:rsidRPr="00234841">
              <w:rPr>
                <w:rFonts w:cs="Times New Roman"/>
                <w:color w:val="000000"/>
                <w:szCs w:val="24"/>
                <w:lang w:val="en-US"/>
              </w:rPr>
              <w:t>1</w:t>
            </w:r>
          </w:p>
        </w:tc>
        <w:tc>
          <w:tcPr>
            <w:tcW w:w="742" w:type="dxa"/>
            <w:shd w:val="clear" w:color="auto" w:fill="auto"/>
            <w:vAlign w:val="center"/>
          </w:tcPr>
          <w:p w:rsidR="00440EB4" w:rsidRPr="00AC4D2F" w:rsidRDefault="00440EB4" w:rsidP="00440EB4">
            <w:pPr>
              <w:widowControl w:val="0"/>
              <w:jc w:val="center"/>
              <w:rPr>
                <w:szCs w:val="24"/>
              </w:rPr>
            </w:pPr>
            <w:r w:rsidRPr="00267E72">
              <w:rPr>
                <w:rFonts w:eastAsia="Times New Roman"/>
                <w:color w:val="000000"/>
                <w:szCs w:val="24"/>
              </w:rPr>
              <w:t>2</w:t>
            </w:r>
          </w:p>
        </w:tc>
        <w:tc>
          <w:tcPr>
            <w:tcW w:w="738" w:type="dxa"/>
            <w:shd w:val="clear" w:color="auto" w:fill="auto"/>
            <w:vAlign w:val="center"/>
          </w:tcPr>
          <w:p w:rsidR="00440EB4" w:rsidRPr="00B877BC" w:rsidRDefault="00440EB4" w:rsidP="00440EB4">
            <w:pPr>
              <w:widowControl w:val="0"/>
              <w:jc w:val="center"/>
              <w:rPr>
                <w:rFonts w:eastAsia="Calibri" w:cs="Times New Roman"/>
              </w:rPr>
            </w:pPr>
            <w:r>
              <w:rPr>
                <w:rFonts w:eastAsia="Calibri" w:cs="Times New Roman"/>
              </w:rPr>
              <w:t>-</w:t>
            </w:r>
          </w:p>
        </w:tc>
        <w:tc>
          <w:tcPr>
            <w:tcW w:w="646" w:type="dxa"/>
            <w:shd w:val="clear" w:color="auto" w:fill="auto"/>
            <w:vAlign w:val="center"/>
          </w:tcPr>
          <w:p w:rsidR="00440EB4" w:rsidRPr="00B877BC" w:rsidRDefault="00440EB4" w:rsidP="00440EB4">
            <w:pPr>
              <w:widowControl w:val="0"/>
              <w:jc w:val="center"/>
              <w:rPr>
                <w:rFonts w:eastAsia="Calibri" w:cs="Times New Roman"/>
              </w:rPr>
            </w:pPr>
          </w:p>
        </w:tc>
        <w:tc>
          <w:tcPr>
            <w:tcW w:w="709" w:type="dxa"/>
            <w:shd w:val="clear" w:color="auto" w:fill="auto"/>
            <w:vAlign w:val="center"/>
          </w:tcPr>
          <w:p w:rsidR="00440EB4" w:rsidRPr="00B877BC" w:rsidRDefault="00440EB4" w:rsidP="00440EB4">
            <w:pPr>
              <w:widowControl w:val="0"/>
              <w:jc w:val="center"/>
              <w:rPr>
                <w:rFonts w:eastAsia="Calibri" w:cs="Times New Roman"/>
              </w:rPr>
            </w:pPr>
          </w:p>
        </w:tc>
        <w:tc>
          <w:tcPr>
            <w:tcW w:w="891" w:type="dxa"/>
            <w:shd w:val="clear" w:color="auto" w:fill="auto"/>
            <w:vAlign w:val="center"/>
          </w:tcPr>
          <w:p w:rsidR="00440EB4" w:rsidRPr="00AC4D2F" w:rsidRDefault="00440EB4" w:rsidP="00440EB4">
            <w:pPr>
              <w:widowControl w:val="0"/>
              <w:jc w:val="center"/>
              <w:rPr>
                <w:szCs w:val="24"/>
              </w:rPr>
            </w:pPr>
            <w:r w:rsidRPr="00B71912">
              <w:rPr>
                <w:rFonts w:cs="Times New Roman"/>
                <w:color w:val="000000"/>
                <w:szCs w:val="24"/>
              </w:rPr>
              <w:t>4</w:t>
            </w:r>
          </w:p>
        </w:tc>
        <w:tc>
          <w:tcPr>
            <w:tcW w:w="850" w:type="dxa"/>
            <w:shd w:val="clear" w:color="auto" w:fill="auto"/>
            <w:vAlign w:val="center"/>
          </w:tcPr>
          <w:p w:rsidR="00440EB4" w:rsidRPr="00B877BC" w:rsidRDefault="00440EB4" w:rsidP="006C170B">
            <w:pPr>
              <w:widowControl w:val="0"/>
              <w:jc w:val="center"/>
              <w:rPr>
                <w:rFonts w:eastAsia="Calibri" w:cs="Times New Roman"/>
              </w:rPr>
            </w:pPr>
          </w:p>
        </w:tc>
      </w:tr>
      <w:tr w:rsidR="00440EB4" w:rsidRPr="00042031" w:rsidTr="00440EB4">
        <w:tc>
          <w:tcPr>
            <w:tcW w:w="567" w:type="dxa"/>
            <w:shd w:val="clear" w:color="auto" w:fill="auto"/>
          </w:tcPr>
          <w:p w:rsidR="00440EB4" w:rsidRPr="00042031" w:rsidRDefault="00440EB4" w:rsidP="00440EB4">
            <w:pPr>
              <w:widowControl w:val="0"/>
              <w:jc w:val="center"/>
              <w:rPr>
                <w:szCs w:val="24"/>
              </w:rPr>
            </w:pPr>
            <w:r>
              <w:rPr>
                <w:szCs w:val="24"/>
              </w:rPr>
              <w:t>5</w:t>
            </w:r>
          </w:p>
        </w:tc>
        <w:tc>
          <w:tcPr>
            <w:tcW w:w="3544" w:type="dxa"/>
            <w:shd w:val="clear" w:color="auto" w:fill="auto"/>
          </w:tcPr>
          <w:p w:rsidR="00440EB4" w:rsidRPr="00042031" w:rsidRDefault="00440EB4" w:rsidP="00440EB4">
            <w:pPr>
              <w:widowControl w:val="0"/>
              <w:rPr>
                <w:szCs w:val="24"/>
              </w:rPr>
            </w:pPr>
            <w:r w:rsidRPr="00B450F1">
              <w:rPr>
                <w:rFonts w:cs="Times New Roman"/>
                <w:szCs w:val="24"/>
              </w:rPr>
              <w:t>Тема 11. Основы методологии IDEF1</w:t>
            </w:r>
          </w:p>
        </w:tc>
        <w:tc>
          <w:tcPr>
            <w:tcW w:w="952" w:type="dxa"/>
            <w:shd w:val="clear" w:color="auto" w:fill="auto"/>
            <w:vAlign w:val="center"/>
          </w:tcPr>
          <w:p w:rsidR="00440EB4" w:rsidRPr="00AC4D2F" w:rsidRDefault="00440EB4" w:rsidP="00440EB4">
            <w:pPr>
              <w:widowControl w:val="0"/>
              <w:jc w:val="center"/>
              <w:rPr>
                <w:szCs w:val="24"/>
              </w:rPr>
            </w:pPr>
            <w:r w:rsidRPr="00D80028">
              <w:rPr>
                <w:color w:val="000000"/>
                <w:szCs w:val="24"/>
              </w:rPr>
              <w:fldChar w:fldCharType="begin"/>
            </w:r>
            <w:r w:rsidRPr="00D80028">
              <w:rPr>
                <w:color w:val="000000"/>
                <w:szCs w:val="24"/>
              </w:rPr>
              <w:instrText xml:space="preserve"> =SUM(RIGHT) </w:instrText>
            </w:r>
            <w:r w:rsidRPr="00D80028">
              <w:rPr>
                <w:color w:val="000000"/>
                <w:szCs w:val="24"/>
              </w:rPr>
              <w:fldChar w:fldCharType="separate"/>
            </w:r>
            <w:r>
              <w:rPr>
                <w:noProof/>
                <w:color w:val="000000"/>
                <w:szCs w:val="24"/>
              </w:rPr>
              <w:t>3</w:t>
            </w:r>
            <w:r w:rsidRPr="00D80028">
              <w:rPr>
                <w:color w:val="000000"/>
                <w:szCs w:val="24"/>
              </w:rPr>
              <w:fldChar w:fldCharType="end"/>
            </w:r>
          </w:p>
        </w:tc>
        <w:tc>
          <w:tcPr>
            <w:tcW w:w="567" w:type="dxa"/>
            <w:shd w:val="clear" w:color="auto" w:fill="auto"/>
            <w:vAlign w:val="center"/>
          </w:tcPr>
          <w:p w:rsidR="00440EB4" w:rsidRPr="00AC4D2F" w:rsidRDefault="00440EB4" w:rsidP="00440EB4">
            <w:pPr>
              <w:widowControl w:val="0"/>
              <w:jc w:val="center"/>
              <w:rPr>
                <w:szCs w:val="24"/>
              </w:rPr>
            </w:pPr>
            <w:r w:rsidRPr="00234841">
              <w:rPr>
                <w:rFonts w:cs="Times New Roman"/>
                <w:color w:val="000000"/>
                <w:szCs w:val="24"/>
                <w:lang w:val="en-US"/>
              </w:rPr>
              <w:t>1</w:t>
            </w:r>
          </w:p>
        </w:tc>
        <w:tc>
          <w:tcPr>
            <w:tcW w:w="742" w:type="dxa"/>
            <w:shd w:val="clear" w:color="auto" w:fill="auto"/>
            <w:vAlign w:val="center"/>
          </w:tcPr>
          <w:p w:rsidR="00440EB4" w:rsidRPr="00AC4D2F" w:rsidRDefault="00440EB4" w:rsidP="00440EB4">
            <w:pPr>
              <w:widowControl w:val="0"/>
              <w:jc w:val="center"/>
              <w:rPr>
                <w:szCs w:val="24"/>
              </w:rPr>
            </w:pPr>
            <w:r>
              <w:rPr>
                <w:rFonts w:eastAsia="Times New Roman"/>
                <w:color w:val="000000"/>
                <w:szCs w:val="24"/>
              </w:rPr>
              <w:t>2</w:t>
            </w:r>
          </w:p>
        </w:tc>
        <w:tc>
          <w:tcPr>
            <w:tcW w:w="738" w:type="dxa"/>
            <w:shd w:val="clear" w:color="auto" w:fill="auto"/>
            <w:vAlign w:val="center"/>
          </w:tcPr>
          <w:p w:rsidR="00440EB4" w:rsidRPr="00B877BC" w:rsidRDefault="00440EB4" w:rsidP="00440EB4">
            <w:pPr>
              <w:widowControl w:val="0"/>
              <w:jc w:val="center"/>
              <w:rPr>
                <w:rFonts w:eastAsia="Calibri" w:cs="Times New Roman"/>
              </w:rPr>
            </w:pPr>
            <w:r>
              <w:rPr>
                <w:rFonts w:eastAsia="Calibri" w:cs="Times New Roman"/>
              </w:rPr>
              <w:t>-</w:t>
            </w:r>
          </w:p>
        </w:tc>
        <w:tc>
          <w:tcPr>
            <w:tcW w:w="646" w:type="dxa"/>
            <w:shd w:val="clear" w:color="auto" w:fill="auto"/>
            <w:vAlign w:val="center"/>
          </w:tcPr>
          <w:p w:rsidR="00440EB4" w:rsidRPr="00B877BC" w:rsidRDefault="00440EB4" w:rsidP="00440EB4">
            <w:pPr>
              <w:widowControl w:val="0"/>
              <w:jc w:val="center"/>
              <w:rPr>
                <w:rFonts w:eastAsia="Calibri" w:cs="Times New Roman"/>
              </w:rPr>
            </w:pPr>
          </w:p>
        </w:tc>
        <w:tc>
          <w:tcPr>
            <w:tcW w:w="709" w:type="dxa"/>
            <w:shd w:val="clear" w:color="auto" w:fill="auto"/>
            <w:vAlign w:val="center"/>
          </w:tcPr>
          <w:p w:rsidR="00440EB4" w:rsidRPr="00B877BC" w:rsidRDefault="00440EB4" w:rsidP="00440EB4">
            <w:pPr>
              <w:widowControl w:val="0"/>
              <w:jc w:val="center"/>
              <w:rPr>
                <w:rFonts w:eastAsia="Calibri" w:cs="Times New Roman"/>
              </w:rPr>
            </w:pPr>
          </w:p>
        </w:tc>
        <w:tc>
          <w:tcPr>
            <w:tcW w:w="891" w:type="dxa"/>
            <w:shd w:val="clear" w:color="auto" w:fill="auto"/>
            <w:vAlign w:val="center"/>
          </w:tcPr>
          <w:p w:rsidR="00440EB4" w:rsidRPr="00AC4D2F" w:rsidRDefault="00440EB4" w:rsidP="00440EB4">
            <w:pPr>
              <w:widowControl w:val="0"/>
              <w:jc w:val="center"/>
              <w:rPr>
                <w:szCs w:val="24"/>
              </w:rPr>
            </w:pPr>
            <w:r w:rsidRPr="00B71912">
              <w:rPr>
                <w:rFonts w:cs="Times New Roman"/>
                <w:color w:val="000000"/>
                <w:szCs w:val="24"/>
              </w:rPr>
              <w:t>4</w:t>
            </w:r>
          </w:p>
        </w:tc>
        <w:tc>
          <w:tcPr>
            <w:tcW w:w="850" w:type="dxa"/>
            <w:shd w:val="clear" w:color="auto" w:fill="auto"/>
            <w:vAlign w:val="center"/>
          </w:tcPr>
          <w:p w:rsidR="00440EB4" w:rsidRPr="00B877BC" w:rsidRDefault="00440EB4" w:rsidP="006C170B">
            <w:pPr>
              <w:widowControl w:val="0"/>
              <w:jc w:val="center"/>
              <w:rPr>
                <w:rFonts w:eastAsia="Calibri" w:cs="Times New Roman"/>
              </w:rPr>
            </w:pPr>
          </w:p>
        </w:tc>
      </w:tr>
      <w:tr w:rsidR="00440EB4" w:rsidRPr="00042031" w:rsidTr="00440EB4">
        <w:tc>
          <w:tcPr>
            <w:tcW w:w="567" w:type="dxa"/>
            <w:shd w:val="clear" w:color="auto" w:fill="auto"/>
          </w:tcPr>
          <w:p w:rsidR="00440EB4" w:rsidRPr="00042031" w:rsidRDefault="00440EB4" w:rsidP="00440EB4">
            <w:pPr>
              <w:widowControl w:val="0"/>
              <w:jc w:val="center"/>
              <w:rPr>
                <w:szCs w:val="24"/>
              </w:rPr>
            </w:pPr>
            <w:r>
              <w:rPr>
                <w:szCs w:val="24"/>
              </w:rPr>
              <w:t>5</w:t>
            </w:r>
          </w:p>
        </w:tc>
        <w:tc>
          <w:tcPr>
            <w:tcW w:w="3544" w:type="dxa"/>
            <w:shd w:val="clear" w:color="auto" w:fill="auto"/>
          </w:tcPr>
          <w:p w:rsidR="00440EB4" w:rsidRPr="00042031" w:rsidRDefault="00440EB4" w:rsidP="00440EB4">
            <w:pPr>
              <w:widowControl w:val="0"/>
              <w:rPr>
                <w:szCs w:val="24"/>
              </w:rPr>
            </w:pPr>
            <w:r w:rsidRPr="00B450F1">
              <w:rPr>
                <w:rFonts w:cs="Times New Roman"/>
                <w:szCs w:val="24"/>
              </w:rPr>
              <w:t>Тема 12. Основы методологии IDEF1X</w:t>
            </w:r>
          </w:p>
        </w:tc>
        <w:tc>
          <w:tcPr>
            <w:tcW w:w="952" w:type="dxa"/>
            <w:shd w:val="clear" w:color="auto" w:fill="auto"/>
            <w:vAlign w:val="center"/>
          </w:tcPr>
          <w:p w:rsidR="00440EB4" w:rsidRPr="00AC4D2F" w:rsidRDefault="00440EB4" w:rsidP="00440EB4">
            <w:pPr>
              <w:widowControl w:val="0"/>
              <w:jc w:val="center"/>
              <w:rPr>
                <w:szCs w:val="24"/>
              </w:rPr>
            </w:pPr>
            <w:r w:rsidRPr="00D80028">
              <w:rPr>
                <w:color w:val="000000"/>
                <w:szCs w:val="24"/>
              </w:rPr>
              <w:fldChar w:fldCharType="begin"/>
            </w:r>
            <w:r w:rsidRPr="00D80028">
              <w:rPr>
                <w:color w:val="000000"/>
                <w:szCs w:val="24"/>
              </w:rPr>
              <w:instrText xml:space="preserve"> =SUM(RIGHT) </w:instrText>
            </w:r>
            <w:r w:rsidRPr="00D80028">
              <w:rPr>
                <w:color w:val="000000"/>
                <w:szCs w:val="24"/>
              </w:rPr>
              <w:fldChar w:fldCharType="separate"/>
            </w:r>
            <w:r>
              <w:rPr>
                <w:noProof/>
                <w:color w:val="000000"/>
                <w:szCs w:val="24"/>
              </w:rPr>
              <w:t>3</w:t>
            </w:r>
            <w:r w:rsidRPr="00D80028">
              <w:rPr>
                <w:color w:val="000000"/>
                <w:szCs w:val="24"/>
              </w:rPr>
              <w:fldChar w:fldCharType="end"/>
            </w:r>
          </w:p>
        </w:tc>
        <w:tc>
          <w:tcPr>
            <w:tcW w:w="567" w:type="dxa"/>
            <w:shd w:val="clear" w:color="auto" w:fill="auto"/>
            <w:vAlign w:val="center"/>
          </w:tcPr>
          <w:p w:rsidR="00440EB4" w:rsidRPr="00AC4D2F" w:rsidRDefault="00440EB4" w:rsidP="00440EB4">
            <w:pPr>
              <w:widowControl w:val="0"/>
              <w:jc w:val="center"/>
              <w:rPr>
                <w:szCs w:val="24"/>
              </w:rPr>
            </w:pPr>
            <w:r w:rsidRPr="00234841">
              <w:rPr>
                <w:rFonts w:cs="Times New Roman"/>
                <w:color w:val="000000"/>
                <w:szCs w:val="24"/>
                <w:lang w:val="en-US"/>
              </w:rPr>
              <w:t>1</w:t>
            </w:r>
          </w:p>
        </w:tc>
        <w:tc>
          <w:tcPr>
            <w:tcW w:w="742" w:type="dxa"/>
            <w:shd w:val="clear" w:color="auto" w:fill="auto"/>
            <w:vAlign w:val="center"/>
          </w:tcPr>
          <w:p w:rsidR="00440EB4" w:rsidRPr="00AC4D2F" w:rsidRDefault="00440EB4" w:rsidP="00440EB4">
            <w:pPr>
              <w:widowControl w:val="0"/>
              <w:jc w:val="center"/>
              <w:rPr>
                <w:szCs w:val="24"/>
              </w:rPr>
            </w:pPr>
            <w:r>
              <w:rPr>
                <w:rFonts w:eastAsia="Times New Roman"/>
                <w:color w:val="000000"/>
                <w:szCs w:val="24"/>
              </w:rPr>
              <w:t>2</w:t>
            </w:r>
          </w:p>
        </w:tc>
        <w:tc>
          <w:tcPr>
            <w:tcW w:w="738" w:type="dxa"/>
            <w:shd w:val="clear" w:color="auto" w:fill="auto"/>
            <w:vAlign w:val="center"/>
          </w:tcPr>
          <w:p w:rsidR="00440EB4" w:rsidRPr="00B877BC" w:rsidRDefault="00440EB4" w:rsidP="00440EB4">
            <w:pPr>
              <w:widowControl w:val="0"/>
              <w:jc w:val="center"/>
              <w:rPr>
                <w:rFonts w:eastAsia="Calibri" w:cs="Times New Roman"/>
              </w:rPr>
            </w:pPr>
            <w:r>
              <w:rPr>
                <w:rFonts w:eastAsia="Calibri" w:cs="Times New Roman"/>
              </w:rPr>
              <w:t>-</w:t>
            </w:r>
          </w:p>
        </w:tc>
        <w:tc>
          <w:tcPr>
            <w:tcW w:w="646" w:type="dxa"/>
            <w:shd w:val="clear" w:color="auto" w:fill="auto"/>
            <w:vAlign w:val="center"/>
          </w:tcPr>
          <w:p w:rsidR="00440EB4" w:rsidRPr="00B877BC" w:rsidRDefault="00440EB4" w:rsidP="00440EB4">
            <w:pPr>
              <w:widowControl w:val="0"/>
              <w:jc w:val="center"/>
              <w:rPr>
                <w:rFonts w:eastAsia="Calibri" w:cs="Times New Roman"/>
              </w:rPr>
            </w:pPr>
          </w:p>
        </w:tc>
        <w:tc>
          <w:tcPr>
            <w:tcW w:w="709" w:type="dxa"/>
            <w:shd w:val="clear" w:color="auto" w:fill="auto"/>
            <w:vAlign w:val="center"/>
          </w:tcPr>
          <w:p w:rsidR="00440EB4" w:rsidRPr="00B877BC" w:rsidRDefault="00440EB4" w:rsidP="00440EB4">
            <w:pPr>
              <w:widowControl w:val="0"/>
              <w:jc w:val="center"/>
              <w:rPr>
                <w:rFonts w:eastAsia="Calibri" w:cs="Times New Roman"/>
              </w:rPr>
            </w:pPr>
          </w:p>
        </w:tc>
        <w:tc>
          <w:tcPr>
            <w:tcW w:w="891" w:type="dxa"/>
            <w:shd w:val="clear" w:color="auto" w:fill="auto"/>
            <w:vAlign w:val="center"/>
          </w:tcPr>
          <w:p w:rsidR="00440EB4" w:rsidRPr="00AC4D2F" w:rsidRDefault="00440EB4" w:rsidP="00440EB4">
            <w:pPr>
              <w:widowControl w:val="0"/>
              <w:jc w:val="center"/>
              <w:rPr>
                <w:szCs w:val="24"/>
              </w:rPr>
            </w:pPr>
            <w:r w:rsidRPr="00B71912">
              <w:rPr>
                <w:rFonts w:cs="Times New Roman"/>
                <w:color w:val="000000"/>
                <w:szCs w:val="24"/>
              </w:rPr>
              <w:t>4</w:t>
            </w:r>
          </w:p>
        </w:tc>
        <w:tc>
          <w:tcPr>
            <w:tcW w:w="850" w:type="dxa"/>
            <w:shd w:val="clear" w:color="auto" w:fill="auto"/>
            <w:vAlign w:val="center"/>
          </w:tcPr>
          <w:p w:rsidR="00440EB4" w:rsidRPr="00B877BC" w:rsidRDefault="00440EB4" w:rsidP="006C170B">
            <w:pPr>
              <w:widowControl w:val="0"/>
              <w:jc w:val="center"/>
              <w:rPr>
                <w:rFonts w:eastAsia="Calibri" w:cs="Times New Roman"/>
              </w:rPr>
            </w:pPr>
          </w:p>
        </w:tc>
      </w:tr>
      <w:tr w:rsidR="00440EB4" w:rsidRPr="00042031" w:rsidTr="00440EB4">
        <w:tc>
          <w:tcPr>
            <w:tcW w:w="567" w:type="dxa"/>
            <w:shd w:val="clear" w:color="auto" w:fill="auto"/>
          </w:tcPr>
          <w:p w:rsidR="00440EB4" w:rsidRPr="00042031" w:rsidRDefault="00440EB4" w:rsidP="00440EB4">
            <w:pPr>
              <w:widowControl w:val="0"/>
              <w:jc w:val="center"/>
              <w:rPr>
                <w:szCs w:val="24"/>
              </w:rPr>
            </w:pPr>
            <w:r>
              <w:rPr>
                <w:szCs w:val="24"/>
              </w:rPr>
              <w:t>5</w:t>
            </w:r>
          </w:p>
        </w:tc>
        <w:tc>
          <w:tcPr>
            <w:tcW w:w="3544" w:type="dxa"/>
            <w:shd w:val="clear" w:color="auto" w:fill="auto"/>
          </w:tcPr>
          <w:p w:rsidR="00440EB4" w:rsidRPr="00042031" w:rsidRDefault="00440EB4" w:rsidP="00440EB4">
            <w:pPr>
              <w:widowControl w:val="0"/>
              <w:rPr>
                <w:szCs w:val="24"/>
              </w:rPr>
            </w:pPr>
            <w:r w:rsidRPr="00B450F1">
              <w:rPr>
                <w:rFonts w:cs="Times New Roman"/>
                <w:szCs w:val="24"/>
              </w:rPr>
              <w:t>Тема 13. Стандарт онтологического исследования IDEF5</w:t>
            </w:r>
          </w:p>
        </w:tc>
        <w:tc>
          <w:tcPr>
            <w:tcW w:w="952" w:type="dxa"/>
            <w:shd w:val="clear" w:color="auto" w:fill="auto"/>
            <w:vAlign w:val="center"/>
          </w:tcPr>
          <w:p w:rsidR="00440EB4" w:rsidRPr="00AC4D2F" w:rsidRDefault="00440EB4" w:rsidP="00440EB4">
            <w:pPr>
              <w:widowControl w:val="0"/>
              <w:jc w:val="center"/>
              <w:rPr>
                <w:szCs w:val="24"/>
              </w:rPr>
            </w:pPr>
            <w:r w:rsidRPr="00D80028">
              <w:rPr>
                <w:color w:val="000000"/>
                <w:szCs w:val="24"/>
              </w:rPr>
              <w:fldChar w:fldCharType="begin"/>
            </w:r>
            <w:r w:rsidRPr="00D80028">
              <w:rPr>
                <w:color w:val="000000"/>
                <w:szCs w:val="24"/>
              </w:rPr>
              <w:instrText xml:space="preserve"> =SUM(RIGHT) </w:instrText>
            </w:r>
            <w:r w:rsidRPr="00D80028">
              <w:rPr>
                <w:color w:val="000000"/>
                <w:szCs w:val="24"/>
              </w:rPr>
              <w:fldChar w:fldCharType="separate"/>
            </w:r>
            <w:r>
              <w:rPr>
                <w:noProof/>
                <w:color w:val="000000"/>
                <w:szCs w:val="24"/>
              </w:rPr>
              <w:t>3</w:t>
            </w:r>
            <w:r w:rsidRPr="00D80028">
              <w:rPr>
                <w:color w:val="000000"/>
                <w:szCs w:val="24"/>
              </w:rPr>
              <w:fldChar w:fldCharType="end"/>
            </w:r>
          </w:p>
        </w:tc>
        <w:tc>
          <w:tcPr>
            <w:tcW w:w="567" w:type="dxa"/>
            <w:shd w:val="clear" w:color="auto" w:fill="auto"/>
            <w:vAlign w:val="center"/>
          </w:tcPr>
          <w:p w:rsidR="00440EB4" w:rsidRPr="00AC4D2F" w:rsidRDefault="00440EB4" w:rsidP="00440EB4">
            <w:pPr>
              <w:widowControl w:val="0"/>
              <w:jc w:val="center"/>
              <w:rPr>
                <w:szCs w:val="24"/>
              </w:rPr>
            </w:pPr>
            <w:r w:rsidRPr="00234841">
              <w:rPr>
                <w:rFonts w:cs="Times New Roman"/>
                <w:color w:val="000000"/>
                <w:szCs w:val="24"/>
                <w:lang w:val="en-US"/>
              </w:rPr>
              <w:t>1</w:t>
            </w:r>
          </w:p>
        </w:tc>
        <w:tc>
          <w:tcPr>
            <w:tcW w:w="742" w:type="dxa"/>
            <w:shd w:val="clear" w:color="auto" w:fill="auto"/>
            <w:vAlign w:val="center"/>
          </w:tcPr>
          <w:p w:rsidR="00440EB4" w:rsidRPr="00AC4D2F" w:rsidRDefault="00440EB4" w:rsidP="00440EB4">
            <w:pPr>
              <w:widowControl w:val="0"/>
              <w:jc w:val="center"/>
              <w:rPr>
                <w:szCs w:val="24"/>
              </w:rPr>
            </w:pPr>
            <w:r>
              <w:rPr>
                <w:rFonts w:eastAsia="Times New Roman"/>
                <w:color w:val="000000"/>
                <w:szCs w:val="24"/>
              </w:rPr>
              <w:t>2</w:t>
            </w:r>
          </w:p>
        </w:tc>
        <w:tc>
          <w:tcPr>
            <w:tcW w:w="738" w:type="dxa"/>
            <w:shd w:val="clear" w:color="auto" w:fill="auto"/>
            <w:vAlign w:val="center"/>
          </w:tcPr>
          <w:p w:rsidR="00440EB4" w:rsidRPr="00B877BC" w:rsidRDefault="00440EB4" w:rsidP="00440EB4">
            <w:pPr>
              <w:widowControl w:val="0"/>
              <w:jc w:val="center"/>
              <w:rPr>
                <w:rFonts w:eastAsia="Calibri" w:cs="Times New Roman"/>
              </w:rPr>
            </w:pPr>
            <w:r>
              <w:rPr>
                <w:rFonts w:eastAsia="Calibri" w:cs="Times New Roman"/>
              </w:rPr>
              <w:t>-</w:t>
            </w:r>
          </w:p>
        </w:tc>
        <w:tc>
          <w:tcPr>
            <w:tcW w:w="646" w:type="dxa"/>
            <w:shd w:val="clear" w:color="auto" w:fill="auto"/>
            <w:vAlign w:val="center"/>
          </w:tcPr>
          <w:p w:rsidR="00440EB4" w:rsidRPr="00B877BC" w:rsidRDefault="00440EB4" w:rsidP="00440EB4">
            <w:pPr>
              <w:widowControl w:val="0"/>
              <w:jc w:val="center"/>
              <w:rPr>
                <w:rFonts w:eastAsia="Calibri" w:cs="Times New Roman"/>
              </w:rPr>
            </w:pPr>
          </w:p>
        </w:tc>
        <w:tc>
          <w:tcPr>
            <w:tcW w:w="709" w:type="dxa"/>
            <w:shd w:val="clear" w:color="auto" w:fill="auto"/>
            <w:vAlign w:val="center"/>
          </w:tcPr>
          <w:p w:rsidR="00440EB4" w:rsidRPr="00B877BC" w:rsidRDefault="00440EB4" w:rsidP="00440EB4">
            <w:pPr>
              <w:widowControl w:val="0"/>
              <w:jc w:val="center"/>
              <w:rPr>
                <w:rFonts w:eastAsia="Calibri" w:cs="Times New Roman"/>
              </w:rPr>
            </w:pPr>
          </w:p>
        </w:tc>
        <w:tc>
          <w:tcPr>
            <w:tcW w:w="891" w:type="dxa"/>
            <w:shd w:val="clear" w:color="auto" w:fill="auto"/>
            <w:vAlign w:val="center"/>
          </w:tcPr>
          <w:p w:rsidR="00440EB4" w:rsidRPr="00AC4D2F" w:rsidRDefault="00440EB4" w:rsidP="00440EB4">
            <w:pPr>
              <w:widowControl w:val="0"/>
              <w:jc w:val="center"/>
              <w:rPr>
                <w:szCs w:val="24"/>
              </w:rPr>
            </w:pPr>
            <w:r w:rsidRPr="00B71912">
              <w:rPr>
                <w:rFonts w:cs="Times New Roman"/>
                <w:color w:val="000000"/>
                <w:szCs w:val="24"/>
              </w:rPr>
              <w:t>4</w:t>
            </w:r>
          </w:p>
        </w:tc>
        <w:tc>
          <w:tcPr>
            <w:tcW w:w="850" w:type="dxa"/>
            <w:shd w:val="clear" w:color="auto" w:fill="auto"/>
            <w:vAlign w:val="center"/>
          </w:tcPr>
          <w:p w:rsidR="00440EB4" w:rsidRPr="00B877BC" w:rsidRDefault="00440EB4" w:rsidP="006C170B">
            <w:pPr>
              <w:widowControl w:val="0"/>
              <w:jc w:val="center"/>
              <w:rPr>
                <w:rFonts w:eastAsia="Calibri" w:cs="Times New Roman"/>
              </w:rPr>
            </w:pPr>
          </w:p>
        </w:tc>
      </w:tr>
      <w:tr w:rsidR="00440EB4" w:rsidRPr="00042031" w:rsidTr="00440EB4">
        <w:tc>
          <w:tcPr>
            <w:tcW w:w="567" w:type="dxa"/>
            <w:shd w:val="clear" w:color="auto" w:fill="auto"/>
          </w:tcPr>
          <w:p w:rsidR="00440EB4" w:rsidRPr="00042031" w:rsidRDefault="00440EB4" w:rsidP="00440EB4">
            <w:pPr>
              <w:widowControl w:val="0"/>
              <w:jc w:val="center"/>
              <w:rPr>
                <w:szCs w:val="24"/>
              </w:rPr>
            </w:pPr>
            <w:r>
              <w:rPr>
                <w:szCs w:val="24"/>
              </w:rPr>
              <w:t>5</w:t>
            </w:r>
          </w:p>
        </w:tc>
        <w:tc>
          <w:tcPr>
            <w:tcW w:w="3544" w:type="dxa"/>
            <w:shd w:val="clear" w:color="auto" w:fill="auto"/>
          </w:tcPr>
          <w:p w:rsidR="00440EB4" w:rsidRPr="00042031" w:rsidRDefault="00440EB4" w:rsidP="00440EB4">
            <w:pPr>
              <w:widowControl w:val="0"/>
              <w:rPr>
                <w:szCs w:val="24"/>
              </w:rPr>
            </w:pPr>
            <w:r w:rsidRPr="00B450F1">
              <w:rPr>
                <w:rFonts w:cs="Times New Roman"/>
                <w:szCs w:val="24"/>
              </w:rPr>
              <w:t>Тема 14. Система моделирования ARIS</w:t>
            </w:r>
          </w:p>
        </w:tc>
        <w:tc>
          <w:tcPr>
            <w:tcW w:w="952" w:type="dxa"/>
            <w:shd w:val="clear" w:color="auto" w:fill="auto"/>
            <w:vAlign w:val="center"/>
          </w:tcPr>
          <w:p w:rsidR="00440EB4" w:rsidRPr="00AC4D2F" w:rsidRDefault="00440EB4" w:rsidP="00440EB4">
            <w:pPr>
              <w:widowControl w:val="0"/>
              <w:jc w:val="center"/>
              <w:rPr>
                <w:szCs w:val="24"/>
              </w:rPr>
            </w:pPr>
            <w:r w:rsidRPr="00D80028">
              <w:rPr>
                <w:color w:val="000000"/>
                <w:szCs w:val="24"/>
              </w:rPr>
              <w:fldChar w:fldCharType="begin"/>
            </w:r>
            <w:r w:rsidRPr="00D80028">
              <w:rPr>
                <w:color w:val="000000"/>
                <w:szCs w:val="24"/>
              </w:rPr>
              <w:instrText xml:space="preserve"> =SUM(RIGHT) </w:instrText>
            </w:r>
            <w:r w:rsidRPr="00D80028">
              <w:rPr>
                <w:color w:val="000000"/>
                <w:szCs w:val="24"/>
              </w:rPr>
              <w:fldChar w:fldCharType="separate"/>
            </w:r>
            <w:r>
              <w:rPr>
                <w:noProof/>
                <w:color w:val="000000"/>
                <w:szCs w:val="24"/>
              </w:rPr>
              <w:t>3</w:t>
            </w:r>
            <w:r w:rsidRPr="00D80028">
              <w:rPr>
                <w:color w:val="000000"/>
                <w:szCs w:val="24"/>
              </w:rPr>
              <w:fldChar w:fldCharType="end"/>
            </w:r>
          </w:p>
        </w:tc>
        <w:tc>
          <w:tcPr>
            <w:tcW w:w="567" w:type="dxa"/>
            <w:shd w:val="clear" w:color="auto" w:fill="auto"/>
            <w:vAlign w:val="center"/>
          </w:tcPr>
          <w:p w:rsidR="00440EB4" w:rsidRPr="00AC4D2F" w:rsidRDefault="00440EB4" w:rsidP="00440EB4">
            <w:pPr>
              <w:widowControl w:val="0"/>
              <w:jc w:val="center"/>
              <w:rPr>
                <w:szCs w:val="24"/>
              </w:rPr>
            </w:pPr>
            <w:r w:rsidRPr="00234841">
              <w:rPr>
                <w:rFonts w:cs="Times New Roman"/>
                <w:color w:val="000000"/>
                <w:szCs w:val="24"/>
                <w:lang w:val="en-US"/>
              </w:rPr>
              <w:t>1</w:t>
            </w:r>
          </w:p>
        </w:tc>
        <w:tc>
          <w:tcPr>
            <w:tcW w:w="742" w:type="dxa"/>
            <w:shd w:val="clear" w:color="auto" w:fill="auto"/>
            <w:vAlign w:val="center"/>
          </w:tcPr>
          <w:p w:rsidR="00440EB4" w:rsidRPr="00AC4D2F" w:rsidRDefault="00440EB4" w:rsidP="00440EB4">
            <w:pPr>
              <w:widowControl w:val="0"/>
              <w:jc w:val="center"/>
              <w:rPr>
                <w:szCs w:val="24"/>
              </w:rPr>
            </w:pPr>
            <w:r>
              <w:rPr>
                <w:rFonts w:eastAsia="Times New Roman"/>
                <w:color w:val="000000"/>
                <w:szCs w:val="24"/>
              </w:rPr>
              <w:t>2</w:t>
            </w:r>
          </w:p>
        </w:tc>
        <w:tc>
          <w:tcPr>
            <w:tcW w:w="738" w:type="dxa"/>
            <w:shd w:val="clear" w:color="auto" w:fill="auto"/>
            <w:vAlign w:val="center"/>
          </w:tcPr>
          <w:p w:rsidR="00440EB4" w:rsidRPr="00B877BC" w:rsidRDefault="00440EB4" w:rsidP="00440EB4">
            <w:pPr>
              <w:widowControl w:val="0"/>
              <w:jc w:val="center"/>
              <w:rPr>
                <w:rFonts w:eastAsia="Calibri" w:cs="Times New Roman"/>
              </w:rPr>
            </w:pPr>
            <w:r>
              <w:rPr>
                <w:rFonts w:eastAsia="Calibri" w:cs="Times New Roman"/>
              </w:rPr>
              <w:t>-</w:t>
            </w:r>
          </w:p>
        </w:tc>
        <w:tc>
          <w:tcPr>
            <w:tcW w:w="646" w:type="dxa"/>
            <w:shd w:val="clear" w:color="auto" w:fill="auto"/>
            <w:vAlign w:val="center"/>
          </w:tcPr>
          <w:p w:rsidR="00440EB4" w:rsidRPr="00B877BC" w:rsidRDefault="00440EB4" w:rsidP="00440EB4">
            <w:pPr>
              <w:widowControl w:val="0"/>
              <w:jc w:val="center"/>
              <w:rPr>
                <w:rFonts w:eastAsia="Calibri" w:cs="Times New Roman"/>
              </w:rPr>
            </w:pPr>
          </w:p>
        </w:tc>
        <w:tc>
          <w:tcPr>
            <w:tcW w:w="709" w:type="dxa"/>
            <w:shd w:val="clear" w:color="auto" w:fill="auto"/>
            <w:vAlign w:val="center"/>
          </w:tcPr>
          <w:p w:rsidR="00440EB4" w:rsidRPr="00B877BC" w:rsidRDefault="00440EB4" w:rsidP="00440EB4">
            <w:pPr>
              <w:widowControl w:val="0"/>
              <w:jc w:val="center"/>
              <w:rPr>
                <w:rFonts w:eastAsia="Calibri" w:cs="Times New Roman"/>
              </w:rPr>
            </w:pPr>
          </w:p>
        </w:tc>
        <w:tc>
          <w:tcPr>
            <w:tcW w:w="891" w:type="dxa"/>
            <w:shd w:val="clear" w:color="auto" w:fill="auto"/>
            <w:vAlign w:val="center"/>
          </w:tcPr>
          <w:p w:rsidR="00440EB4" w:rsidRPr="00AC4D2F" w:rsidRDefault="00440EB4" w:rsidP="00440EB4">
            <w:pPr>
              <w:widowControl w:val="0"/>
              <w:jc w:val="center"/>
              <w:rPr>
                <w:szCs w:val="24"/>
              </w:rPr>
            </w:pPr>
            <w:r w:rsidRPr="00B71912">
              <w:rPr>
                <w:rFonts w:cs="Times New Roman"/>
                <w:color w:val="000000"/>
                <w:szCs w:val="24"/>
              </w:rPr>
              <w:t>4</w:t>
            </w:r>
          </w:p>
        </w:tc>
        <w:tc>
          <w:tcPr>
            <w:tcW w:w="850" w:type="dxa"/>
            <w:shd w:val="clear" w:color="auto" w:fill="auto"/>
            <w:vAlign w:val="center"/>
          </w:tcPr>
          <w:p w:rsidR="00440EB4" w:rsidRPr="00B877BC" w:rsidRDefault="00440EB4" w:rsidP="006C170B">
            <w:pPr>
              <w:widowControl w:val="0"/>
              <w:jc w:val="center"/>
              <w:rPr>
                <w:rFonts w:eastAsia="Calibri" w:cs="Times New Roman"/>
              </w:rPr>
            </w:pPr>
          </w:p>
        </w:tc>
      </w:tr>
      <w:tr w:rsidR="00440EB4" w:rsidRPr="00042031" w:rsidTr="00440EB4">
        <w:tc>
          <w:tcPr>
            <w:tcW w:w="567" w:type="dxa"/>
            <w:shd w:val="clear" w:color="auto" w:fill="auto"/>
          </w:tcPr>
          <w:p w:rsidR="00440EB4" w:rsidRDefault="00440EB4" w:rsidP="00440EB4">
            <w:pPr>
              <w:widowControl w:val="0"/>
              <w:jc w:val="center"/>
              <w:rPr>
                <w:szCs w:val="24"/>
              </w:rPr>
            </w:pPr>
            <w:r>
              <w:rPr>
                <w:szCs w:val="24"/>
              </w:rPr>
              <w:t>6</w:t>
            </w:r>
          </w:p>
        </w:tc>
        <w:tc>
          <w:tcPr>
            <w:tcW w:w="3544" w:type="dxa"/>
            <w:shd w:val="clear" w:color="auto" w:fill="auto"/>
          </w:tcPr>
          <w:p w:rsidR="00440EB4" w:rsidRPr="00920D2F" w:rsidRDefault="00440EB4" w:rsidP="00440EB4">
            <w:pPr>
              <w:widowControl w:val="0"/>
              <w:rPr>
                <w:color w:val="000000"/>
                <w:szCs w:val="24"/>
              </w:rPr>
            </w:pPr>
            <w:r w:rsidRPr="00B450F1">
              <w:rPr>
                <w:rFonts w:cs="Times New Roman"/>
                <w:szCs w:val="24"/>
              </w:rPr>
              <w:t>Тема 1</w:t>
            </w:r>
            <w:r>
              <w:rPr>
                <w:rFonts w:cs="Times New Roman"/>
                <w:szCs w:val="24"/>
              </w:rPr>
              <w:t>5</w:t>
            </w:r>
            <w:r w:rsidRPr="00B450F1">
              <w:rPr>
                <w:rFonts w:cs="Times New Roman"/>
                <w:szCs w:val="24"/>
              </w:rPr>
              <w:t>. Концепция открытых систем</w:t>
            </w:r>
          </w:p>
        </w:tc>
        <w:tc>
          <w:tcPr>
            <w:tcW w:w="952" w:type="dxa"/>
            <w:shd w:val="clear" w:color="auto" w:fill="auto"/>
            <w:vAlign w:val="center"/>
          </w:tcPr>
          <w:p w:rsidR="00440EB4" w:rsidRPr="00AC4D2F" w:rsidRDefault="00440EB4" w:rsidP="00440EB4">
            <w:pPr>
              <w:widowControl w:val="0"/>
              <w:jc w:val="center"/>
              <w:rPr>
                <w:color w:val="000000"/>
                <w:szCs w:val="24"/>
              </w:rPr>
            </w:pPr>
            <w:r w:rsidRPr="00D80028">
              <w:rPr>
                <w:color w:val="000000"/>
                <w:szCs w:val="24"/>
              </w:rPr>
              <w:fldChar w:fldCharType="begin"/>
            </w:r>
            <w:r w:rsidRPr="00D80028">
              <w:rPr>
                <w:color w:val="000000"/>
                <w:szCs w:val="24"/>
              </w:rPr>
              <w:instrText xml:space="preserve"> =SUM(RIGHT) </w:instrText>
            </w:r>
            <w:r w:rsidRPr="00D80028">
              <w:rPr>
                <w:color w:val="000000"/>
                <w:szCs w:val="24"/>
              </w:rPr>
              <w:fldChar w:fldCharType="separate"/>
            </w:r>
            <w:r>
              <w:rPr>
                <w:noProof/>
                <w:color w:val="000000"/>
                <w:szCs w:val="24"/>
              </w:rPr>
              <w:t>2</w:t>
            </w:r>
            <w:r w:rsidRPr="00D80028">
              <w:rPr>
                <w:color w:val="000000"/>
                <w:szCs w:val="24"/>
              </w:rPr>
              <w:fldChar w:fldCharType="end"/>
            </w:r>
          </w:p>
        </w:tc>
        <w:tc>
          <w:tcPr>
            <w:tcW w:w="567" w:type="dxa"/>
            <w:shd w:val="clear" w:color="auto" w:fill="auto"/>
            <w:vAlign w:val="center"/>
          </w:tcPr>
          <w:p w:rsidR="00440EB4" w:rsidRPr="00AC4D2F" w:rsidRDefault="00440EB4" w:rsidP="00440EB4">
            <w:pPr>
              <w:widowControl w:val="0"/>
              <w:jc w:val="center"/>
              <w:rPr>
                <w:color w:val="000000"/>
                <w:szCs w:val="24"/>
              </w:rPr>
            </w:pPr>
            <w:r w:rsidRPr="00234841">
              <w:rPr>
                <w:rFonts w:cs="Times New Roman"/>
                <w:color w:val="000000"/>
                <w:szCs w:val="24"/>
                <w:lang w:val="en-US"/>
              </w:rPr>
              <w:t>1</w:t>
            </w:r>
          </w:p>
        </w:tc>
        <w:tc>
          <w:tcPr>
            <w:tcW w:w="742" w:type="dxa"/>
            <w:shd w:val="clear" w:color="auto" w:fill="auto"/>
            <w:vAlign w:val="center"/>
          </w:tcPr>
          <w:p w:rsidR="00440EB4" w:rsidRPr="00AC4D2F" w:rsidRDefault="00440EB4" w:rsidP="00440EB4">
            <w:pPr>
              <w:widowControl w:val="0"/>
              <w:jc w:val="center"/>
              <w:rPr>
                <w:color w:val="000000"/>
                <w:szCs w:val="24"/>
              </w:rPr>
            </w:pPr>
            <w:r>
              <w:rPr>
                <w:rFonts w:eastAsia="Times New Roman"/>
                <w:color w:val="000000"/>
                <w:szCs w:val="24"/>
              </w:rPr>
              <w:t>1</w:t>
            </w:r>
          </w:p>
        </w:tc>
        <w:tc>
          <w:tcPr>
            <w:tcW w:w="738" w:type="dxa"/>
            <w:shd w:val="clear" w:color="auto" w:fill="auto"/>
            <w:vAlign w:val="center"/>
          </w:tcPr>
          <w:p w:rsidR="00440EB4" w:rsidRPr="00B877BC" w:rsidRDefault="00440EB4" w:rsidP="00440EB4">
            <w:pPr>
              <w:widowControl w:val="0"/>
              <w:jc w:val="center"/>
              <w:rPr>
                <w:rFonts w:eastAsia="Calibri" w:cs="Times New Roman"/>
              </w:rPr>
            </w:pPr>
            <w:r>
              <w:rPr>
                <w:rFonts w:eastAsia="Calibri" w:cs="Times New Roman"/>
              </w:rPr>
              <w:t>-</w:t>
            </w:r>
          </w:p>
        </w:tc>
        <w:tc>
          <w:tcPr>
            <w:tcW w:w="646" w:type="dxa"/>
            <w:shd w:val="clear" w:color="auto" w:fill="auto"/>
            <w:vAlign w:val="center"/>
          </w:tcPr>
          <w:p w:rsidR="00440EB4" w:rsidRPr="00B877BC" w:rsidRDefault="00440EB4" w:rsidP="00440EB4">
            <w:pPr>
              <w:widowControl w:val="0"/>
              <w:jc w:val="center"/>
              <w:rPr>
                <w:rFonts w:eastAsia="Calibri" w:cs="Times New Roman"/>
              </w:rPr>
            </w:pPr>
          </w:p>
        </w:tc>
        <w:tc>
          <w:tcPr>
            <w:tcW w:w="709" w:type="dxa"/>
            <w:shd w:val="clear" w:color="auto" w:fill="auto"/>
            <w:vAlign w:val="center"/>
          </w:tcPr>
          <w:p w:rsidR="00440EB4" w:rsidRPr="00B877BC" w:rsidRDefault="00440EB4" w:rsidP="00440EB4">
            <w:pPr>
              <w:widowControl w:val="0"/>
              <w:jc w:val="center"/>
              <w:rPr>
                <w:rFonts w:eastAsia="Calibri" w:cs="Times New Roman"/>
              </w:rPr>
            </w:pPr>
          </w:p>
        </w:tc>
        <w:tc>
          <w:tcPr>
            <w:tcW w:w="891" w:type="dxa"/>
            <w:shd w:val="clear" w:color="auto" w:fill="auto"/>
            <w:vAlign w:val="center"/>
          </w:tcPr>
          <w:p w:rsidR="00440EB4" w:rsidRPr="00AC4D2F" w:rsidRDefault="00440EB4" w:rsidP="00440EB4">
            <w:pPr>
              <w:widowControl w:val="0"/>
              <w:jc w:val="center"/>
              <w:rPr>
                <w:color w:val="000000"/>
                <w:szCs w:val="24"/>
              </w:rPr>
            </w:pPr>
            <w:r w:rsidRPr="00B71912">
              <w:rPr>
                <w:rFonts w:cs="Times New Roman"/>
                <w:color w:val="000000"/>
                <w:szCs w:val="24"/>
              </w:rPr>
              <w:t>4</w:t>
            </w:r>
          </w:p>
        </w:tc>
        <w:tc>
          <w:tcPr>
            <w:tcW w:w="850" w:type="dxa"/>
            <w:shd w:val="clear" w:color="auto" w:fill="auto"/>
            <w:vAlign w:val="center"/>
          </w:tcPr>
          <w:p w:rsidR="00440EB4" w:rsidRPr="00B877BC" w:rsidRDefault="00440EB4" w:rsidP="006C170B">
            <w:pPr>
              <w:widowControl w:val="0"/>
              <w:jc w:val="center"/>
              <w:rPr>
                <w:rFonts w:eastAsia="Calibri" w:cs="Times New Roman"/>
              </w:rPr>
            </w:pPr>
          </w:p>
        </w:tc>
      </w:tr>
      <w:tr w:rsidR="00440EB4" w:rsidRPr="00042031" w:rsidTr="00440EB4">
        <w:tc>
          <w:tcPr>
            <w:tcW w:w="567" w:type="dxa"/>
            <w:shd w:val="clear" w:color="auto" w:fill="auto"/>
          </w:tcPr>
          <w:p w:rsidR="00440EB4" w:rsidRPr="00042031" w:rsidRDefault="00440EB4" w:rsidP="00440EB4">
            <w:pPr>
              <w:widowControl w:val="0"/>
              <w:jc w:val="center"/>
              <w:rPr>
                <w:szCs w:val="24"/>
              </w:rPr>
            </w:pPr>
            <w:r>
              <w:rPr>
                <w:szCs w:val="24"/>
              </w:rPr>
              <w:t>6</w:t>
            </w:r>
          </w:p>
        </w:tc>
        <w:tc>
          <w:tcPr>
            <w:tcW w:w="3544" w:type="dxa"/>
            <w:shd w:val="clear" w:color="auto" w:fill="auto"/>
          </w:tcPr>
          <w:p w:rsidR="00440EB4" w:rsidRPr="00042031" w:rsidRDefault="00440EB4" w:rsidP="00440EB4">
            <w:pPr>
              <w:widowControl w:val="0"/>
              <w:rPr>
                <w:szCs w:val="24"/>
              </w:rPr>
            </w:pPr>
            <w:r w:rsidRPr="00B450F1">
              <w:rPr>
                <w:rFonts w:cs="Times New Roman"/>
                <w:szCs w:val="24"/>
              </w:rPr>
              <w:t>Тема 1</w:t>
            </w:r>
            <w:r>
              <w:rPr>
                <w:rFonts w:cs="Times New Roman"/>
                <w:szCs w:val="24"/>
              </w:rPr>
              <w:t>6</w:t>
            </w:r>
            <w:r w:rsidRPr="00B450F1">
              <w:rPr>
                <w:rFonts w:cs="Times New Roman"/>
                <w:szCs w:val="24"/>
              </w:rPr>
              <w:t>. Жизненный цикл информационных систем</w:t>
            </w:r>
          </w:p>
        </w:tc>
        <w:tc>
          <w:tcPr>
            <w:tcW w:w="952" w:type="dxa"/>
            <w:shd w:val="clear" w:color="auto" w:fill="auto"/>
            <w:vAlign w:val="center"/>
          </w:tcPr>
          <w:p w:rsidR="00440EB4" w:rsidRPr="00AC4D2F" w:rsidRDefault="00440EB4" w:rsidP="00440EB4">
            <w:pPr>
              <w:widowControl w:val="0"/>
              <w:jc w:val="center"/>
              <w:rPr>
                <w:szCs w:val="24"/>
              </w:rPr>
            </w:pPr>
            <w:r w:rsidRPr="00D80028">
              <w:rPr>
                <w:color w:val="000000"/>
                <w:szCs w:val="24"/>
              </w:rPr>
              <w:fldChar w:fldCharType="begin"/>
            </w:r>
            <w:r w:rsidRPr="00D80028">
              <w:rPr>
                <w:color w:val="000000"/>
                <w:szCs w:val="24"/>
              </w:rPr>
              <w:instrText xml:space="preserve"> =SUM(RIGHT) </w:instrText>
            </w:r>
            <w:r w:rsidRPr="00D80028">
              <w:rPr>
                <w:color w:val="000000"/>
                <w:szCs w:val="24"/>
              </w:rPr>
              <w:fldChar w:fldCharType="separate"/>
            </w:r>
            <w:r>
              <w:rPr>
                <w:noProof/>
                <w:color w:val="000000"/>
                <w:szCs w:val="24"/>
              </w:rPr>
              <w:t>2</w:t>
            </w:r>
            <w:r w:rsidRPr="00D80028">
              <w:rPr>
                <w:color w:val="000000"/>
                <w:szCs w:val="24"/>
              </w:rPr>
              <w:fldChar w:fldCharType="end"/>
            </w:r>
          </w:p>
        </w:tc>
        <w:tc>
          <w:tcPr>
            <w:tcW w:w="567" w:type="dxa"/>
            <w:shd w:val="clear" w:color="auto" w:fill="auto"/>
            <w:vAlign w:val="center"/>
          </w:tcPr>
          <w:p w:rsidR="00440EB4" w:rsidRPr="00AC4D2F" w:rsidRDefault="00440EB4" w:rsidP="00440EB4">
            <w:pPr>
              <w:widowControl w:val="0"/>
              <w:jc w:val="center"/>
              <w:rPr>
                <w:szCs w:val="24"/>
              </w:rPr>
            </w:pPr>
            <w:r w:rsidRPr="00234841">
              <w:rPr>
                <w:rFonts w:cs="Times New Roman"/>
                <w:color w:val="000000"/>
                <w:szCs w:val="24"/>
                <w:lang w:val="en-US"/>
              </w:rPr>
              <w:t>1</w:t>
            </w:r>
          </w:p>
        </w:tc>
        <w:tc>
          <w:tcPr>
            <w:tcW w:w="742" w:type="dxa"/>
            <w:shd w:val="clear" w:color="auto" w:fill="auto"/>
            <w:vAlign w:val="center"/>
          </w:tcPr>
          <w:p w:rsidR="00440EB4" w:rsidRPr="00070DEC" w:rsidRDefault="00440EB4" w:rsidP="00440EB4">
            <w:pPr>
              <w:widowControl w:val="0"/>
              <w:jc w:val="center"/>
              <w:rPr>
                <w:szCs w:val="24"/>
                <w:lang w:val="en-US"/>
              </w:rPr>
            </w:pPr>
            <w:r>
              <w:rPr>
                <w:rFonts w:eastAsia="Times New Roman"/>
                <w:color w:val="000000"/>
                <w:szCs w:val="24"/>
                <w:lang w:val="en-US"/>
              </w:rPr>
              <w:t>1</w:t>
            </w:r>
          </w:p>
        </w:tc>
        <w:tc>
          <w:tcPr>
            <w:tcW w:w="738" w:type="dxa"/>
            <w:shd w:val="clear" w:color="auto" w:fill="auto"/>
            <w:vAlign w:val="center"/>
          </w:tcPr>
          <w:p w:rsidR="00440EB4" w:rsidRPr="00B877BC" w:rsidRDefault="00440EB4" w:rsidP="00440EB4">
            <w:pPr>
              <w:widowControl w:val="0"/>
              <w:jc w:val="center"/>
              <w:rPr>
                <w:rFonts w:eastAsia="Calibri" w:cs="Times New Roman"/>
              </w:rPr>
            </w:pPr>
            <w:r>
              <w:rPr>
                <w:rFonts w:eastAsia="Calibri" w:cs="Times New Roman"/>
              </w:rPr>
              <w:t>-</w:t>
            </w:r>
          </w:p>
        </w:tc>
        <w:tc>
          <w:tcPr>
            <w:tcW w:w="646" w:type="dxa"/>
            <w:shd w:val="clear" w:color="auto" w:fill="auto"/>
            <w:vAlign w:val="center"/>
          </w:tcPr>
          <w:p w:rsidR="00440EB4" w:rsidRPr="00B877BC" w:rsidRDefault="00440EB4" w:rsidP="00440EB4">
            <w:pPr>
              <w:widowControl w:val="0"/>
              <w:jc w:val="center"/>
              <w:rPr>
                <w:rFonts w:eastAsia="Calibri" w:cs="Times New Roman"/>
              </w:rPr>
            </w:pPr>
          </w:p>
        </w:tc>
        <w:tc>
          <w:tcPr>
            <w:tcW w:w="709" w:type="dxa"/>
            <w:shd w:val="clear" w:color="auto" w:fill="auto"/>
            <w:vAlign w:val="center"/>
          </w:tcPr>
          <w:p w:rsidR="00440EB4" w:rsidRPr="00B877BC" w:rsidRDefault="00440EB4" w:rsidP="00440EB4">
            <w:pPr>
              <w:widowControl w:val="0"/>
              <w:jc w:val="center"/>
              <w:rPr>
                <w:rFonts w:eastAsia="Calibri" w:cs="Times New Roman"/>
              </w:rPr>
            </w:pPr>
          </w:p>
        </w:tc>
        <w:tc>
          <w:tcPr>
            <w:tcW w:w="891" w:type="dxa"/>
            <w:shd w:val="clear" w:color="auto" w:fill="auto"/>
            <w:vAlign w:val="center"/>
          </w:tcPr>
          <w:p w:rsidR="00440EB4" w:rsidRPr="00666126" w:rsidRDefault="00440EB4" w:rsidP="00440EB4">
            <w:pPr>
              <w:widowControl w:val="0"/>
              <w:jc w:val="center"/>
              <w:rPr>
                <w:szCs w:val="24"/>
                <w:lang w:val="en-US"/>
              </w:rPr>
            </w:pPr>
            <w:r>
              <w:rPr>
                <w:rFonts w:cs="Times New Roman"/>
                <w:color w:val="000000"/>
                <w:szCs w:val="24"/>
                <w:lang w:val="en-US"/>
              </w:rPr>
              <w:t>3,8</w:t>
            </w:r>
          </w:p>
        </w:tc>
        <w:tc>
          <w:tcPr>
            <w:tcW w:w="850" w:type="dxa"/>
            <w:shd w:val="clear" w:color="auto" w:fill="auto"/>
            <w:vAlign w:val="center"/>
          </w:tcPr>
          <w:p w:rsidR="00440EB4" w:rsidRPr="00B877BC" w:rsidRDefault="00440EB4" w:rsidP="006C170B">
            <w:pPr>
              <w:widowControl w:val="0"/>
              <w:jc w:val="center"/>
              <w:rPr>
                <w:rFonts w:eastAsia="Calibri" w:cs="Times New Roman"/>
              </w:rPr>
            </w:pPr>
          </w:p>
        </w:tc>
      </w:tr>
      <w:tr w:rsidR="00440EB4" w:rsidRPr="00042031" w:rsidTr="006C170B">
        <w:tc>
          <w:tcPr>
            <w:tcW w:w="567" w:type="dxa"/>
            <w:shd w:val="clear" w:color="auto" w:fill="auto"/>
          </w:tcPr>
          <w:p w:rsidR="00440EB4" w:rsidRPr="00042031" w:rsidRDefault="00440EB4" w:rsidP="00440EB4">
            <w:pPr>
              <w:widowControl w:val="0"/>
              <w:jc w:val="center"/>
              <w:rPr>
                <w:szCs w:val="24"/>
              </w:rPr>
            </w:pPr>
          </w:p>
        </w:tc>
        <w:tc>
          <w:tcPr>
            <w:tcW w:w="3544" w:type="dxa"/>
            <w:shd w:val="clear" w:color="auto" w:fill="auto"/>
          </w:tcPr>
          <w:p w:rsidR="00440EB4" w:rsidRPr="0038469C" w:rsidRDefault="00440EB4" w:rsidP="00440EB4">
            <w:pPr>
              <w:widowControl w:val="0"/>
              <w:rPr>
                <w:i/>
                <w:szCs w:val="24"/>
                <w:lang w:val="en-US"/>
              </w:rPr>
            </w:pPr>
            <w:r w:rsidRPr="00042031">
              <w:rPr>
                <w:i/>
                <w:szCs w:val="24"/>
              </w:rPr>
              <w:t xml:space="preserve">Итого: </w:t>
            </w:r>
            <w:r>
              <w:rPr>
                <w:szCs w:val="24"/>
              </w:rPr>
              <w:t>1</w:t>
            </w:r>
            <w:r w:rsidRPr="00042031">
              <w:rPr>
                <w:szCs w:val="24"/>
              </w:rPr>
              <w:t>0</w:t>
            </w:r>
            <w:r>
              <w:rPr>
                <w:szCs w:val="24"/>
                <w:lang w:val="en-US"/>
              </w:rPr>
              <w:t>8</w:t>
            </w:r>
          </w:p>
        </w:tc>
        <w:tc>
          <w:tcPr>
            <w:tcW w:w="952" w:type="dxa"/>
            <w:shd w:val="clear" w:color="auto" w:fill="auto"/>
            <w:vAlign w:val="bottom"/>
          </w:tcPr>
          <w:p w:rsidR="00440EB4" w:rsidRPr="0038469C" w:rsidRDefault="00440EB4" w:rsidP="00440EB4">
            <w:pPr>
              <w:widowControl w:val="0"/>
              <w:jc w:val="center"/>
              <w:rPr>
                <w:szCs w:val="24"/>
                <w:lang w:val="en-US"/>
              </w:rPr>
            </w:pPr>
            <w:r>
              <w:rPr>
                <w:color w:val="000000"/>
                <w:szCs w:val="24"/>
                <w:lang w:val="en-US"/>
              </w:rPr>
              <w:t>48,2</w:t>
            </w:r>
          </w:p>
        </w:tc>
        <w:tc>
          <w:tcPr>
            <w:tcW w:w="567" w:type="dxa"/>
            <w:shd w:val="clear" w:color="auto" w:fill="auto"/>
            <w:vAlign w:val="bottom"/>
          </w:tcPr>
          <w:p w:rsidR="00440EB4" w:rsidRPr="00AC4D2F" w:rsidRDefault="00440EB4" w:rsidP="00440EB4">
            <w:pPr>
              <w:widowControl w:val="0"/>
              <w:jc w:val="center"/>
              <w:rPr>
                <w:szCs w:val="24"/>
              </w:rPr>
            </w:pPr>
            <w:r>
              <w:rPr>
                <w:color w:val="000000"/>
                <w:szCs w:val="24"/>
              </w:rPr>
              <w:fldChar w:fldCharType="begin"/>
            </w:r>
            <w:r>
              <w:rPr>
                <w:color w:val="000000"/>
                <w:szCs w:val="24"/>
              </w:rPr>
              <w:instrText xml:space="preserve"> =SUM(ABOVE) </w:instrText>
            </w:r>
            <w:r>
              <w:rPr>
                <w:color w:val="000000"/>
                <w:szCs w:val="24"/>
              </w:rPr>
              <w:fldChar w:fldCharType="separate"/>
            </w:r>
            <w:r>
              <w:rPr>
                <w:noProof/>
                <w:color w:val="000000"/>
                <w:szCs w:val="24"/>
              </w:rPr>
              <w:t>16</w:t>
            </w:r>
            <w:r>
              <w:rPr>
                <w:color w:val="000000"/>
                <w:szCs w:val="24"/>
              </w:rPr>
              <w:fldChar w:fldCharType="end"/>
            </w:r>
          </w:p>
        </w:tc>
        <w:tc>
          <w:tcPr>
            <w:tcW w:w="742" w:type="dxa"/>
            <w:shd w:val="clear" w:color="auto" w:fill="auto"/>
            <w:vAlign w:val="bottom"/>
          </w:tcPr>
          <w:p w:rsidR="00440EB4" w:rsidRPr="00AC4D2F" w:rsidRDefault="00440EB4" w:rsidP="00440EB4">
            <w:pPr>
              <w:widowControl w:val="0"/>
              <w:jc w:val="center"/>
              <w:rPr>
                <w:szCs w:val="24"/>
              </w:rPr>
            </w:pPr>
            <w:r>
              <w:rPr>
                <w:color w:val="000000"/>
                <w:szCs w:val="24"/>
              </w:rPr>
              <w:fldChar w:fldCharType="begin"/>
            </w:r>
            <w:r>
              <w:rPr>
                <w:color w:val="000000"/>
                <w:szCs w:val="24"/>
              </w:rPr>
              <w:instrText xml:space="preserve"> =SUM(ABOVE) </w:instrText>
            </w:r>
            <w:r>
              <w:rPr>
                <w:color w:val="000000"/>
                <w:szCs w:val="24"/>
              </w:rPr>
              <w:fldChar w:fldCharType="separate"/>
            </w:r>
            <w:r>
              <w:rPr>
                <w:noProof/>
                <w:color w:val="000000"/>
                <w:szCs w:val="24"/>
              </w:rPr>
              <w:t>32</w:t>
            </w:r>
            <w:r>
              <w:rPr>
                <w:color w:val="000000"/>
                <w:szCs w:val="24"/>
              </w:rPr>
              <w:fldChar w:fldCharType="end"/>
            </w:r>
          </w:p>
        </w:tc>
        <w:tc>
          <w:tcPr>
            <w:tcW w:w="738" w:type="dxa"/>
            <w:shd w:val="clear" w:color="auto" w:fill="auto"/>
            <w:vAlign w:val="center"/>
          </w:tcPr>
          <w:p w:rsidR="00440EB4" w:rsidRPr="00B877BC" w:rsidRDefault="00440EB4" w:rsidP="006C170B">
            <w:pPr>
              <w:widowControl w:val="0"/>
              <w:jc w:val="center"/>
              <w:rPr>
                <w:rFonts w:eastAsia="Calibri" w:cs="Times New Roman"/>
              </w:rPr>
            </w:pPr>
            <w:r>
              <w:rPr>
                <w:rFonts w:eastAsia="Calibri" w:cs="Times New Roman"/>
              </w:rPr>
              <w:t>-</w:t>
            </w:r>
          </w:p>
        </w:tc>
        <w:tc>
          <w:tcPr>
            <w:tcW w:w="646" w:type="dxa"/>
            <w:shd w:val="clear" w:color="auto" w:fill="auto"/>
            <w:vAlign w:val="center"/>
          </w:tcPr>
          <w:p w:rsidR="00440EB4" w:rsidRPr="00B877BC" w:rsidRDefault="00440EB4" w:rsidP="006C170B">
            <w:pPr>
              <w:widowControl w:val="0"/>
              <w:jc w:val="center"/>
              <w:rPr>
                <w:rFonts w:eastAsia="Calibri" w:cs="Times New Roman"/>
              </w:rPr>
            </w:pPr>
            <w:r>
              <w:rPr>
                <w:rFonts w:eastAsia="Calibri" w:cs="Times New Roman"/>
              </w:rPr>
              <w:t>-</w:t>
            </w:r>
          </w:p>
        </w:tc>
        <w:tc>
          <w:tcPr>
            <w:tcW w:w="709" w:type="dxa"/>
            <w:shd w:val="clear" w:color="auto" w:fill="auto"/>
            <w:vAlign w:val="bottom"/>
          </w:tcPr>
          <w:p w:rsidR="00440EB4" w:rsidRPr="00DD171E" w:rsidRDefault="00440EB4" w:rsidP="00440EB4">
            <w:pPr>
              <w:widowControl w:val="0"/>
              <w:jc w:val="center"/>
              <w:rPr>
                <w:szCs w:val="24"/>
              </w:rPr>
            </w:pPr>
            <w:r>
              <w:rPr>
                <w:color w:val="000000"/>
                <w:szCs w:val="24"/>
                <w:lang w:val="en-US"/>
              </w:rPr>
              <w:t>0</w:t>
            </w:r>
            <w:r>
              <w:rPr>
                <w:color w:val="000000"/>
                <w:szCs w:val="24"/>
              </w:rPr>
              <w:t>,2</w:t>
            </w:r>
          </w:p>
        </w:tc>
        <w:tc>
          <w:tcPr>
            <w:tcW w:w="891" w:type="dxa"/>
            <w:shd w:val="clear" w:color="auto" w:fill="auto"/>
            <w:vAlign w:val="bottom"/>
          </w:tcPr>
          <w:p w:rsidR="00440EB4" w:rsidRPr="00AC4D2F" w:rsidRDefault="00440EB4" w:rsidP="00440EB4">
            <w:pPr>
              <w:widowControl w:val="0"/>
              <w:jc w:val="center"/>
              <w:rPr>
                <w:szCs w:val="24"/>
              </w:rPr>
            </w:pPr>
            <w:r>
              <w:rPr>
                <w:color w:val="000000"/>
                <w:szCs w:val="24"/>
              </w:rPr>
              <w:fldChar w:fldCharType="begin"/>
            </w:r>
            <w:r>
              <w:rPr>
                <w:color w:val="000000"/>
                <w:szCs w:val="24"/>
              </w:rPr>
              <w:instrText xml:space="preserve"> =SUM(ABOVE) </w:instrText>
            </w:r>
            <w:r>
              <w:rPr>
                <w:color w:val="000000"/>
                <w:szCs w:val="24"/>
              </w:rPr>
              <w:fldChar w:fldCharType="separate"/>
            </w:r>
            <w:r>
              <w:rPr>
                <w:noProof/>
                <w:color w:val="000000"/>
                <w:szCs w:val="24"/>
              </w:rPr>
              <w:t>59,8</w:t>
            </w:r>
            <w:r>
              <w:rPr>
                <w:color w:val="000000"/>
                <w:szCs w:val="24"/>
              </w:rPr>
              <w:fldChar w:fldCharType="end"/>
            </w:r>
          </w:p>
        </w:tc>
        <w:tc>
          <w:tcPr>
            <w:tcW w:w="850" w:type="dxa"/>
            <w:shd w:val="clear" w:color="auto" w:fill="auto"/>
            <w:vAlign w:val="center"/>
          </w:tcPr>
          <w:p w:rsidR="00440EB4" w:rsidRPr="00B877BC" w:rsidRDefault="00440EB4" w:rsidP="006C170B">
            <w:pPr>
              <w:widowControl w:val="0"/>
              <w:jc w:val="center"/>
              <w:rPr>
                <w:rFonts w:eastAsia="Calibri" w:cs="Times New Roman"/>
              </w:rPr>
            </w:pPr>
            <w:r>
              <w:rPr>
                <w:rFonts w:eastAsia="Calibri" w:cs="Times New Roman"/>
              </w:rPr>
              <w:t>-</w:t>
            </w:r>
          </w:p>
        </w:tc>
      </w:tr>
      <w:tr w:rsidR="00440EB4" w:rsidRPr="00042031" w:rsidTr="006C170B">
        <w:tc>
          <w:tcPr>
            <w:tcW w:w="567" w:type="dxa"/>
            <w:shd w:val="clear" w:color="auto" w:fill="auto"/>
          </w:tcPr>
          <w:p w:rsidR="00440EB4" w:rsidRPr="00042031" w:rsidRDefault="00440EB4" w:rsidP="00440EB4">
            <w:pPr>
              <w:widowControl w:val="0"/>
              <w:jc w:val="center"/>
              <w:rPr>
                <w:szCs w:val="24"/>
              </w:rPr>
            </w:pPr>
          </w:p>
        </w:tc>
        <w:tc>
          <w:tcPr>
            <w:tcW w:w="3544" w:type="dxa"/>
            <w:shd w:val="clear" w:color="auto" w:fill="auto"/>
          </w:tcPr>
          <w:p w:rsidR="00440EB4" w:rsidRPr="00042031" w:rsidRDefault="00440EB4" w:rsidP="00440EB4">
            <w:pPr>
              <w:widowControl w:val="0"/>
              <w:rPr>
                <w:i/>
                <w:szCs w:val="24"/>
              </w:rPr>
            </w:pPr>
            <w:r w:rsidRPr="00042031">
              <w:rPr>
                <w:i/>
                <w:szCs w:val="24"/>
              </w:rPr>
              <w:t xml:space="preserve">Всего: </w:t>
            </w:r>
            <w:r>
              <w:rPr>
                <w:szCs w:val="24"/>
                <w:lang w:val="en-US"/>
              </w:rPr>
              <w:t>108</w:t>
            </w:r>
          </w:p>
        </w:tc>
        <w:tc>
          <w:tcPr>
            <w:tcW w:w="952" w:type="dxa"/>
            <w:shd w:val="clear" w:color="auto" w:fill="auto"/>
            <w:vAlign w:val="bottom"/>
          </w:tcPr>
          <w:p w:rsidR="00440EB4" w:rsidRPr="0038469C" w:rsidRDefault="00440EB4" w:rsidP="00440EB4">
            <w:pPr>
              <w:widowControl w:val="0"/>
              <w:jc w:val="center"/>
              <w:rPr>
                <w:szCs w:val="24"/>
                <w:lang w:val="en-US"/>
              </w:rPr>
            </w:pPr>
            <w:r>
              <w:rPr>
                <w:color w:val="000000"/>
                <w:szCs w:val="24"/>
                <w:lang w:val="en-US"/>
              </w:rPr>
              <w:t>48,2</w:t>
            </w:r>
          </w:p>
        </w:tc>
        <w:tc>
          <w:tcPr>
            <w:tcW w:w="567" w:type="dxa"/>
            <w:shd w:val="clear" w:color="auto" w:fill="auto"/>
            <w:vAlign w:val="bottom"/>
          </w:tcPr>
          <w:p w:rsidR="00440EB4" w:rsidRPr="00AC4D2F" w:rsidRDefault="00440EB4" w:rsidP="00440EB4">
            <w:pPr>
              <w:widowControl w:val="0"/>
              <w:jc w:val="center"/>
              <w:rPr>
                <w:szCs w:val="24"/>
              </w:rPr>
            </w:pPr>
            <w:r>
              <w:rPr>
                <w:color w:val="000000"/>
                <w:szCs w:val="24"/>
              </w:rPr>
              <w:fldChar w:fldCharType="begin"/>
            </w:r>
            <w:r>
              <w:rPr>
                <w:color w:val="000000"/>
                <w:szCs w:val="24"/>
              </w:rPr>
              <w:instrText xml:space="preserve"> =SUM(ABOVE) </w:instrText>
            </w:r>
            <w:r>
              <w:rPr>
                <w:color w:val="000000"/>
                <w:szCs w:val="24"/>
              </w:rPr>
              <w:fldChar w:fldCharType="separate"/>
            </w:r>
            <w:r>
              <w:rPr>
                <w:noProof/>
                <w:color w:val="000000"/>
                <w:szCs w:val="24"/>
              </w:rPr>
              <w:t>16</w:t>
            </w:r>
            <w:r>
              <w:rPr>
                <w:color w:val="000000"/>
                <w:szCs w:val="24"/>
              </w:rPr>
              <w:fldChar w:fldCharType="end"/>
            </w:r>
          </w:p>
        </w:tc>
        <w:tc>
          <w:tcPr>
            <w:tcW w:w="742" w:type="dxa"/>
            <w:shd w:val="clear" w:color="auto" w:fill="auto"/>
            <w:vAlign w:val="bottom"/>
          </w:tcPr>
          <w:p w:rsidR="00440EB4" w:rsidRPr="00AC4D2F" w:rsidRDefault="00440EB4" w:rsidP="00440EB4">
            <w:pPr>
              <w:widowControl w:val="0"/>
              <w:jc w:val="center"/>
              <w:rPr>
                <w:szCs w:val="24"/>
              </w:rPr>
            </w:pPr>
            <w:r>
              <w:rPr>
                <w:color w:val="000000"/>
                <w:szCs w:val="24"/>
              </w:rPr>
              <w:fldChar w:fldCharType="begin"/>
            </w:r>
            <w:r>
              <w:rPr>
                <w:color w:val="000000"/>
                <w:szCs w:val="24"/>
              </w:rPr>
              <w:instrText xml:space="preserve"> =SUM(ABOVE) </w:instrText>
            </w:r>
            <w:r>
              <w:rPr>
                <w:color w:val="000000"/>
                <w:szCs w:val="24"/>
              </w:rPr>
              <w:fldChar w:fldCharType="separate"/>
            </w:r>
            <w:r>
              <w:rPr>
                <w:noProof/>
                <w:color w:val="000000"/>
                <w:szCs w:val="24"/>
              </w:rPr>
              <w:t>32</w:t>
            </w:r>
            <w:r>
              <w:rPr>
                <w:color w:val="000000"/>
                <w:szCs w:val="24"/>
              </w:rPr>
              <w:fldChar w:fldCharType="end"/>
            </w:r>
          </w:p>
        </w:tc>
        <w:tc>
          <w:tcPr>
            <w:tcW w:w="738" w:type="dxa"/>
            <w:shd w:val="clear" w:color="auto" w:fill="auto"/>
            <w:vAlign w:val="center"/>
          </w:tcPr>
          <w:p w:rsidR="00440EB4" w:rsidRPr="00B877BC" w:rsidRDefault="00440EB4" w:rsidP="006C170B">
            <w:pPr>
              <w:widowControl w:val="0"/>
              <w:jc w:val="center"/>
              <w:rPr>
                <w:rFonts w:eastAsia="Calibri" w:cs="Times New Roman"/>
              </w:rPr>
            </w:pPr>
            <w:r>
              <w:rPr>
                <w:rFonts w:eastAsia="Calibri" w:cs="Times New Roman"/>
              </w:rPr>
              <w:t>-</w:t>
            </w:r>
          </w:p>
        </w:tc>
        <w:tc>
          <w:tcPr>
            <w:tcW w:w="646" w:type="dxa"/>
            <w:shd w:val="clear" w:color="auto" w:fill="auto"/>
            <w:vAlign w:val="center"/>
          </w:tcPr>
          <w:p w:rsidR="00440EB4" w:rsidRPr="00B877BC" w:rsidRDefault="00440EB4" w:rsidP="006C170B">
            <w:pPr>
              <w:widowControl w:val="0"/>
              <w:jc w:val="center"/>
              <w:rPr>
                <w:rFonts w:eastAsia="Calibri" w:cs="Times New Roman"/>
              </w:rPr>
            </w:pPr>
            <w:r>
              <w:rPr>
                <w:rFonts w:eastAsia="Calibri" w:cs="Times New Roman"/>
              </w:rPr>
              <w:t>-</w:t>
            </w:r>
          </w:p>
        </w:tc>
        <w:tc>
          <w:tcPr>
            <w:tcW w:w="709" w:type="dxa"/>
            <w:shd w:val="clear" w:color="auto" w:fill="auto"/>
            <w:vAlign w:val="bottom"/>
          </w:tcPr>
          <w:p w:rsidR="00440EB4" w:rsidRPr="008E1878" w:rsidRDefault="00440EB4" w:rsidP="00440EB4">
            <w:pPr>
              <w:widowControl w:val="0"/>
              <w:jc w:val="center"/>
              <w:rPr>
                <w:szCs w:val="24"/>
              </w:rPr>
            </w:pPr>
            <w:r>
              <w:rPr>
                <w:color w:val="000000"/>
                <w:szCs w:val="24"/>
                <w:lang w:val="en-US"/>
              </w:rPr>
              <w:t>0</w:t>
            </w:r>
            <w:r>
              <w:rPr>
                <w:color w:val="000000"/>
                <w:szCs w:val="24"/>
              </w:rPr>
              <w:t>,2</w:t>
            </w:r>
          </w:p>
        </w:tc>
        <w:tc>
          <w:tcPr>
            <w:tcW w:w="891" w:type="dxa"/>
            <w:shd w:val="clear" w:color="auto" w:fill="auto"/>
            <w:vAlign w:val="bottom"/>
          </w:tcPr>
          <w:p w:rsidR="00440EB4" w:rsidRPr="00AC4D2F" w:rsidRDefault="00440EB4" w:rsidP="00440EB4">
            <w:pPr>
              <w:widowControl w:val="0"/>
              <w:jc w:val="center"/>
              <w:rPr>
                <w:szCs w:val="24"/>
              </w:rPr>
            </w:pPr>
            <w:r>
              <w:rPr>
                <w:color w:val="000000"/>
                <w:szCs w:val="24"/>
              </w:rPr>
              <w:fldChar w:fldCharType="begin"/>
            </w:r>
            <w:r>
              <w:rPr>
                <w:color w:val="000000"/>
                <w:szCs w:val="24"/>
              </w:rPr>
              <w:instrText xml:space="preserve"> =SUM(ABOVE) </w:instrText>
            </w:r>
            <w:r>
              <w:rPr>
                <w:color w:val="000000"/>
                <w:szCs w:val="24"/>
              </w:rPr>
              <w:fldChar w:fldCharType="separate"/>
            </w:r>
            <w:r>
              <w:rPr>
                <w:noProof/>
                <w:color w:val="000000"/>
                <w:szCs w:val="24"/>
              </w:rPr>
              <w:t>59,8</w:t>
            </w:r>
            <w:r>
              <w:rPr>
                <w:color w:val="000000"/>
                <w:szCs w:val="24"/>
              </w:rPr>
              <w:fldChar w:fldCharType="end"/>
            </w:r>
          </w:p>
        </w:tc>
        <w:tc>
          <w:tcPr>
            <w:tcW w:w="850" w:type="dxa"/>
            <w:shd w:val="clear" w:color="auto" w:fill="auto"/>
            <w:vAlign w:val="center"/>
          </w:tcPr>
          <w:p w:rsidR="00440EB4" w:rsidRPr="00B877BC" w:rsidRDefault="00440EB4" w:rsidP="006C170B">
            <w:pPr>
              <w:widowControl w:val="0"/>
              <w:jc w:val="center"/>
              <w:rPr>
                <w:rFonts w:eastAsia="Calibri" w:cs="Times New Roman"/>
              </w:rPr>
            </w:pPr>
            <w:r>
              <w:rPr>
                <w:rFonts w:eastAsia="Calibri" w:cs="Times New Roman"/>
              </w:rPr>
              <w:t>-</w:t>
            </w:r>
          </w:p>
        </w:tc>
      </w:tr>
    </w:tbl>
    <w:p w:rsidR="00FE6A7B" w:rsidRDefault="00FE6A7B" w:rsidP="00440EB4">
      <w:pPr>
        <w:widowControl w:val="0"/>
        <w:rPr>
          <w:rFonts w:eastAsia="Times New Roman"/>
          <w:bCs/>
          <w:szCs w:val="24"/>
        </w:rPr>
      </w:pPr>
    </w:p>
    <w:p w:rsidR="00440EB4" w:rsidRDefault="00440EB4" w:rsidP="00440EB4">
      <w:pPr>
        <w:widowControl w:val="0"/>
        <w:ind w:firstLine="708"/>
        <w:rPr>
          <w:rFonts w:eastAsia="Times New Roman"/>
          <w:szCs w:val="24"/>
        </w:rPr>
      </w:pPr>
    </w:p>
    <w:p w:rsidR="0098281F" w:rsidRPr="00042031" w:rsidRDefault="0098281F" w:rsidP="00440EB4">
      <w:pPr>
        <w:widowControl w:val="0"/>
        <w:ind w:firstLine="708"/>
        <w:rPr>
          <w:rFonts w:eastAsia="Times New Roman"/>
          <w:szCs w:val="24"/>
        </w:rPr>
      </w:pPr>
      <w:r w:rsidRPr="00042031">
        <w:rPr>
          <w:rFonts w:eastAsia="Times New Roman"/>
          <w:szCs w:val="24"/>
        </w:rPr>
        <w:t>Распределение видов учебной работы и их трудоемкости по разделам дисциплины для заочной формы обучения.</w:t>
      </w:r>
    </w:p>
    <w:p w:rsidR="00C770B5" w:rsidRDefault="00C770B5" w:rsidP="00440EB4">
      <w:pPr>
        <w:widowControl w:val="0"/>
        <w:rPr>
          <w:rFonts w:eastAsia="Times New Roman"/>
          <w:szCs w:val="24"/>
        </w:rPr>
      </w:pPr>
    </w:p>
    <w:p w:rsidR="00C770B5" w:rsidRDefault="00C770B5" w:rsidP="00440EB4">
      <w:pPr>
        <w:widowControl w:val="0"/>
        <w:rPr>
          <w:rFonts w:eastAsia="Times New Roman"/>
          <w:szCs w:val="24"/>
        </w:rPr>
      </w:pPr>
    </w:p>
    <w:p w:rsidR="00C770B5" w:rsidRDefault="00C770B5" w:rsidP="00440EB4">
      <w:pPr>
        <w:widowControl w:val="0"/>
        <w:rPr>
          <w:rFonts w:eastAsia="Times New Roman"/>
          <w:szCs w:val="24"/>
        </w:rPr>
      </w:pPr>
    </w:p>
    <w:p w:rsidR="00C770B5" w:rsidRDefault="00C770B5" w:rsidP="00440EB4">
      <w:pPr>
        <w:widowControl w:val="0"/>
        <w:rPr>
          <w:rFonts w:eastAsia="Times New Roman"/>
          <w:szCs w:val="24"/>
        </w:rPr>
      </w:pPr>
    </w:p>
    <w:p w:rsidR="00440EB4" w:rsidRDefault="00440EB4">
      <w:pPr>
        <w:spacing w:after="200" w:line="276" w:lineRule="auto"/>
        <w:jc w:val="left"/>
        <w:rPr>
          <w:rFonts w:eastAsia="Times New Roman"/>
          <w:szCs w:val="24"/>
        </w:rPr>
      </w:pPr>
      <w:r>
        <w:rPr>
          <w:rFonts w:eastAsia="Times New Roman"/>
          <w:szCs w:val="24"/>
        </w:rPr>
        <w:br w:type="page"/>
      </w:r>
    </w:p>
    <w:p w:rsidR="0098281F" w:rsidRPr="00042031" w:rsidRDefault="0098281F" w:rsidP="00440EB4">
      <w:pPr>
        <w:widowControl w:val="0"/>
        <w:rPr>
          <w:rFonts w:eastAsia="Times New Roman"/>
          <w:bCs/>
          <w:szCs w:val="24"/>
        </w:rPr>
      </w:pPr>
      <w:r w:rsidRPr="00042031">
        <w:rPr>
          <w:rFonts w:eastAsia="Times New Roman"/>
          <w:szCs w:val="24"/>
        </w:rPr>
        <w:lastRenderedPageBreak/>
        <w:t xml:space="preserve">Таблица 5 - </w:t>
      </w:r>
      <w:r w:rsidR="007C72B5" w:rsidRPr="007C72B5">
        <w:rPr>
          <w:rFonts w:eastAsia="Times New Roman"/>
          <w:bCs/>
          <w:szCs w:val="24"/>
        </w:rPr>
        <w:t>Разделы ди</w:t>
      </w:r>
      <w:r w:rsidR="00F6357C">
        <w:rPr>
          <w:rFonts w:eastAsia="Times New Roman"/>
          <w:bCs/>
          <w:szCs w:val="24"/>
        </w:rPr>
        <w:t>сциплины, изучаемые на ЗФО</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544"/>
        <w:gridCol w:w="952"/>
        <w:gridCol w:w="567"/>
        <w:gridCol w:w="742"/>
        <w:gridCol w:w="534"/>
        <w:gridCol w:w="850"/>
        <w:gridCol w:w="709"/>
        <w:gridCol w:w="1002"/>
        <w:gridCol w:w="739"/>
      </w:tblGrid>
      <w:tr w:rsidR="0059655B" w:rsidRPr="00042031" w:rsidTr="0059655B">
        <w:tc>
          <w:tcPr>
            <w:tcW w:w="567" w:type="dxa"/>
            <w:vMerge w:val="restart"/>
            <w:shd w:val="clear" w:color="auto" w:fill="auto"/>
          </w:tcPr>
          <w:p w:rsidR="0059655B" w:rsidRPr="00042031" w:rsidRDefault="0059655B" w:rsidP="00440EB4">
            <w:pPr>
              <w:widowControl w:val="0"/>
              <w:ind w:left="-113" w:right="-113"/>
              <w:jc w:val="center"/>
              <w:rPr>
                <w:szCs w:val="24"/>
              </w:rPr>
            </w:pPr>
            <w:r w:rsidRPr="00042031">
              <w:rPr>
                <w:szCs w:val="24"/>
              </w:rPr>
              <w:t>№ Раздела</w:t>
            </w:r>
          </w:p>
        </w:tc>
        <w:tc>
          <w:tcPr>
            <w:tcW w:w="3544" w:type="dxa"/>
            <w:vMerge w:val="restart"/>
            <w:shd w:val="clear" w:color="auto" w:fill="auto"/>
          </w:tcPr>
          <w:p w:rsidR="0059655B" w:rsidRPr="00042031" w:rsidRDefault="0059655B" w:rsidP="00440EB4">
            <w:pPr>
              <w:widowControl w:val="0"/>
              <w:ind w:left="-113" w:right="-113"/>
              <w:jc w:val="center"/>
              <w:rPr>
                <w:szCs w:val="24"/>
              </w:rPr>
            </w:pPr>
            <w:r w:rsidRPr="00042031">
              <w:rPr>
                <w:szCs w:val="24"/>
              </w:rPr>
              <w:t>Наименование разделов</w:t>
            </w:r>
          </w:p>
        </w:tc>
        <w:tc>
          <w:tcPr>
            <w:tcW w:w="4354" w:type="dxa"/>
            <w:gridSpan w:val="6"/>
            <w:shd w:val="clear" w:color="auto" w:fill="auto"/>
          </w:tcPr>
          <w:p w:rsidR="0059655B" w:rsidRPr="00042031" w:rsidRDefault="0059655B" w:rsidP="00440EB4">
            <w:pPr>
              <w:widowControl w:val="0"/>
              <w:ind w:left="-113" w:right="-113"/>
              <w:jc w:val="center"/>
              <w:rPr>
                <w:szCs w:val="24"/>
              </w:rPr>
            </w:pPr>
            <w:r w:rsidRPr="00042031">
              <w:rPr>
                <w:szCs w:val="24"/>
              </w:rPr>
              <w:t>Контактная работа/ контактные часы</w:t>
            </w:r>
            <w:r w:rsidRPr="00042031">
              <w:rPr>
                <w:rFonts w:eastAsia="Times New Roman"/>
                <w:szCs w:val="24"/>
              </w:rPr>
              <w:t>*</w:t>
            </w:r>
          </w:p>
        </w:tc>
        <w:tc>
          <w:tcPr>
            <w:tcW w:w="1002" w:type="dxa"/>
            <w:vMerge w:val="restart"/>
            <w:shd w:val="clear" w:color="auto" w:fill="auto"/>
          </w:tcPr>
          <w:p w:rsidR="0059655B" w:rsidRPr="00042031" w:rsidRDefault="0059655B" w:rsidP="00440EB4">
            <w:pPr>
              <w:widowControl w:val="0"/>
              <w:ind w:left="-113" w:right="-113"/>
              <w:jc w:val="center"/>
              <w:rPr>
                <w:szCs w:val="24"/>
              </w:rPr>
            </w:pPr>
            <w:r w:rsidRPr="00042031">
              <w:rPr>
                <w:szCs w:val="24"/>
              </w:rPr>
              <w:t>Самостоятельная работа</w:t>
            </w:r>
          </w:p>
        </w:tc>
        <w:tc>
          <w:tcPr>
            <w:tcW w:w="739" w:type="dxa"/>
            <w:vMerge w:val="restart"/>
            <w:shd w:val="clear" w:color="auto" w:fill="auto"/>
          </w:tcPr>
          <w:p w:rsidR="0059655B" w:rsidRPr="00042031" w:rsidRDefault="0059655B" w:rsidP="00440EB4">
            <w:pPr>
              <w:widowControl w:val="0"/>
              <w:ind w:left="-113" w:right="-113"/>
              <w:jc w:val="center"/>
              <w:rPr>
                <w:szCs w:val="24"/>
              </w:rPr>
            </w:pPr>
            <w:r w:rsidRPr="00042031">
              <w:rPr>
                <w:szCs w:val="24"/>
              </w:rPr>
              <w:t>Контроль</w:t>
            </w:r>
          </w:p>
        </w:tc>
      </w:tr>
      <w:tr w:rsidR="0059655B" w:rsidRPr="00042031" w:rsidTr="0059655B">
        <w:trPr>
          <w:trHeight w:val="562"/>
        </w:trPr>
        <w:tc>
          <w:tcPr>
            <w:tcW w:w="567" w:type="dxa"/>
            <w:vMerge/>
            <w:shd w:val="clear" w:color="auto" w:fill="auto"/>
          </w:tcPr>
          <w:p w:rsidR="0059655B" w:rsidRPr="00042031" w:rsidRDefault="0059655B" w:rsidP="00440EB4">
            <w:pPr>
              <w:widowControl w:val="0"/>
              <w:ind w:left="-113" w:right="-113"/>
              <w:jc w:val="center"/>
              <w:rPr>
                <w:szCs w:val="24"/>
              </w:rPr>
            </w:pPr>
          </w:p>
        </w:tc>
        <w:tc>
          <w:tcPr>
            <w:tcW w:w="3544" w:type="dxa"/>
            <w:vMerge/>
            <w:shd w:val="clear" w:color="auto" w:fill="auto"/>
          </w:tcPr>
          <w:p w:rsidR="0059655B" w:rsidRPr="00042031" w:rsidRDefault="0059655B" w:rsidP="00440EB4">
            <w:pPr>
              <w:widowControl w:val="0"/>
              <w:ind w:left="-113" w:right="-113"/>
              <w:jc w:val="center"/>
              <w:rPr>
                <w:szCs w:val="24"/>
              </w:rPr>
            </w:pPr>
          </w:p>
        </w:tc>
        <w:tc>
          <w:tcPr>
            <w:tcW w:w="952" w:type="dxa"/>
            <w:shd w:val="clear" w:color="auto" w:fill="auto"/>
          </w:tcPr>
          <w:p w:rsidR="0059655B" w:rsidRPr="00042031" w:rsidRDefault="0059655B" w:rsidP="00440EB4">
            <w:pPr>
              <w:widowControl w:val="0"/>
              <w:ind w:left="-113" w:right="-113"/>
              <w:jc w:val="center"/>
              <w:rPr>
                <w:szCs w:val="24"/>
              </w:rPr>
            </w:pPr>
            <w:r w:rsidRPr="00042031">
              <w:rPr>
                <w:szCs w:val="24"/>
              </w:rPr>
              <w:t>Всего</w:t>
            </w:r>
          </w:p>
        </w:tc>
        <w:tc>
          <w:tcPr>
            <w:tcW w:w="567" w:type="dxa"/>
            <w:tcBorders>
              <w:right w:val="single" w:sz="4" w:space="0" w:color="auto"/>
            </w:tcBorders>
            <w:shd w:val="clear" w:color="auto" w:fill="auto"/>
          </w:tcPr>
          <w:p w:rsidR="0059655B" w:rsidRPr="00042031" w:rsidRDefault="0059655B" w:rsidP="00440EB4">
            <w:pPr>
              <w:widowControl w:val="0"/>
              <w:ind w:left="-113" w:right="-113"/>
              <w:jc w:val="center"/>
              <w:rPr>
                <w:szCs w:val="24"/>
              </w:rPr>
            </w:pPr>
            <w:r w:rsidRPr="00042031">
              <w:rPr>
                <w:szCs w:val="24"/>
              </w:rPr>
              <w:t>Л</w:t>
            </w:r>
          </w:p>
        </w:tc>
        <w:tc>
          <w:tcPr>
            <w:tcW w:w="742" w:type="dxa"/>
            <w:tcBorders>
              <w:right w:val="single" w:sz="4" w:space="0" w:color="auto"/>
            </w:tcBorders>
            <w:shd w:val="clear" w:color="auto" w:fill="auto"/>
          </w:tcPr>
          <w:p w:rsidR="0059655B" w:rsidRPr="00042031" w:rsidRDefault="0059655B" w:rsidP="00440EB4">
            <w:pPr>
              <w:widowControl w:val="0"/>
              <w:ind w:left="-113" w:right="-113"/>
              <w:jc w:val="center"/>
              <w:rPr>
                <w:szCs w:val="24"/>
              </w:rPr>
            </w:pPr>
            <w:r w:rsidRPr="0003321B">
              <w:rPr>
                <w:szCs w:val="24"/>
              </w:rPr>
              <w:t>ПР</w:t>
            </w:r>
          </w:p>
        </w:tc>
        <w:tc>
          <w:tcPr>
            <w:tcW w:w="534" w:type="dxa"/>
            <w:tcBorders>
              <w:left w:val="single" w:sz="4" w:space="0" w:color="auto"/>
            </w:tcBorders>
            <w:shd w:val="clear" w:color="auto" w:fill="auto"/>
          </w:tcPr>
          <w:p w:rsidR="0059655B" w:rsidRPr="00042031" w:rsidRDefault="0059655B" w:rsidP="00440EB4">
            <w:pPr>
              <w:widowControl w:val="0"/>
              <w:ind w:left="-113" w:right="-113"/>
              <w:jc w:val="center"/>
              <w:rPr>
                <w:szCs w:val="24"/>
              </w:rPr>
            </w:pPr>
            <w:r w:rsidRPr="00042031">
              <w:rPr>
                <w:szCs w:val="24"/>
              </w:rPr>
              <w:t>ЛР</w:t>
            </w:r>
          </w:p>
        </w:tc>
        <w:tc>
          <w:tcPr>
            <w:tcW w:w="850" w:type="dxa"/>
            <w:shd w:val="clear" w:color="auto" w:fill="auto"/>
          </w:tcPr>
          <w:p w:rsidR="0059655B" w:rsidRPr="00042031" w:rsidRDefault="0059655B" w:rsidP="00440EB4">
            <w:pPr>
              <w:widowControl w:val="0"/>
              <w:ind w:left="-113" w:right="-113"/>
              <w:jc w:val="center"/>
              <w:rPr>
                <w:szCs w:val="24"/>
              </w:rPr>
            </w:pPr>
            <w:r w:rsidRPr="00042031">
              <w:rPr>
                <w:szCs w:val="24"/>
              </w:rPr>
              <w:t>Конс, КАЭ</w:t>
            </w:r>
          </w:p>
        </w:tc>
        <w:tc>
          <w:tcPr>
            <w:tcW w:w="709" w:type="dxa"/>
            <w:shd w:val="clear" w:color="auto" w:fill="auto"/>
          </w:tcPr>
          <w:p w:rsidR="0059655B" w:rsidRPr="00042031" w:rsidRDefault="0059655B" w:rsidP="00440EB4">
            <w:pPr>
              <w:widowControl w:val="0"/>
              <w:ind w:left="-113" w:right="-113"/>
              <w:jc w:val="center"/>
              <w:rPr>
                <w:szCs w:val="24"/>
              </w:rPr>
            </w:pPr>
            <w:r w:rsidRPr="00042031">
              <w:rPr>
                <w:szCs w:val="24"/>
              </w:rPr>
              <w:t>ИК, КА</w:t>
            </w:r>
          </w:p>
        </w:tc>
        <w:tc>
          <w:tcPr>
            <w:tcW w:w="1002" w:type="dxa"/>
            <w:vMerge/>
            <w:shd w:val="clear" w:color="auto" w:fill="auto"/>
          </w:tcPr>
          <w:p w:rsidR="0059655B" w:rsidRPr="00042031" w:rsidRDefault="0059655B" w:rsidP="00440EB4">
            <w:pPr>
              <w:widowControl w:val="0"/>
              <w:ind w:left="-113" w:right="-113"/>
              <w:jc w:val="center"/>
              <w:rPr>
                <w:szCs w:val="24"/>
              </w:rPr>
            </w:pPr>
          </w:p>
        </w:tc>
        <w:tc>
          <w:tcPr>
            <w:tcW w:w="739" w:type="dxa"/>
            <w:vMerge/>
            <w:shd w:val="clear" w:color="auto" w:fill="auto"/>
          </w:tcPr>
          <w:p w:rsidR="0059655B" w:rsidRPr="00042031" w:rsidRDefault="0059655B" w:rsidP="00440EB4">
            <w:pPr>
              <w:widowControl w:val="0"/>
              <w:ind w:left="-113" w:right="-113"/>
              <w:jc w:val="center"/>
              <w:rPr>
                <w:szCs w:val="24"/>
              </w:rPr>
            </w:pPr>
          </w:p>
        </w:tc>
      </w:tr>
      <w:tr w:rsidR="00FE6A7B" w:rsidRPr="00042031" w:rsidTr="0059655B">
        <w:tc>
          <w:tcPr>
            <w:tcW w:w="10206" w:type="dxa"/>
            <w:gridSpan w:val="10"/>
            <w:shd w:val="clear" w:color="auto" w:fill="auto"/>
          </w:tcPr>
          <w:p w:rsidR="00FE6A7B" w:rsidRPr="00042031" w:rsidRDefault="00460B27" w:rsidP="00440EB4">
            <w:pPr>
              <w:widowControl w:val="0"/>
              <w:jc w:val="center"/>
              <w:rPr>
                <w:szCs w:val="24"/>
              </w:rPr>
            </w:pPr>
            <w:r>
              <w:rPr>
                <w:szCs w:val="24"/>
                <w:lang w:val="en-US"/>
              </w:rPr>
              <w:t>4</w:t>
            </w:r>
            <w:r w:rsidR="00FE6A7B">
              <w:rPr>
                <w:szCs w:val="24"/>
              </w:rPr>
              <w:t xml:space="preserve"> курс 2 сессия</w:t>
            </w:r>
          </w:p>
        </w:tc>
      </w:tr>
      <w:tr w:rsidR="00440EB4" w:rsidRPr="00042031" w:rsidTr="0059655B">
        <w:tc>
          <w:tcPr>
            <w:tcW w:w="567" w:type="dxa"/>
            <w:shd w:val="clear" w:color="auto" w:fill="auto"/>
          </w:tcPr>
          <w:p w:rsidR="00440EB4" w:rsidRPr="00042031" w:rsidRDefault="00440EB4" w:rsidP="00440EB4">
            <w:pPr>
              <w:widowControl w:val="0"/>
              <w:jc w:val="center"/>
              <w:rPr>
                <w:szCs w:val="24"/>
              </w:rPr>
            </w:pPr>
            <w:r>
              <w:rPr>
                <w:szCs w:val="24"/>
              </w:rPr>
              <w:t>1</w:t>
            </w:r>
          </w:p>
        </w:tc>
        <w:tc>
          <w:tcPr>
            <w:tcW w:w="3544" w:type="dxa"/>
            <w:shd w:val="clear" w:color="auto" w:fill="auto"/>
          </w:tcPr>
          <w:p w:rsidR="00440EB4" w:rsidRPr="00042031" w:rsidRDefault="00440EB4" w:rsidP="00440EB4">
            <w:pPr>
              <w:widowControl w:val="0"/>
              <w:rPr>
                <w:szCs w:val="24"/>
              </w:rPr>
            </w:pPr>
            <w:r w:rsidRPr="00B450F1">
              <w:rPr>
                <w:rFonts w:cs="Times New Roman"/>
                <w:szCs w:val="24"/>
              </w:rPr>
              <w:t>Тема 1. Методологические основы проектирования</w:t>
            </w:r>
          </w:p>
        </w:tc>
        <w:tc>
          <w:tcPr>
            <w:tcW w:w="952" w:type="dxa"/>
            <w:shd w:val="clear" w:color="auto" w:fill="auto"/>
            <w:vAlign w:val="center"/>
          </w:tcPr>
          <w:p w:rsidR="00440EB4" w:rsidRPr="00042031" w:rsidRDefault="00440EB4" w:rsidP="00440EB4">
            <w:pPr>
              <w:widowControl w:val="0"/>
              <w:jc w:val="center"/>
              <w:rPr>
                <w:szCs w:val="24"/>
              </w:rPr>
            </w:pPr>
            <w:r w:rsidRPr="008D2DB3">
              <w:rPr>
                <w:color w:val="000000"/>
                <w:szCs w:val="24"/>
              </w:rPr>
              <w:fldChar w:fldCharType="begin"/>
            </w:r>
            <w:r w:rsidRPr="008D2DB3">
              <w:rPr>
                <w:color w:val="000000"/>
                <w:szCs w:val="24"/>
              </w:rPr>
              <w:instrText xml:space="preserve"> =SUM(RIGHT) </w:instrText>
            </w:r>
            <w:r w:rsidRPr="008D2DB3">
              <w:rPr>
                <w:color w:val="000000"/>
                <w:szCs w:val="24"/>
              </w:rPr>
              <w:fldChar w:fldCharType="separate"/>
            </w:r>
            <w:r>
              <w:rPr>
                <w:noProof/>
                <w:color w:val="000000"/>
                <w:szCs w:val="24"/>
              </w:rPr>
              <w:t>0,5</w:t>
            </w:r>
            <w:r w:rsidRPr="008D2DB3">
              <w:rPr>
                <w:color w:val="000000"/>
                <w:szCs w:val="24"/>
              </w:rPr>
              <w:fldChar w:fldCharType="end"/>
            </w:r>
          </w:p>
        </w:tc>
        <w:tc>
          <w:tcPr>
            <w:tcW w:w="567" w:type="dxa"/>
            <w:tcBorders>
              <w:right w:val="single" w:sz="4" w:space="0" w:color="auto"/>
            </w:tcBorders>
            <w:shd w:val="clear" w:color="auto" w:fill="auto"/>
            <w:vAlign w:val="center"/>
          </w:tcPr>
          <w:p w:rsidR="00440EB4" w:rsidRPr="004A0019" w:rsidRDefault="00440EB4" w:rsidP="00440EB4">
            <w:pPr>
              <w:widowControl w:val="0"/>
              <w:jc w:val="center"/>
              <w:rPr>
                <w:szCs w:val="24"/>
                <w:lang w:val="en-US"/>
              </w:rPr>
            </w:pPr>
            <w:r>
              <w:rPr>
                <w:szCs w:val="24"/>
                <w:lang w:val="en-US"/>
              </w:rPr>
              <w:t>0,5</w:t>
            </w:r>
          </w:p>
        </w:tc>
        <w:tc>
          <w:tcPr>
            <w:tcW w:w="742" w:type="dxa"/>
            <w:tcBorders>
              <w:left w:val="single" w:sz="4" w:space="0" w:color="auto"/>
              <w:right w:val="single" w:sz="4" w:space="0" w:color="auto"/>
            </w:tcBorders>
            <w:shd w:val="clear" w:color="auto" w:fill="auto"/>
            <w:vAlign w:val="center"/>
          </w:tcPr>
          <w:p w:rsidR="00440EB4" w:rsidRPr="00B877BC" w:rsidRDefault="00440EB4" w:rsidP="006C170B">
            <w:pPr>
              <w:widowControl w:val="0"/>
              <w:jc w:val="center"/>
              <w:rPr>
                <w:rFonts w:eastAsia="Calibri" w:cs="Times New Roman"/>
              </w:rPr>
            </w:pPr>
            <w:r>
              <w:rPr>
                <w:rFonts w:eastAsia="Calibri" w:cs="Times New Roman"/>
              </w:rPr>
              <w:t>-</w:t>
            </w:r>
          </w:p>
        </w:tc>
        <w:tc>
          <w:tcPr>
            <w:tcW w:w="534" w:type="dxa"/>
            <w:tcBorders>
              <w:left w:val="single" w:sz="4" w:space="0" w:color="auto"/>
            </w:tcBorders>
            <w:shd w:val="clear" w:color="auto" w:fill="auto"/>
            <w:vAlign w:val="center"/>
          </w:tcPr>
          <w:p w:rsidR="00440EB4" w:rsidRPr="00B877BC" w:rsidRDefault="00440EB4" w:rsidP="006C170B">
            <w:pPr>
              <w:widowControl w:val="0"/>
              <w:jc w:val="center"/>
              <w:rPr>
                <w:rFonts w:eastAsia="Calibri" w:cs="Times New Roman"/>
              </w:rPr>
            </w:pPr>
            <w:r>
              <w:rPr>
                <w:rFonts w:eastAsia="Calibri" w:cs="Times New Roman"/>
              </w:rPr>
              <w:t>-</w:t>
            </w:r>
          </w:p>
        </w:tc>
        <w:tc>
          <w:tcPr>
            <w:tcW w:w="850" w:type="dxa"/>
            <w:shd w:val="clear" w:color="auto" w:fill="auto"/>
            <w:vAlign w:val="center"/>
          </w:tcPr>
          <w:p w:rsidR="00440EB4" w:rsidRPr="00B877BC" w:rsidRDefault="00440EB4" w:rsidP="006C170B">
            <w:pPr>
              <w:widowControl w:val="0"/>
              <w:jc w:val="center"/>
              <w:rPr>
                <w:rFonts w:eastAsia="Calibri" w:cs="Times New Roman"/>
              </w:rPr>
            </w:pPr>
          </w:p>
        </w:tc>
        <w:tc>
          <w:tcPr>
            <w:tcW w:w="709" w:type="dxa"/>
            <w:shd w:val="clear" w:color="auto" w:fill="auto"/>
            <w:vAlign w:val="center"/>
          </w:tcPr>
          <w:p w:rsidR="00440EB4" w:rsidRPr="00B877BC" w:rsidRDefault="00440EB4" w:rsidP="006C170B">
            <w:pPr>
              <w:widowControl w:val="0"/>
              <w:jc w:val="center"/>
              <w:rPr>
                <w:rFonts w:eastAsia="Calibri" w:cs="Times New Roman"/>
              </w:rPr>
            </w:pPr>
          </w:p>
        </w:tc>
        <w:tc>
          <w:tcPr>
            <w:tcW w:w="1002" w:type="dxa"/>
            <w:shd w:val="clear" w:color="auto" w:fill="auto"/>
            <w:vAlign w:val="center"/>
          </w:tcPr>
          <w:p w:rsidR="00440EB4" w:rsidRPr="004A0019" w:rsidRDefault="00440EB4" w:rsidP="00440EB4">
            <w:pPr>
              <w:widowControl w:val="0"/>
              <w:jc w:val="center"/>
              <w:rPr>
                <w:szCs w:val="24"/>
                <w:lang w:val="en-US"/>
              </w:rPr>
            </w:pPr>
            <w:r>
              <w:rPr>
                <w:rFonts w:cs="Times New Roman"/>
                <w:color w:val="000000"/>
                <w:szCs w:val="24"/>
                <w:lang w:val="en-US"/>
              </w:rPr>
              <w:t>7</w:t>
            </w:r>
          </w:p>
        </w:tc>
        <w:tc>
          <w:tcPr>
            <w:tcW w:w="739" w:type="dxa"/>
            <w:shd w:val="clear" w:color="auto" w:fill="auto"/>
            <w:vAlign w:val="center"/>
          </w:tcPr>
          <w:p w:rsidR="00440EB4" w:rsidRPr="00B877BC" w:rsidRDefault="00440EB4" w:rsidP="006C170B">
            <w:pPr>
              <w:widowControl w:val="0"/>
              <w:jc w:val="center"/>
              <w:rPr>
                <w:rFonts w:eastAsia="Calibri" w:cs="Times New Roman"/>
              </w:rPr>
            </w:pPr>
          </w:p>
        </w:tc>
      </w:tr>
      <w:tr w:rsidR="00440EB4" w:rsidRPr="00042031" w:rsidTr="0059655B">
        <w:tc>
          <w:tcPr>
            <w:tcW w:w="567" w:type="dxa"/>
            <w:shd w:val="clear" w:color="auto" w:fill="auto"/>
          </w:tcPr>
          <w:p w:rsidR="00440EB4" w:rsidRPr="00042031" w:rsidRDefault="00440EB4" w:rsidP="00440EB4">
            <w:pPr>
              <w:widowControl w:val="0"/>
              <w:jc w:val="center"/>
              <w:rPr>
                <w:szCs w:val="24"/>
              </w:rPr>
            </w:pPr>
            <w:r>
              <w:rPr>
                <w:szCs w:val="24"/>
              </w:rPr>
              <w:t>1</w:t>
            </w:r>
          </w:p>
        </w:tc>
        <w:tc>
          <w:tcPr>
            <w:tcW w:w="3544" w:type="dxa"/>
            <w:shd w:val="clear" w:color="auto" w:fill="auto"/>
          </w:tcPr>
          <w:p w:rsidR="00440EB4" w:rsidRPr="00042031" w:rsidRDefault="00440EB4" w:rsidP="00440EB4">
            <w:pPr>
              <w:widowControl w:val="0"/>
              <w:rPr>
                <w:szCs w:val="24"/>
              </w:rPr>
            </w:pPr>
            <w:r w:rsidRPr="00B450F1">
              <w:rPr>
                <w:rFonts w:cs="Times New Roman"/>
                <w:szCs w:val="24"/>
              </w:rPr>
              <w:t>Тема 2. Аспект анализа бизнес-процессов при проектировании информационных систем</w:t>
            </w:r>
          </w:p>
        </w:tc>
        <w:tc>
          <w:tcPr>
            <w:tcW w:w="952" w:type="dxa"/>
            <w:shd w:val="clear" w:color="auto" w:fill="auto"/>
            <w:vAlign w:val="center"/>
          </w:tcPr>
          <w:p w:rsidR="00440EB4" w:rsidRPr="00042031" w:rsidRDefault="00440EB4" w:rsidP="00440EB4">
            <w:pPr>
              <w:widowControl w:val="0"/>
              <w:jc w:val="center"/>
              <w:rPr>
                <w:szCs w:val="24"/>
              </w:rPr>
            </w:pPr>
            <w:r w:rsidRPr="008D2DB3">
              <w:rPr>
                <w:color w:val="000000"/>
                <w:szCs w:val="24"/>
              </w:rPr>
              <w:fldChar w:fldCharType="begin"/>
            </w:r>
            <w:r w:rsidRPr="008D2DB3">
              <w:rPr>
                <w:color w:val="000000"/>
                <w:szCs w:val="24"/>
              </w:rPr>
              <w:instrText xml:space="preserve"> =SUM(RIGHT) </w:instrText>
            </w:r>
            <w:r w:rsidRPr="008D2DB3">
              <w:rPr>
                <w:color w:val="000000"/>
                <w:szCs w:val="24"/>
              </w:rPr>
              <w:fldChar w:fldCharType="separate"/>
            </w:r>
            <w:r>
              <w:rPr>
                <w:noProof/>
                <w:color w:val="000000"/>
                <w:szCs w:val="24"/>
              </w:rPr>
              <w:t>0,5</w:t>
            </w:r>
            <w:r w:rsidRPr="008D2DB3">
              <w:rPr>
                <w:color w:val="000000"/>
                <w:szCs w:val="24"/>
              </w:rPr>
              <w:fldChar w:fldCharType="end"/>
            </w:r>
          </w:p>
        </w:tc>
        <w:tc>
          <w:tcPr>
            <w:tcW w:w="567" w:type="dxa"/>
            <w:tcBorders>
              <w:right w:val="single" w:sz="4" w:space="0" w:color="auto"/>
            </w:tcBorders>
            <w:shd w:val="clear" w:color="auto" w:fill="auto"/>
            <w:vAlign w:val="center"/>
          </w:tcPr>
          <w:p w:rsidR="00440EB4" w:rsidRPr="00042031" w:rsidRDefault="00440EB4" w:rsidP="00440EB4">
            <w:pPr>
              <w:widowControl w:val="0"/>
              <w:jc w:val="center"/>
              <w:rPr>
                <w:szCs w:val="24"/>
              </w:rPr>
            </w:pPr>
            <w:r w:rsidRPr="00C5259F">
              <w:rPr>
                <w:szCs w:val="24"/>
                <w:lang w:val="en-US"/>
              </w:rPr>
              <w:t>0,5</w:t>
            </w:r>
          </w:p>
        </w:tc>
        <w:tc>
          <w:tcPr>
            <w:tcW w:w="742" w:type="dxa"/>
            <w:tcBorders>
              <w:left w:val="single" w:sz="4" w:space="0" w:color="auto"/>
              <w:right w:val="single" w:sz="4" w:space="0" w:color="auto"/>
            </w:tcBorders>
            <w:shd w:val="clear" w:color="auto" w:fill="auto"/>
            <w:vAlign w:val="center"/>
          </w:tcPr>
          <w:p w:rsidR="00440EB4" w:rsidRPr="00B877BC" w:rsidRDefault="00440EB4" w:rsidP="006C170B">
            <w:pPr>
              <w:widowControl w:val="0"/>
              <w:jc w:val="center"/>
              <w:rPr>
                <w:rFonts w:eastAsia="Calibri" w:cs="Times New Roman"/>
              </w:rPr>
            </w:pPr>
            <w:r>
              <w:rPr>
                <w:rFonts w:eastAsia="Calibri" w:cs="Times New Roman"/>
              </w:rPr>
              <w:t>-</w:t>
            </w:r>
          </w:p>
        </w:tc>
        <w:tc>
          <w:tcPr>
            <w:tcW w:w="534" w:type="dxa"/>
            <w:tcBorders>
              <w:left w:val="single" w:sz="4" w:space="0" w:color="auto"/>
            </w:tcBorders>
            <w:shd w:val="clear" w:color="auto" w:fill="auto"/>
            <w:vAlign w:val="center"/>
          </w:tcPr>
          <w:p w:rsidR="00440EB4" w:rsidRPr="00B877BC" w:rsidRDefault="00440EB4" w:rsidP="006C170B">
            <w:pPr>
              <w:widowControl w:val="0"/>
              <w:jc w:val="center"/>
              <w:rPr>
                <w:rFonts w:eastAsia="Calibri" w:cs="Times New Roman"/>
              </w:rPr>
            </w:pPr>
            <w:r>
              <w:rPr>
                <w:rFonts w:eastAsia="Calibri" w:cs="Times New Roman"/>
              </w:rPr>
              <w:t>-</w:t>
            </w:r>
          </w:p>
        </w:tc>
        <w:tc>
          <w:tcPr>
            <w:tcW w:w="850" w:type="dxa"/>
            <w:shd w:val="clear" w:color="auto" w:fill="auto"/>
            <w:vAlign w:val="center"/>
          </w:tcPr>
          <w:p w:rsidR="00440EB4" w:rsidRPr="00B877BC" w:rsidRDefault="00440EB4" w:rsidP="006C170B">
            <w:pPr>
              <w:widowControl w:val="0"/>
              <w:jc w:val="center"/>
              <w:rPr>
                <w:rFonts w:eastAsia="Calibri" w:cs="Times New Roman"/>
              </w:rPr>
            </w:pPr>
          </w:p>
        </w:tc>
        <w:tc>
          <w:tcPr>
            <w:tcW w:w="709" w:type="dxa"/>
            <w:shd w:val="clear" w:color="auto" w:fill="auto"/>
            <w:vAlign w:val="center"/>
          </w:tcPr>
          <w:p w:rsidR="00440EB4" w:rsidRPr="00B877BC" w:rsidRDefault="00440EB4" w:rsidP="006C170B">
            <w:pPr>
              <w:widowControl w:val="0"/>
              <w:jc w:val="center"/>
              <w:rPr>
                <w:rFonts w:eastAsia="Calibri" w:cs="Times New Roman"/>
              </w:rPr>
            </w:pPr>
          </w:p>
        </w:tc>
        <w:tc>
          <w:tcPr>
            <w:tcW w:w="1002" w:type="dxa"/>
            <w:shd w:val="clear" w:color="auto" w:fill="auto"/>
            <w:vAlign w:val="center"/>
          </w:tcPr>
          <w:p w:rsidR="00440EB4" w:rsidRPr="004A0019" w:rsidRDefault="00440EB4" w:rsidP="00440EB4">
            <w:pPr>
              <w:widowControl w:val="0"/>
              <w:jc w:val="center"/>
              <w:rPr>
                <w:szCs w:val="24"/>
                <w:lang w:val="en-US"/>
              </w:rPr>
            </w:pPr>
            <w:r>
              <w:rPr>
                <w:rFonts w:cs="Times New Roman"/>
                <w:color w:val="000000"/>
                <w:szCs w:val="24"/>
                <w:lang w:val="en-US"/>
              </w:rPr>
              <w:t>7</w:t>
            </w:r>
          </w:p>
        </w:tc>
        <w:tc>
          <w:tcPr>
            <w:tcW w:w="739" w:type="dxa"/>
            <w:shd w:val="clear" w:color="auto" w:fill="auto"/>
            <w:vAlign w:val="center"/>
          </w:tcPr>
          <w:p w:rsidR="00440EB4" w:rsidRPr="00B877BC" w:rsidRDefault="00440EB4" w:rsidP="006C170B">
            <w:pPr>
              <w:widowControl w:val="0"/>
              <w:jc w:val="center"/>
              <w:rPr>
                <w:rFonts w:eastAsia="Calibri" w:cs="Times New Roman"/>
              </w:rPr>
            </w:pPr>
          </w:p>
        </w:tc>
      </w:tr>
      <w:tr w:rsidR="00440EB4" w:rsidRPr="00042031" w:rsidTr="0059655B">
        <w:tc>
          <w:tcPr>
            <w:tcW w:w="567" w:type="dxa"/>
            <w:shd w:val="clear" w:color="auto" w:fill="auto"/>
          </w:tcPr>
          <w:p w:rsidR="00440EB4" w:rsidRPr="00042031" w:rsidRDefault="00440EB4" w:rsidP="00440EB4">
            <w:pPr>
              <w:widowControl w:val="0"/>
              <w:jc w:val="center"/>
              <w:rPr>
                <w:szCs w:val="24"/>
              </w:rPr>
            </w:pPr>
            <w:r>
              <w:rPr>
                <w:szCs w:val="24"/>
              </w:rPr>
              <w:t>2</w:t>
            </w:r>
          </w:p>
        </w:tc>
        <w:tc>
          <w:tcPr>
            <w:tcW w:w="3544" w:type="dxa"/>
            <w:shd w:val="clear" w:color="auto" w:fill="auto"/>
          </w:tcPr>
          <w:p w:rsidR="00440EB4" w:rsidRPr="00B450F1" w:rsidRDefault="00440EB4" w:rsidP="00440EB4">
            <w:pPr>
              <w:widowControl w:val="0"/>
              <w:rPr>
                <w:rFonts w:cs="Times New Roman"/>
                <w:szCs w:val="24"/>
              </w:rPr>
            </w:pPr>
            <w:r w:rsidRPr="00B450F1">
              <w:rPr>
                <w:rFonts w:cs="Times New Roman"/>
                <w:szCs w:val="24"/>
              </w:rPr>
              <w:t>Тема 3. Методология функционального моделирования IDEF0</w:t>
            </w:r>
          </w:p>
        </w:tc>
        <w:tc>
          <w:tcPr>
            <w:tcW w:w="952" w:type="dxa"/>
            <w:shd w:val="clear" w:color="auto" w:fill="auto"/>
            <w:vAlign w:val="center"/>
          </w:tcPr>
          <w:p w:rsidR="00440EB4" w:rsidRDefault="00440EB4" w:rsidP="00440EB4">
            <w:pPr>
              <w:widowControl w:val="0"/>
              <w:jc w:val="center"/>
              <w:rPr>
                <w:color w:val="000000"/>
                <w:szCs w:val="24"/>
              </w:rPr>
            </w:pPr>
            <w:r w:rsidRPr="008D2DB3">
              <w:rPr>
                <w:color w:val="000000"/>
                <w:szCs w:val="24"/>
              </w:rPr>
              <w:fldChar w:fldCharType="begin"/>
            </w:r>
            <w:r w:rsidRPr="008D2DB3">
              <w:rPr>
                <w:color w:val="000000"/>
                <w:szCs w:val="24"/>
              </w:rPr>
              <w:instrText xml:space="preserve"> =SUM(RIGHT) </w:instrText>
            </w:r>
            <w:r w:rsidRPr="008D2DB3">
              <w:rPr>
                <w:color w:val="000000"/>
                <w:szCs w:val="24"/>
              </w:rPr>
              <w:fldChar w:fldCharType="separate"/>
            </w:r>
            <w:r>
              <w:rPr>
                <w:noProof/>
                <w:color w:val="000000"/>
                <w:szCs w:val="24"/>
              </w:rPr>
              <w:t>0,5</w:t>
            </w:r>
            <w:r w:rsidRPr="008D2DB3">
              <w:rPr>
                <w:color w:val="000000"/>
                <w:szCs w:val="24"/>
              </w:rPr>
              <w:fldChar w:fldCharType="end"/>
            </w:r>
          </w:p>
        </w:tc>
        <w:tc>
          <w:tcPr>
            <w:tcW w:w="567" w:type="dxa"/>
            <w:tcBorders>
              <w:right w:val="single" w:sz="4" w:space="0" w:color="auto"/>
            </w:tcBorders>
            <w:shd w:val="clear" w:color="auto" w:fill="auto"/>
            <w:vAlign w:val="center"/>
          </w:tcPr>
          <w:p w:rsidR="00440EB4" w:rsidRPr="00B450F1" w:rsidRDefault="00440EB4" w:rsidP="00440EB4">
            <w:pPr>
              <w:widowControl w:val="0"/>
              <w:jc w:val="center"/>
              <w:rPr>
                <w:rFonts w:cs="Times New Roman"/>
                <w:color w:val="000000"/>
                <w:szCs w:val="24"/>
              </w:rPr>
            </w:pPr>
            <w:r w:rsidRPr="00C5259F">
              <w:rPr>
                <w:szCs w:val="24"/>
                <w:lang w:val="en-US"/>
              </w:rPr>
              <w:t>0,5</w:t>
            </w:r>
          </w:p>
        </w:tc>
        <w:tc>
          <w:tcPr>
            <w:tcW w:w="742" w:type="dxa"/>
            <w:tcBorders>
              <w:left w:val="single" w:sz="4" w:space="0" w:color="auto"/>
              <w:right w:val="single" w:sz="4" w:space="0" w:color="auto"/>
            </w:tcBorders>
            <w:shd w:val="clear" w:color="auto" w:fill="auto"/>
            <w:vAlign w:val="center"/>
          </w:tcPr>
          <w:p w:rsidR="00440EB4" w:rsidRPr="00B877BC" w:rsidRDefault="00440EB4" w:rsidP="006C170B">
            <w:pPr>
              <w:widowControl w:val="0"/>
              <w:jc w:val="center"/>
              <w:rPr>
                <w:rFonts w:eastAsia="Calibri" w:cs="Times New Roman"/>
              </w:rPr>
            </w:pPr>
            <w:r>
              <w:rPr>
                <w:rFonts w:eastAsia="Calibri" w:cs="Times New Roman"/>
              </w:rPr>
              <w:t>-</w:t>
            </w:r>
          </w:p>
        </w:tc>
        <w:tc>
          <w:tcPr>
            <w:tcW w:w="534" w:type="dxa"/>
            <w:tcBorders>
              <w:left w:val="single" w:sz="4" w:space="0" w:color="auto"/>
            </w:tcBorders>
            <w:shd w:val="clear" w:color="auto" w:fill="auto"/>
            <w:vAlign w:val="center"/>
          </w:tcPr>
          <w:p w:rsidR="00440EB4" w:rsidRPr="00B877BC" w:rsidRDefault="00440EB4" w:rsidP="006C170B">
            <w:pPr>
              <w:widowControl w:val="0"/>
              <w:jc w:val="center"/>
              <w:rPr>
                <w:rFonts w:eastAsia="Calibri" w:cs="Times New Roman"/>
              </w:rPr>
            </w:pPr>
            <w:r>
              <w:rPr>
                <w:rFonts w:eastAsia="Calibri" w:cs="Times New Roman"/>
              </w:rPr>
              <w:t>-</w:t>
            </w:r>
          </w:p>
        </w:tc>
        <w:tc>
          <w:tcPr>
            <w:tcW w:w="850" w:type="dxa"/>
            <w:shd w:val="clear" w:color="auto" w:fill="auto"/>
            <w:vAlign w:val="center"/>
          </w:tcPr>
          <w:p w:rsidR="00440EB4" w:rsidRPr="00B877BC" w:rsidRDefault="00440EB4" w:rsidP="006C170B">
            <w:pPr>
              <w:widowControl w:val="0"/>
              <w:jc w:val="center"/>
              <w:rPr>
                <w:rFonts w:eastAsia="Calibri" w:cs="Times New Roman"/>
              </w:rPr>
            </w:pPr>
          </w:p>
        </w:tc>
        <w:tc>
          <w:tcPr>
            <w:tcW w:w="709" w:type="dxa"/>
            <w:shd w:val="clear" w:color="auto" w:fill="auto"/>
            <w:vAlign w:val="center"/>
          </w:tcPr>
          <w:p w:rsidR="00440EB4" w:rsidRPr="00B877BC" w:rsidRDefault="00440EB4" w:rsidP="006C170B">
            <w:pPr>
              <w:widowControl w:val="0"/>
              <w:jc w:val="center"/>
              <w:rPr>
                <w:rFonts w:eastAsia="Calibri" w:cs="Times New Roman"/>
              </w:rPr>
            </w:pPr>
          </w:p>
        </w:tc>
        <w:tc>
          <w:tcPr>
            <w:tcW w:w="1002" w:type="dxa"/>
            <w:shd w:val="clear" w:color="auto" w:fill="auto"/>
            <w:vAlign w:val="center"/>
          </w:tcPr>
          <w:p w:rsidR="00440EB4" w:rsidRDefault="00440EB4" w:rsidP="00440EB4">
            <w:pPr>
              <w:widowControl w:val="0"/>
              <w:jc w:val="center"/>
              <w:rPr>
                <w:rFonts w:cs="Times New Roman"/>
                <w:color w:val="000000"/>
                <w:szCs w:val="24"/>
              </w:rPr>
            </w:pPr>
            <w:r>
              <w:rPr>
                <w:rFonts w:cs="Times New Roman"/>
                <w:color w:val="000000"/>
                <w:szCs w:val="24"/>
              </w:rPr>
              <w:t>10</w:t>
            </w:r>
          </w:p>
        </w:tc>
        <w:tc>
          <w:tcPr>
            <w:tcW w:w="739" w:type="dxa"/>
            <w:shd w:val="clear" w:color="auto" w:fill="auto"/>
            <w:vAlign w:val="center"/>
          </w:tcPr>
          <w:p w:rsidR="00440EB4" w:rsidRPr="00B877BC" w:rsidRDefault="00440EB4" w:rsidP="006C170B">
            <w:pPr>
              <w:widowControl w:val="0"/>
              <w:jc w:val="center"/>
              <w:rPr>
                <w:rFonts w:eastAsia="Calibri" w:cs="Times New Roman"/>
              </w:rPr>
            </w:pPr>
          </w:p>
        </w:tc>
      </w:tr>
      <w:tr w:rsidR="00440EB4" w:rsidRPr="00042031" w:rsidTr="0059655B">
        <w:tc>
          <w:tcPr>
            <w:tcW w:w="567" w:type="dxa"/>
            <w:shd w:val="clear" w:color="auto" w:fill="auto"/>
          </w:tcPr>
          <w:p w:rsidR="00440EB4" w:rsidRPr="00042031" w:rsidRDefault="00440EB4" w:rsidP="00440EB4">
            <w:pPr>
              <w:widowControl w:val="0"/>
              <w:jc w:val="center"/>
              <w:rPr>
                <w:szCs w:val="24"/>
              </w:rPr>
            </w:pPr>
            <w:r>
              <w:rPr>
                <w:szCs w:val="24"/>
              </w:rPr>
              <w:t>2</w:t>
            </w:r>
          </w:p>
        </w:tc>
        <w:tc>
          <w:tcPr>
            <w:tcW w:w="3544" w:type="dxa"/>
            <w:shd w:val="clear" w:color="auto" w:fill="auto"/>
          </w:tcPr>
          <w:p w:rsidR="00440EB4" w:rsidRPr="00B450F1" w:rsidRDefault="00440EB4" w:rsidP="00440EB4">
            <w:pPr>
              <w:widowControl w:val="0"/>
              <w:rPr>
                <w:rFonts w:cs="Times New Roman"/>
                <w:szCs w:val="24"/>
              </w:rPr>
            </w:pPr>
            <w:r w:rsidRPr="00B450F1">
              <w:rPr>
                <w:rFonts w:cs="Times New Roman"/>
                <w:szCs w:val="24"/>
              </w:rPr>
              <w:t>Тема 4. Методика описания бизнес-процессов IDEF3</w:t>
            </w:r>
          </w:p>
        </w:tc>
        <w:tc>
          <w:tcPr>
            <w:tcW w:w="952" w:type="dxa"/>
            <w:shd w:val="clear" w:color="auto" w:fill="auto"/>
            <w:vAlign w:val="center"/>
          </w:tcPr>
          <w:p w:rsidR="00440EB4" w:rsidRDefault="00440EB4" w:rsidP="00440EB4">
            <w:pPr>
              <w:widowControl w:val="0"/>
              <w:jc w:val="center"/>
              <w:rPr>
                <w:color w:val="000000"/>
                <w:szCs w:val="24"/>
              </w:rPr>
            </w:pPr>
            <w:r w:rsidRPr="008D2DB3">
              <w:rPr>
                <w:color w:val="000000"/>
                <w:szCs w:val="24"/>
              </w:rPr>
              <w:fldChar w:fldCharType="begin"/>
            </w:r>
            <w:r w:rsidRPr="008D2DB3">
              <w:rPr>
                <w:color w:val="000000"/>
                <w:szCs w:val="24"/>
              </w:rPr>
              <w:instrText xml:space="preserve"> =SUM(RIGHT) </w:instrText>
            </w:r>
            <w:r w:rsidRPr="008D2DB3">
              <w:rPr>
                <w:color w:val="000000"/>
                <w:szCs w:val="24"/>
              </w:rPr>
              <w:fldChar w:fldCharType="separate"/>
            </w:r>
            <w:r>
              <w:rPr>
                <w:noProof/>
                <w:color w:val="000000"/>
                <w:szCs w:val="24"/>
              </w:rPr>
              <w:t>0,5</w:t>
            </w:r>
            <w:r w:rsidRPr="008D2DB3">
              <w:rPr>
                <w:color w:val="000000"/>
                <w:szCs w:val="24"/>
              </w:rPr>
              <w:fldChar w:fldCharType="end"/>
            </w:r>
          </w:p>
        </w:tc>
        <w:tc>
          <w:tcPr>
            <w:tcW w:w="567" w:type="dxa"/>
            <w:tcBorders>
              <w:right w:val="single" w:sz="4" w:space="0" w:color="auto"/>
            </w:tcBorders>
            <w:shd w:val="clear" w:color="auto" w:fill="auto"/>
            <w:vAlign w:val="center"/>
          </w:tcPr>
          <w:p w:rsidR="00440EB4" w:rsidRPr="00B450F1" w:rsidRDefault="00440EB4" w:rsidP="00440EB4">
            <w:pPr>
              <w:widowControl w:val="0"/>
              <w:jc w:val="center"/>
              <w:rPr>
                <w:rFonts w:cs="Times New Roman"/>
                <w:color w:val="000000"/>
                <w:szCs w:val="24"/>
              </w:rPr>
            </w:pPr>
            <w:r w:rsidRPr="00C5259F">
              <w:rPr>
                <w:szCs w:val="24"/>
                <w:lang w:val="en-US"/>
              </w:rPr>
              <w:t>0,5</w:t>
            </w:r>
          </w:p>
        </w:tc>
        <w:tc>
          <w:tcPr>
            <w:tcW w:w="742" w:type="dxa"/>
            <w:tcBorders>
              <w:left w:val="single" w:sz="4" w:space="0" w:color="auto"/>
              <w:right w:val="single" w:sz="4" w:space="0" w:color="auto"/>
            </w:tcBorders>
            <w:shd w:val="clear" w:color="auto" w:fill="auto"/>
            <w:vAlign w:val="center"/>
          </w:tcPr>
          <w:p w:rsidR="00440EB4" w:rsidRPr="00B877BC" w:rsidRDefault="00440EB4" w:rsidP="006C170B">
            <w:pPr>
              <w:widowControl w:val="0"/>
              <w:jc w:val="center"/>
              <w:rPr>
                <w:rFonts w:eastAsia="Calibri" w:cs="Times New Roman"/>
              </w:rPr>
            </w:pPr>
            <w:r>
              <w:rPr>
                <w:rFonts w:eastAsia="Calibri" w:cs="Times New Roman"/>
              </w:rPr>
              <w:t>-</w:t>
            </w:r>
          </w:p>
        </w:tc>
        <w:tc>
          <w:tcPr>
            <w:tcW w:w="534" w:type="dxa"/>
            <w:tcBorders>
              <w:left w:val="single" w:sz="4" w:space="0" w:color="auto"/>
            </w:tcBorders>
            <w:shd w:val="clear" w:color="auto" w:fill="auto"/>
            <w:vAlign w:val="center"/>
          </w:tcPr>
          <w:p w:rsidR="00440EB4" w:rsidRPr="00B877BC" w:rsidRDefault="00440EB4" w:rsidP="006C170B">
            <w:pPr>
              <w:widowControl w:val="0"/>
              <w:jc w:val="center"/>
              <w:rPr>
                <w:rFonts w:eastAsia="Calibri" w:cs="Times New Roman"/>
              </w:rPr>
            </w:pPr>
            <w:r>
              <w:rPr>
                <w:rFonts w:eastAsia="Calibri" w:cs="Times New Roman"/>
              </w:rPr>
              <w:t>-</w:t>
            </w:r>
          </w:p>
        </w:tc>
        <w:tc>
          <w:tcPr>
            <w:tcW w:w="850" w:type="dxa"/>
            <w:shd w:val="clear" w:color="auto" w:fill="auto"/>
            <w:vAlign w:val="center"/>
          </w:tcPr>
          <w:p w:rsidR="00440EB4" w:rsidRPr="00B877BC" w:rsidRDefault="00440EB4" w:rsidP="006C170B">
            <w:pPr>
              <w:widowControl w:val="0"/>
              <w:jc w:val="center"/>
              <w:rPr>
                <w:rFonts w:eastAsia="Calibri" w:cs="Times New Roman"/>
              </w:rPr>
            </w:pPr>
          </w:p>
        </w:tc>
        <w:tc>
          <w:tcPr>
            <w:tcW w:w="709" w:type="dxa"/>
            <w:shd w:val="clear" w:color="auto" w:fill="auto"/>
            <w:vAlign w:val="center"/>
          </w:tcPr>
          <w:p w:rsidR="00440EB4" w:rsidRPr="00B877BC" w:rsidRDefault="00440EB4" w:rsidP="006C170B">
            <w:pPr>
              <w:widowControl w:val="0"/>
              <w:jc w:val="center"/>
              <w:rPr>
                <w:rFonts w:eastAsia="Calibri" w:cs="Times New Roman"/>
              </w:rPr>
            </w:pPr>
          </w:p>
        </w:tc>
        <w:tc>
          <w:tcPr>
            <w:tcW w:w="1002" w:type="dxa"/>
            <w:shd w:val="clear" w:color="auto" w:fill="auto"/>
            <w:vAlign w:val="center"/>
          </w:tcPr>
          <w:p w:rsidR="00440EB4" w:rsidRPr="004A0019" w:rsidRDefault="00440EB4" w:rsidP="00440EB4">
            <w:pPr>
              <w:widowControl w:val="0"/>
              <w:jc w:val="center"/>
              <w:rPr>
                <w:rFonts w:cs="Times New Roman"/>
                <w:color w:val="000000"/>
                <w:szCs w:val="24"/>
                <w:lang w:val="en-US"/>
              </w:rPr>
            </w:pPr>
            <w:r>
              <w:rPr>
                <w:rFonts w:cs="Times New Roman"/>
                <w:color w:val="000000"/>
                <w:szCs w:val="24"/>
                <w:lang w:val="en-US"/>
              </w:rPr>
              <w:t>10</w:t>
            </w:r>
          </w:p>
        </w:tc>
        <w:tc>
          <w:tcPr>
            <w:tcW w:w="739" w:type="dxa"/>
            <w:shd w:val="clear" w:color="auto" w:fill="auto"/>
            <w:vAlign w:val="center"/>
          </w:tcPr>
          <w:p w:rsidR="00440EB4" w:rsidRPr="00B877BC" w:rsidRDefault="00440EB4" w:rsidP="006C170B">
            <w:pPr>
              <w:widowControl w:val="0"/>
              <w:jc w:val="center"/>
              <w:rPr>
                <w:rFonts w:eastAsia="Calibri" w:cs="Times New Roman"/>
              </w:rPr>
            </w:pPr>
          </w:p>
        </w:tc>
      </w:tr>
      <w:tr w:rsidR="00440EB4" w:rsidRPr="00042031" w:rsidTr="0059655B">
        <w:tc>
          <w:tcPr>
            <w:tcW w:w="567" w:type="dxa"/>
            <w:shd w:val="clear" w:color="auto" w:fill="auto"/>
          </w:tcPr>
          <w:p w:rsidR="00440EB4" w:rsidRPr="00042031" w:rsidRDefault="00440EB4" w:rsidP="00440EB4">
            <w:pPr>
              <w:widowControl w:val="0"/>
              <w:jc w:val="center"/>
              <w:rPr>
                <w:szCs w:val="24"/>
              </w:rPr>
            </w:pPr>
          </w:p>
        </w:tc>
        <w:tc>
          <w:tcPr>
            <w:tcW w:w="3544" w:type="dxa"/>
            <w:shd w:val="clear" w:color="auto" w:fill="auto"/>
          </w:tcPr>
          <w:p w:rsidR="00440EB4" w:rsidRPr="00042031" w:rsidRDefault="00440EB4" w:rsidP="00440EB4">
            <w:pPr>
              <w:widowControl w:val="0"/>
              <w:jc w:val="center"/>
              <w:rPr>
                <w:szCs w:val="24"/>
              </w:rPr>
            </w:pPr>
            <w:r w:rsidRPr="00AC4D2F">
              <w:rPr>
                <w:i/>
                <w:szCs w:val="24"/>
              </w:rPr>
              <w:t>Итого:</w:t>
            </w:r>
            <w:r>
              <w:rPr>
                <w:i/>
                <w:szCs w:val="24"/>
              </w:rPr>
              <w:t xml:space="preserve"> </w:t>
            </w:r>
            <w:r>
              <w:rPr>
                <w:szCs w:val="24"/>
                <w:lang w:val="en-US"/>
              </w:rPr>
              <w:t>36</w:t>
            </w:r>
          </w:p>
        </w:tc>
        <w:tc>
          <w:tcPr>
            <w:tcW w:w="952" w:type="dxa"/>
            <w:shd w:val="clear" w:color="auto" w:fill="auto"/>
          </w:tcPr>
          <w:p w:rsidR="00440EB4" w:rsidRPr="00042031" w:rsidRDefault="00440EB4" w:rsidP="00440EB4">
            <w:pPr>
              <w:widowControl w:val="0"/>
              <w:jc w:val="center"/>
              <w:rPr>
                <w:szCs w:val="24"/>
              </w:rPr>
            </w:pPr>
            <w:r w:rsidRPr="00613E4B">
              <w:rPr>
                <w:color w:val="000000"/>
                <w:szCs w:val="24"/>
                <w:lang w:val="en-US"/>
              </w:rPr>
              <w:fldChar w:fldCharType="begin"/>
            </w:r>
            <w:r w:rsidRPr="00613E4B">
              <w:rPr>
                <w:color w:val="000000"/>
                <w:szCs w:val="24"/>
                <w:lang w:val="en-US"/>
              </w:rPr>
              <w:instrText xml:space="preserve"> =SUM(ABOVE) </w:instrText>
            </w:r>
            <w:r w:rsidRPr="00613E4B">
              <w:rPr>
                <w:color w:val="000000"/>
                <w:szCs w:val="24"/>
                <w:lang w:val="en-US"/>
              </w:rPr>
              <w:fldChar w:fldCharType="separate"/>
            </w:r>
            <w:r>
              <w:rPr>
                <w:noProof/>
                <w:color w:val="000000"/>
                <w:szCs w:val="24"/>
                <w:lang w:val="en-US"/>
              </w:rPr>
              <w:t>2</w:t>
            </w:r>
            <w:r w:rsidRPr="00613E4B">
              <w:rPr>
                <w:color w:val="000000"/>
                <w:szCs w:val="24"/>
                <w:lang w:val="en-US"/>
              </w:rPr>
              <w:fldChar w:fldCharType="end"/>
            </w:r>
          </w:p>
        </w:tc>
        <w:tc>
          <w:tcPr>
            <w:tcW w:w="567" w:type="dxa"/>
            <w:tcBorders>
              <w:right w:val="single" w:sz="4" w:space="0" w:color="auto"/>
            </w:tcBorders>
            <w:shd w:val="clear" w:color="auto" w:fill="auto"/>
          </w:tcPr>
          <w:p w:rsidR="00440EB4" w:rsidRPr="00876C76" w:rsidRDefault="00440EB4" w:rsidP="00440EB4">
            <w:pPr>
              <w:widowControl w:val="0"/>
              <w:jc w:val="center"/>
              <w:rPr>
                <w:szCs w:val="24"/>
                <w:lang w:val="en-US"/>
              </w:rPr>
            </w:pPr>
            <w:r w:rsidRPr="00613E4B">
              <w:rPr>
                <w:color w:val="000000"/>
                <w:szCs w:val="24"/>
                <w:lang w:val="en-US"/>
              </w:rPr>
              <w:fldChar w:fldCharType="begin"/>
            </w:r>
            <w:r w:rsidRPr="00613E4B">
              <w:rPr>
                <w:color w:val="000000"/>
                <w:szCs w:val="24"/>
                <w:lang w:val="en-US"/>
              </w:rPr>
              <w:instrText xml:space="preserve"> =SUM(ABOVE) </w:instrText>
            </w:r>
            <w:r w:rsidRPr="00613E4B">
              <w:rPr>
                <w:color w:val="000000"/>
                <w:szCs w:val="24"/>
                <w:lang w:val="en-US"/>
              </w:rPr>
              <w:fldChar w:fldCharType="separate"/>
            </w:r>
            <w:r>
              <w:rPr>
                <w:noProof/>
                <w:color w:val="000000"/>
                <w:szCs w:val="24"/>
                <w:lang w:val="en-US"/>
              </w:rPr>
              <w:t>2</w:t>
            </w:r>
            <w:r w:rsidRPr="00613E4B">
              <w:rPr>
                <w:color w:val="000000"/>
                <w:szCs w:val="24"/>
                <w:lang w:val="en-US"/>
              </w:rPr>
              <w:fldChar w:fldCharType="end"/>
            </w:r>
          </w:p>
        </w:tc>
        <w:tc>
          <w:tcPr>
            <w:tcW w:w="742" w:type="dxa"/>
            <w:tcBorders>
              <w:left w:val="single" w:sz="4" w:space="0" w:color="auto"/>
              <w:right w:val="single" w:sz="4" w:space="0" w:color="auto"/>
            </w:tcBorders>
            <w:shd w:val="clear" w:color="auto" w:fill="auto"/>
            <w:vAlign w:val="center"/>
          </w:tcPr>
          <w:p w:rsidR="00440EB4" w:rsidRPr="00B877BC" w:rsidRDefault="00440EB4" w:rsidP="006C170B">
            <w:pPr>
              <w:widowControl w:val="0"/>
              <w:jc w:val="center"/>
              <w:rPr>
                <w:rFonts w:eastAsia="Calibri" w:cs="Times New Roman"/>
              </w:rPr>
            </w:pPr>
            <w:r>
              <w:rPr>
                <w:rFonts w:eastAsia="Calibri" w:cs="Times New Roman"/>
              </w:rPr>
              <w:t>-</w:t>
            </w:r>
          </w:p>
        </w:tc>
        <w:tc>
          <w:tcPr>
            <w:tcW w:w="534" w:type="dxa"/>
            <w:tcBorders>
              <w:left w:val="single" w:sz="4" w:space="0" w:color="auto"/>
            </w:tcBorders>
            <w:shd w:val="clear" w:color="auto" w:fill="auto"/>
            <w:vAlign w:val="center"/>
          </w:tcPr>
          <w:p w:rsidR="00440EB4" w:rsidRPr="00B877BC" w:rsidRDefault="00440EB4" w:rsidP="006C170B">
            <w:pPr>
              <w:widowControl w:val="0"/>
              <w:jc w:val="center"/>
              <w:rPr>
                <w:rFonts w:eastAsia="Calibri" w:cs="Times New Roman"/>
              </w:rPr>
            </w:pPr>
            <w:r>
              <w:rPr>
                <w:rFonts w:eastAsia="Calibri" w:cs="Times New Roman"/>
              </w:rPr>
              <w:t>-</w:t>
            </w:r>
          </w:p>
        </w:tc>
        <w:tc>
          <w:tcPr>
            <w:tcW w:w="850" w:type="dxa"/>
            <w:shd w:val="clear" w:color="auto" w:fill="auto"/>
            <w:vAlign w:val="center"/>
          </w:tcPr>
          <w:p w:rsidR="00440EB4" w:rsidRPr="00B877BC" w:rsidRDefault="00440EB4" w:rsidP="006C170B">
            <w:pPr>
              <w:widowControl w:val="0"/>
              <w:jc w:val="center"/>
              <w:rPr>
                <w:rFonts w:eastAsia="Calibri" w:cs="Times New Roman"/>
              </w:rPr>
            </w:pPr>
            <w:r>
              <w:rPr>
                <w:rFonts w:eastAsia="Calibri" w:cs="Times New Roman"/>
              </w:rPr>
              <w:t>-</w:t>
            </w:r>
          </w:p>
        </w:tc>
        <w:tc>
          <w:tcPr>
            <w:tcW w:w="709" w:type="dxa"/>
            <w:shd w:val="clear" w:color="auto" w:fill="auto"/>
            <w:vAlign w:val="center"/>
          </w:tcPr>
          <w:p w:rsidR="00440EB4" w:rsidRPr="00B877BC" w:rsidRDefault="00440EB4" w:rsidP="006C170B">
            <w:pPr>
              <w:widowControl w:val="0"/>
              <w:jc w:val="center"/>
              <w:rPr>
                <w:rFonts w:eastAsia="Calibri" w:cs="Times New Roman"/>
              </w:rPr>
            </w:pPr>
            <w:r>
              <w:rPr>
                <w:rFonts w:eastAsia="Calibri" w:cs="Times New Roman"/>
              </w:rPr>
              <w:t>-</w:t>
            </w:r>
          </w:p>
        </w:tc>
        <w:tc>
          <w:tcPr>
            <w:tcW w:w="1002" w:type="dxa"/>
            <w:shd w:val="clear" w:color="auto" w:fill="auto"/>
            <w:vAlign w:val="center"/>
          </w:tcPr>
          <w:p w:rsidR="00440EB4" w:rsidRPr="00042031" w:rsidRDefault="00440EB4" w:rsidP="00440EB4">
            <w:pPr>
              <w:widowControl w:val="0"/>
              <w:jc w:val="center"/>
              <w:rPr>
                <w:szCs w:val="24"/>
              </w:rPr>
            </w:pPr>
            <w:r>
              <w:rPr>
                <w:color w:val="000000"/>
                <w:szCs w:val="24"/>
                <w:lang w:val="en-US"/>
              </w:rPr>
              <w:fldChar w:fldCharType="begin"/>
            </w:r>
            <w:r>
              <w:rPr>
                <w:color w:val="000000"/>
                <w:szCs w:val="24"/>
                <w:lang w:val="en-US"/>
              </w:rPr>
              <w:instrText xml:space="preserve"> =SUM(ABOVE) </w:instrText>
            </w:r>
            <w:r>
              <w:rPr>
                <w:color w:val="000000"/>
                <w:szCs w:val="24"/>
                <w:lang w:val="en-US"/>
              </w:rPr>
              <w:fldChar w:fldCharType="separate"/>
            </w:r>
            <w:r>
              <w:rPr>
                <w:noProof/>
                <w:color w:val="000000"/>
                <w:szCs w:val="24"/>
                <w:lang w:val="en-US"/>
              </w:rPr>
              <w:t>34</w:t>
            </w:r>
            <w:r>
              <w:rPr>
                <w:color w:val="000000"/>
                <w:szCs w:val="24"/>
                <w:lang w:val="en-US"/>
              </w:rPr>
              <w:fldChar w:fldCharType="end"/>
            </w:r>
          </w:p>
        </w:tc>
        <w:tc>
          <w:tcPr>
            <w:tcW w:w="739" w:type="dxa"/>
            <w:shd w:val="clear" w:color="auto" w:fill="auto"/>
            <w:vAlign w:val="center"/>
          </w:tcPr>
          <w:p w:rsidR="00440EB4" w:rsidRPr="00B877BC" w:rsidRDefault="00440EB4" w:rsidP="006C170B">
            <w:pPr>
              <w:widowControl w:val="0"/>
              <w:jc w:val="center"/>
              <w:rPr>
                <w:rFonts w:eastAsia="Calibri" w:cs="Times New Roman"/>
              </w:rPr>
            </w:pPr>
            <w:r>
              <w:rPr>
                <w:rFonts w:eastAsia="Calibri" w:cs="Times New Roman"/>
              </w:rPr>
              <w:t>-</w:t>
            </w:r>
          </w:p>
        </w:tc>
      </w:tr>
      <w:tr w:rsidR="00FE6A7B" w:rsidRPr="00042031" w:rsidTr="0059655B">
        <w:tc>
          <w:tcPr>
            <w:tcW w:w="10206" w:type="dxa"/>
            <w:gridSpan w:val="10"/>
            <w:shd w:val="clear" w:color="auto" w:fill="auto"/>
          </w:tcPr>
          <w:p w:rsidR="00FE6A7B" w:rsidRPr="00042031" w:rsidRDefault="00460B27" w:rsidP="00440EB4">
            <w:pPr>
              <w:widowControl w:val="0"/>
              <w:jc w:val="center"/>
              <w:rPr>
                <w:szCs w:val="24"/>
              </w:rPr>
            </w:pPr>
            <w:r>
              <w:rPr>
                <w:szCs w:val="24"/>
                <w:lang w:val="en-US"/>
              </w:rPr>
              <w:t>5</w:t>
            </w:r>
            <w:r w:rsidR="00FE6A7B">
              <w:rPr>
                <w:szCs w:val="24"/>
              </w:rPr>
              <w:t xml:space="preserve"> курс 1 сессия</w:t>
            </w:r>
          </w:p>
        </w:tc>
      </w:tr>
      <w:tr w:rsidR="00440EB4" w:rsidRPr="00042031" w:rsidTr="0059655B">
        <w:tc>
          <w:tcPr>
            <w:tcW w:w="567" w:type="dxa"/>
            <w:shd w:val="clear" w:color="auto" w:fill="auto"/>
          </w:tcPr>
          <w:p w:rsidR="00440EB4" w:rsidRPr="00042031" w:rsidRDefault="00440EB4" w:rsidP="00440EB4">
            <w:pPr>
              <w:widowControl w:val="0"/>
              <w:jc w:val="center"/>
              <w:rPr>
                <w:szCs w:val="24"/>
              </w:rPr>
            </w:pPr>
            <w:r>
              <w:rPr>
                <w:szCs w:val="24"/>
              </w:rPr>
              <w:t>2</w:t>
            </w:r>
          </w:p>
        </w:tc>
        <w:tc>
          <w:tcPr>
            <w:tcW w:w="3544" w:type="dxa"/>
            <w:shd w:val="clear" w:color="auto" w:fill="auto"/>
          </w:tcPr>
          <w:p w:rsidR="00440EB4" w:rsidRPr="00AC4D2F" w:rsidRDefault="00440EB4" w:rsidP="00440EB4">
            <w:pPr>
              <w:widowControl w:val="0"/>
              <w:rPr>
                <w:szCs w:val="24"/>
              </w:rPr>
            </w:pPr>
            <w:r w:rsidRPr="00B450F1">
              <w:rPr>
                <w:rFonts w:cs="Times New Roman"/>
                <w:szCs w:val="24"/>
              </w:rPr>
              <w:t>Тема 3. Методология функционального моделирования IDEF0</w:t>
            </w:r>
          </w:p>
        </w:tc>
        <w:tc>
          <w:tcPr>
            <w:tcW w:w="952" w:type="dxa"/>
            <w:shd w:val="clear" w:color="auto" w:fill="auto"/>
            <w:vAlign w:val="center"/>
          </w:tcPr>
          <w:p w:rsidR="00440EB4" w:rsidRPr="00AC4D2F" w:rsidRDefault="00440EB4" w:rsidP="00440EB4">
            <w:pPr>
              <w:widowControl w:val="0"/>
              <w:jc w:val="center"/>
              <w:rPr>
                <w:szCs w:val="24"/>
              </w:rPr>
            </w:pPr>
            <w:r w:rsidRPr="00D80028">
              <w:rPr>
                <w:color w:val="000000"/>
                <w:szCs w:val="24"/>
              </w:rPr>
              <w:fldChar w:fldCharType="begin"/>
            </w:r>
            <w:r w:rsidRPr="00D80028">
              <w:rPr>
                <w:color w:val="000000"/>
                <w:szCs w:val="24"/>
              </w:rPr>
              <w:instrText xml:space="preserve"> =SUM(RIGHT) </w:instrText>
            </w:r>
            <w:r w:rsidRPr="00D80028">
              <w:rPr>
                <w:color w:val="000000"/>
                <w:szCs w:val="24"/>
              </w:rPr>
              <w:fldChar w:fldCharType="separate"/>
            </w:r>
            <w:r>
              <w:rPr>
                <w:noProof/>
                <w:color w:val="000000"/>
                <w:szCs w:val="24"/>
              </w:rPr>
              <w:t>2</w:t>
            </w:r>
            <w:r w:rsidRPr="00D80028">
              <w:rPr>
                <w:color w:val="000000"/>
                <w:szCs w:val="24"/>
              </w:rPr>
              <w:fldChar w:fldCharType="end"/>
            </w:r>
          </w:p>
        </w:tc>
        <w:tc>
          <w:tcPr>
            <w:tcW w:w="567" w:type="dxa"/>
            <w:shd w:val="clear" w:color="auto" w:fill="auto"/>
            <w:vAlign w:val="center"/>
          </w:tcPr>
          <w:p w:rsidR="00440EB4" w:rsidRPr="00B877BC" w:rsidRDefault="00440EB4" w:rsidP="006C170B">
            <w:pPr>
              <w:widowControl w:val="0"/>
              <w:jc w:val="center"/>
              <w:rPr>
                <w:rFonts w:eastAsia="Calibri" w:cs="Times New Roman"/>
              </w:rPr>
            </w:pPr>
            <w:r>
              <w:rPr>
                <w:rFonts w:eastAsia="Calibri" w:cs="Times New Roman"/>
              </w:rPr>
              <w:t>-</w:t>
            </w:r>
          </w:p>
        </w:tc>
        <w:tc>
          <w:tcPr>
            <w:tcW w:w="742" w:type="dxa"/>
            <w:shd w:val="clear" w:color="auto" w:fill="auto"/>
            <w:vAlign w:val="center"/>
          </w:tcPr>
          <w:p w:rsidR="00440EB4" w:rsidRPr="00AC4D2F" w:rsidRDefault="00440EB4" w:rsidP="00440EB4">
            <w:pPr>
              <w:widowControl w:val="0"/>
              <w:jc w:val="center"/>
              <w:rPr>
                <w:szCs w:val="24"/>
              </w:rPr>
            </w:pPr>
            <w:r>
              <w:rPr>
                <w:rFonts w:cs="Times New Roman"/>
                <w:color w:val="000000"/>
                <w:szCs w:val="24"/>
                <w:lang w:val="en-US"/>
              </w:rPr>
              <w:t>2</w:t>
            </w:r>
          </w:p>
        </w:tc>
        <w:tc>
          <w:tcPr>
            <w:tcW w:w="534" w:type="dxa"/>
            <w:shd w:val="clear" w:color="auto" w:fill="auto"/>
            <w:vAlign w:val="center"/>
          </w:tcPr>
          <w:p w:rsidR="00440EB4" w:rsidRPr="00B877BC" w:rsidRDefault="00440EB4" w:rsidP="006C170B">
            <w:pPr>
              <w:widowControl w:val="0"/>
              <w:jc w:val="center"/>
              <w:rPr>
                <w:rFonts w:eastAsia="Calibri" w:cs="Times New Roman"/>
              </w:rPr>
            </w:pPr>
            <w:r>
              <w:rPr>
                <w:rFonts w:eastAsia="Calibri" w:cs="Times New Roman"/>
              </w:rPr>
              <w:t>-</w:t>
            </w:r>
          </w:p>
        </w:tc>
        <w:tc>
          <w:tcPr>
            <w:tcW w:w="850" w:type="dxa"/>
            <w:shd w:val="clear" w:color="auto" w:fill="auto"/>
            <w:vAlign w:val="center"/>
          </w:tcPr>
          <w:p w:rsidR="00440EB4" w:rsidRPr="00B877BC" w:rsidRDefault="00440EB4" w:rsidP="006C170B">
            <w:pPr>
              <w:widowControl w:val="0"/>
              <w:jc w:val="center"/>
              <w:rPr>
                <w:rFonts w:eastAsia="Calibri" w:cs="Times New Roman"/>
              </w:rPr>
            </w:pPr>
          </w:p>
        </w:tc>
        <w:tc>
          <w:tcPr>
            <w:tcW w:w="709" w:type="dxa"/>
            <w:shd w:val="clear" w:color="auto" w:fill="auto"/>
            <w:vAlign w:val="center"/>
          </w:tcPr>
          <w:p w:rsidR="00440EB4" w:rsidRPr="00B877BC" w:rsidRDefault="00440EB4" w:rsidP="006C170B">
            <w:pPr>
              <w:widowControl w:val="0"/>
              <w:jc w:val="center"/>
              <w:rPr>
                <w:rFonts w:eastAsia="Calibri" w:cs="Times New Roman"/>
              </w:rPr>
            </w:pPr>
          </w:p>
        </w:tc>
        <w:tc>
          <w:tcPr>
            <w:tcW w:w="1002" w:type="dxa"/>
            <w:shd w:val="clear" w:color="auto" w:fill="auto"/>
            <w:vAlign w:val="center"/>
          </w:tcPr>
          <w:p w:rsidR="00440EB4" w:rsidRPr="004A0019" w:rsidRDefault="00440EB4" w:rsidP="00440EB4">
            <w:pPr>
              <w:widowControl w:val="0"/>
              <w:jc w:val="center"/>
              <w:rPr>
                <w:szCs w:val="24"/>
                <w:lang w:val="en-US"/>
              </w:rPr>
            </w:pPr>
            <w:r>
              <w:rPr>
                <w:rFonts w:cs="Times New Roman"/>
                <w:color w:val="000000"/>
                <w:szCs w:val="24"/>
                <w:lang w:val="en-US"/>
              </w:rPr>
              <w:t>1</w:t>
            </w:r>
          </w:p>
        </w:tc>
        <w:tc>
          <w:tcPr>
            <w:tcW w:w="739" w:type="dxa"/>
            <w:shd w:val="clear" w:color="auto" w:fill="auto"/>
            <w:vAlign w:val="center"/>
          </w:tcPr>
          <w:p w:rsidR="00440EB4" w:rsidRPr="00B877BC" w:rsidRDefault="00440EB4" w:rsidP="006C170B">
            <w:pPr>
              <w:widowControl w:val="0"/>
              <w:jc w:val="center"/>
              <w:rPr>
                <w:rFonts w:eastAsia="Calibri" w:cs="Times New Roman"/>
              </w:rPr>
            </w:pPr>
          </w:p>
        </w:tc>
      </w:tr>
      <w:tr w:rsidR="00440EB4" w:rsidRPr="00042031" w:rsidTr="0059655B">
        <w:tc>
          <w:tcPr>
            <w:tcW w:w="567" w:type="dxa"/>
            <w:shd w:val="clear" w:color="auto" w:fill="auto"/>
          </w:tcPr>
          <w:p w:rsidR="00440EB4" w:rsidRPr="00042031" w:rsidRDefault="00440EB4" w:rsidP="00440EB4">
            <w:pPr>
              <w:widowControl w:val="0"/>
              <w:jc w:val="center"/>
              <w:rPr>
                <w:szCs w:val="24"/>
              </w:rPr>
            </w:pPr>
            <w:r>
              <w:rPr>
                <w:szCs w:val="24"/>
              </w:rPr>
              <w:t>2</w:t>
            </w:r>
          </w:p>
        </w:tc>
        <w:tc>
          <w:tcPr>
            <w:tcW w:w="3544" w:type="dxa"/>
            <w:shd w:val="clear" w:color="auto" w:fill="auto"/>
          </w:tcPr>
          <w:p w:rsidR="00440EB4" w:rsidRPr="00AC4D2F" w:rsidRDefault="00440EB4" w:rsidP="00440EB4">
            <w:pPr>
              <w:widowControl w:val="0"/>
              <w:rPr>
                <w:szCs w:val="24"/>
              </w:rPr>
            </w:pPr>
            <w:r w:rsidRPr="00B450F1">
              <w:rPr>
                <w:rFonts w:cs="Times New Roman"/>
                <w:szCs w:val="24"/>
              </w:rPr>
              <w:t>Тема 4. Методика описания бизнес-процессов IDEF3</w:t>
            </w:r>
          </w:p>
        </w:tc>
        <w:tc>
          <w:tcPr>
            <w:tcW w:w="952" w:type="dxa"/>
            <w:shd w:val="clear" w:color="auto" w:fill="auto"/>
            <w:vAlign w:val="center"/>
          </w:tcPr>
          <w:p w:rsidR="00440EB4" w:rsidRPr="00AC4D2F" w:rsidRDefault="00440EB4" w:rsidP="00440EB4">
            <w:pPr>
              <w:widowControl w:val="0"/>
              <w:jc w:val="center"/>
              <w:rPr>
                <w:szCs w:val="24"/>
              </w:rPr>
            </w:pPr>
            <w:r w:rsidRPr="00D80028">
              <w:rPr>
                <w:color w:val="000000"/>
                <w:szCs w:val="24"/>
              </w:rPr>
              <w:fldChar w:fldCharType="begin"/>
            </w:r>
            <w:r w:rsidRPr="00D80028">
              <w:rPr>
                <w:color w:val="000000"/>
                <w:szCs w:val="24"/>
              </w:rPr>
              <w:instrText xml:space="preserve"> =SUM(RIGHT) </w:instrText>
            </w:r>
            <w:r w:rsidRPr="00D80028">
              <w:rPr>
                <w:color w:val="000000"/>
                <w:szCs w:val="24"/>
              </w:rPr>
              <w:fldChar w:fldCharType="separate"/>
            </w:r>
            <w:r>
              <w:rPr>
                <w:noProof/>
                <w:color w:val="000000"/>
                <w:szCs w:val="24"/>
              </w:rPr>
              <w:t>2</w:t>
            </w:r>
            <w:r w:rsidRPr="00D80028">
              <w:rPr>
                <w:color w:val="000000"/>
                <w:szCs w:val="24"/>
              </w:rPr>
              <w:fldChar w:fldCharType="end"/>
            </w:r>
          </w:p>
        </w:tc>
        <w:tc>
          <w:tcPr>
            <w:tcW w:w="567" w:type="dxa"/>
            <w:shd w:val="clear" w:color="auto" w:fill="auto"/>
            <w:vAlign w:val="center"/>
          </w:tcPr>
          <w:p w:rsidR="00440EB4" w:rsidRPr="00B877BC" w:rsidRDefault="00440EB4" w:rsidP="006C170B">
            <w:pPr>
              <w:widowControl w:val="0"/>
              <w:jc w:val="center"/>
              <w:rPr>
                <w:rFonts w:eastAsia="Calibri" w:cs="Times New Roman"/>
              </w:rPr>
            </w:pPr>
            <w:r>
              <w:rPr>
                <w:rFonts w:eastAsia="Calibri" w:cs="Times New Roman"/>
              </w:rPr>
              <w:t>-</w:t>
            </w:r>
          </w:p>
        </w:tc>
        <w:tc>
          <w:tcPr>
            <w:tcW w:w="742" w:type="dxa"/>
            <w:shd w:val="clear" w:color="auto" w:fill="auto"/>
            <w:vAlign w:val="center"/>
          </w:tcPr>
          <w:p w:rsidR="00440EB4" w:rsidRPr="00AC4D2F" w:rsidRDefault="00440EB4" w:rsidP="00440EB4">
            <w:pPr>
              <w:widowControl w:val="0"/>
              <w:jc w:val="center"/>
              <w:rPr>
                <w:szCs w:val="24"/>
              </w:rPr>
            </w:pPr>
            <w:r>
              <w:rPr>
                <w:rFonts w:cs="Times New Roman"/>
                <w:color w:val="000000"/>
                <w:szCs w:val="24"/>
                <w:lang w:val="en-US"/>
              </w:rPr>
              <w:t>2</w:t>
            </w:r>
          </w:p>
        </w:tc>
        <w:tc>
          <w:tcPr>
            <w:tcW w:w="534" w:type="dxa"/>
            <w:shd w:val="clear" w:color="auto" w:fill="auto"/>
            <w:vAlign w:val="center"/>
          </w:tcPr>
          <w:p w:rsidR="00440EB4" w:rsidRPr="00B877BC" w:rsidRDefault="00440EB4" w:rsidP="006C170B">
            <w:pPr>
              <w:widowControl w:val="0"/>
              <w:jc w:val="center"/>
              <w:rPr>
                <w:rFonts w:eastAsia="Calibri" w:cs="Times New Roman"/>
              </w:rPr>
            </w:pPr>
            <w:r>
              <w:rPr>
                <w:rFonts w:eastAsia="Calibri" w:cs="Times New Roman"/>
              </w:rPr>
              <w:t>-</w:t>
            </w:r>
          </w:p>
        </w:tc>
        <w:tc>
          <w:tcPr>
            <w:tcW w:w="850" w:type="dxa"/>
            <w:shd w:val="clear" w:color="auto" w:fill="auto"/>
            <w:vAlign w:val="center"/>
          </w:tcPr>
          <w:p w:rsidR="00440EB4" w:rsidRPr="00B877BC" w:rsidRDefault="00440EB4" w:rsidP="006C170B">
            <w:pPr>
              <w:widowControl w:val="0"/>
              <w:jc w:val="center"/>
              <w:rPr>
                <w:rFonts w:eastAsia="Calibri" w:cs="Times New Roman"/>
              </w:rPr>
            </w:pPr>
          </w:p>
        </w:tc>
        <w:tc>
          <w:tcPr>
            <w:tcW w:w="709" w:type="dxa"/>
            <w:shd w:val="clear" w:color="auto" w:fill="auto"/>
            <w:vAlign w:val="center"/>
          </w:tcPr>
          <w:p w:rsidR="00440EB4" w:rsidRPr="00B877BC" w:rsidRDefault="00440EB4" w:rsidP="006C170B">
            <w:pPr>
              <w:widowControl w:val="0"/>
              <w:jc w:val="center"/>
              <w:rPr>
                <w:rFonts w:eastAsia="Calibri" w:cs="Times New Roman"/>
              </w:rPr>
            </w:pPr>
          </w:p>
        </w:tc>
        <w:tc>
          <w:tcPr>
            <w:tcW w:w="1002" w:type="dxa"/>
            <w:shd w:val="clear" w:color="auto" w:fill="auto"/>
            <w:vAlign w:val="center"/>
          </w:tcPr>
          <w:p w:rsidR="00440EB4" w:rsidRPr="004A0019" w:rsidRDefault="00440EB4" w:rsidP="00440EB4">
            <w:pPr>
              <w:widowControl w:val="0"/>
              <w:jc w:val="center"/>
              <w:rPr>
                <w:szCs w:val="24"/>
                <w:lang w:val="en-US"/>
              </w:rPr>
            </w:pPr>
            <w:r>
              <w:rPr>
                <w:rFonts w:cs="Times New Roman"/>
                <w:color w:val="000000"/>
                <w:szCs w:val="24"/>
                <w:lang w:val="en-US"/>
              </w:rPr>
              <w:t>1</w:t>
            </w:r>
          </w:p>
        </w:tc>
        <w:tc>
          <w:tcPr>
            <w:tcW w:w="739" w:type="dxa"/>
            <w:shd w:val="clear" w:color="auto" w:fill="auto"/>
            <w:vAlign w:val="center"/>
          </w:tcPr>
          <w:p w:rsidR="00440EB4" w:rsidRPr="00B877BC" w:rsidRDefault="00440EB4" w:rsidP="006C170B">
            <w:pPr>
              <w:widowControl w:val="0"/>
              <w:jc w:val="center"/>
              <w:rPr>
                <w:rFonts w:eastAsia="Calibri" w:cs="Times New Roman"/>
              </w:rPr>
            </w:pPr>
          </w:p>
        </w:tc>
      </w:tr>
      <w:tr w:rsidR="00440EB4" w:rsidRPr="00042031" w:rsidTr="0059655B">
        <w:tc>
          <w:tcPr>
            <w:tcW w:w="567" w:type="dxa"/>
            <w:shd w:val="clear" w:color="auto" w:fill="auto"/>
          </w:tcPr>
          <w:p w:rsidR="00440EB4" w:rsidRPr="00042031" w:rsidRDefault="00440EB4" w:rsidP="00440EB4">
            <w:pPr>
              <w:widowControl w:val="0"/>
              <w:jc w:val="center"/>
              <w:rPr>
                <w:szCs w:val="24"/>
              </w:rPr>
            </w:pPr>
            <w:r>
              <w:rPr>
                <w:szCs w:val="24"/>
              </w:rPr>
              <w:t>2</w:t>
            </w:r>
          </w:p>
        </w:tc>
        <w:tc>
          <w:tcPr>
            <w:tcW w:w="3544" w:type="dxa"/>
            <w:shd w:val="clear" w:color="auto" w:fill="auto"/>
          </w:tcPr>
          <w:p w:rsidR="00440EB4" w:rsidRPr="00AC4D2F" w:rsidRDefault="00440EB4" w:rsidP="00440EB4">
            <w:pPr>
              <w:widowControl w:val="0"/>
              <w:rPr>
                <w:szCs w:val="24"/>
              </w:rPr>
            </w:pPr>
            <w:r w:rsidRPr="00B450F1">
              <w:rPr>
                <w:rFonts w:cs="Times New Roman"/>
                <w:szCs w:val="24"/>
              </w:rPr>
              <w:t>Тема 5. Структурный анализ потоков данных DFD</w:t>
            </w:r>
          </w:p>
        </w:tc>
        <w:tc>
          <w:tcPr>
            <w:tcW w:w="952" w:type="dxa"/>
            <w:shd w:val="clear" w:color="auto" w:fill="auto"/>
            <w:vAlign w:val="center"/>
          </w:tcPr>
          <w:p w:rsidR="00440EB4" w:rsidRPr="00AC4D2F" w:rsidRDefault="00440EB4" w:rsidP="00440EB4">
            <w:pPr>
              <w:widowControl w:val="0"/>
              <w:jc w:val="center"/>
              <w:rPr>
                <w:szCs w:val="24"/>
              </w:rPr>
            </w:pPr>
            <w:r w:rsidRPr="00D80028">
              <w:rPr>
                <w:color w:val="000000"/>
                <w:szCs w:val="24"/>
              </w:rPr>
              <w:fldChar w:fldCharType="begin"/>
            </w:r>
            <w:r w:rsidRPr="00D80028">
              <w:rPr>
                <w:color w:val="000000"/>
                <w:szCs w:val="24"/>
              </w:rPr>
              <w:instrText xml:space="preserve"> =SUM(RIGHT) </w:instrText>
            </w:r>
            <w:r w:rsidRPr="00D80028">
              <w:rPr>
                <w:color w:val="000000"/>
                <w:szCs w:val="24"/>
              </w:rPr>
              <w:fldChar w:fldCharType="separate"/>
            </w:r>
            <w:r>
              <w:rPr>
                <w:noProof/>
                <w:color w:val="000000"/>
                <w:szCs w:val="24"/>
              </w:rPr>
              <w:t>3</w:t>
            </w:r>
            <w:r w:rsidRPr="00D80028">
              <w:rPr>
                <w:color w:val="000000"/>
                <w:szCs w:val="24"/>
              </w:rPr>
              <w:fldChar w:fldCharType="end"/>
            </w:r>
          </w:p>
        </w:tc>
        <w:tc>
          <w:tcPr>
            <w:tcW w:w="567" w:type="dxa"/>
            <w:shd w:val="clear" w:color="auto" w:fill="auto"/>
            <w:vAlign w:val="center"/>
          </w:tcPr>
          <w:p w:rsidR="00440EB4" w:rsidRPr="00AC4D2F" w:rsidRDefault="00440EB4" w:rsidP="00440EB4">
            <w:pPr>
              <w:widowControl w:val="0"/>
              <w:jc w:val="center"/>
              <w:rPr>
                <w:szCs w:val="24"/>
              </w:rPr>
            </w:pPr>
            <w:r>
              <w:rPr>
                <w:rFonts w:cs="Times New Roman"/>
                <w:color w:val="000000"/>
                <w:szCs w:val="24"/>
              </w:rPr>
              <w:t>1</w:t>
            </w:r>
          </w:p>
        </w:tc>
        <w:tc>
          <w:tcPr>
            <w:tcW w:w="742" w:type="dxa"/>
            <w:shd w:val="clear" w:color="auto" w:fill="auto"/>
            <w:vAlign w:val="center"/>
          </w:tcPr>
          <w:p w:rsidR="00440EB4" w:rsidRPr="00AC4D2F" w:rsidRDefault="00440EB4" w:rsidP="00440EB4">
            <w:pPr>
              <w:widowControl w:val="0"/>
              <w:jc w:val="center"/>
              <w:rPr>
                <w:szCs w:val="24"/>
              </w:rPr>
            </w:pPr>
            <w:r>
              <w:rPr>
                <w:rFonts w:cs="Times New Roman"/>
                <w:color w:val="000000"/>
                <w:szCs w:val="24"/>
              </w:rPr>
              <w:t>2</w:t>
            </w:r>
          </w:p>
        </w:tc>
        <w:tc>
          <w:tcPr>
            <w:tcW w:w="534" w:type="dxa"/>
            <w:shd w:val="clear" w:color="auto" w:fill="auto"/>
            <w:vAlign w:val="center"/>
          </w:tcPr>
          <w:p w:rsidR="00440EB4" w:rsidRPr="00B877BC" w:rsidRDefault="00440EB4" w:rsidP="006C170B">
            <w:pPr>
              <w:widowControl w:val="0"/>
              <w:jc w:val="center"/>
              <w:rPr>
                <w:rFonts w:eastAsia="Calibri" w:cs="Times New Roman"/>
              </w:rPr>
            </w:pPr>
            <w:r>
              <w:rPr>
                <w:rFonts w:eastAsia="Calibri" w:cs="Times New Roman"/>
              </w:rPr>
              <w:t>-</w:t>
            </w:r>
          </w:p>
        </w:tc>
        <w:tc>
          <w:tcPr>
            <w:tcW w:w="850" w:type="dxa"/>
            <w:shd w:val="clear" w:color="auto" w:fill="auto"/>
            <w:vAlign w:val="center"/>
          </w:tcPr>
          <w:p w:rsidR="00440EB4" w:rsidRPr="00B877BC" w:rsidRDefault="00440EB4" w:rsidP="006C170B">
            <w:pPr>
              <w:widowControl w:val="0"/>
              <w:jc w:val="center"/>
              <w:rPr>
                <w:rFonts w:eastAsia="Calibri" w:cs="Times New Roman"/>
              </w:rPr>
            </w:pPr>
          </w:p>
        </w:tc>
        <w:tc>
          <w:tcPr>
            <w:tcW w:w="709" w:type="dxa"/>
            <w:shd w:val="clear" w:color="auto" w:fill="auto"/>
            <w:vAlign w:val="center"/>
          </w:tcPr>
          <w:p w:rsidR="00440EB4" w:rsidRPr="00B877BC" w:rsidRDefault="00440EB4" w:rsidP="006C170B">
            <w:pPr>
              <w:widowControl w:val="0"/>
              <w:jc w:val="center"/>
              <w:rPr>
                <w:rFonts w:eastAsia="Calibri" w:cs="Times New Roman"/>
              </w:rPr>
            </w:pPr>
          </w:p>
        </w:tc>
        <w:tc>
          <w:tcPr>
            <w:tcW w:w="1002" w:type="dxa"/>
            <w:shd w:val="clear" w:color="auto" w:fill="auto"/>
            <w:vAlign w:val="center"/>
          </w:tcPr>
          <w:p w:rsidR="00440EB4" w:rsidRPr="00AC4D2F" w:rsidRDefault="00440EB4" w:rsidP="00440EB4">
            <w:pPr>
              <w:widowControl w:val="0"/>
              <w:jc w:val="center"/>
              <w:rPr>
                <w:szCs w:val="24"/>
              </w:rPr>
            </w:pPr>
            <w:r>
              <w:rPr>
                <w:rFonts w:cs="Times New Roman"/>
                <w:color w:val="000000"/>
                <w:szCs w:val="24"/>
              </w:rPr>
              <w:t>4</w:t>
            </w:r>
          </w:p>
        </w:tc>
        <w:tc>
          <w:tcPr>
            <w:tcW w:w="739" w:type="dxa"/>
            <w:shd w:val="clear" w:color="auto" w:fill="auto"/>
            <w:vAlign w:val="center"/>
          </w:tcPr>
          <w:p w:rsidR="00440EB4" w:rsidRPr="00B877BC" w:rsidRDefault="00440EB4" w:rsidP="006C170B">
            <w:pPr>
              <w:widowControl w:val="0"/>
              <w:jc w:val="center"/>
              <w:rPr>
                <w:rFonts w:eastAsia="Calibri" w:cs="Times New Roman"/>
              </w:rPr>
            </w:pPr>
          </w:p>
        </w:tc>
      </w:tr>
      <w:tr w:rsidR="00440EB4" w:rsidRPr="00042031" w:rsidTr="0059655B">
        <w:tc>
          <w:tcPr>
            <w:tcW w:w="567" w:type="dxa"/>
            <w:shd w:val="clear" w:color="auto" w:fill="auto"/>
          </w:tcPr>
          <w:p w:rsidR="00440EB4" w:rsidRDefault="00440EB4" w:rsidP="00440EB4">
            <w:pPr>
              <w:widowControl w:val="0"/>
              <w:jc w:val="center"/>
              <w:rPr>
                <w:szCs w:val="24"/>
              </w:rPr>
            </w:pPr>
            <w:r>
              <w:rPr>
                <w:szCs w:val="24"/>
              </w:rPr>
              <w:t>3</w:t>
            </w:r>
          </w:p>
        </w:tc>
        <w:tc>
          <w:tcPr>
            <w:tcW w:w="3544" w:type="dxa"/>
            <w:shd w:val="clear" w:color="auto" w:fill="auto"/>
          </w:tcPr>
          <w:p w:rsidR="00440EB4" w:rsidRPr="00AC4D2F" w:rsidRDefault="00440EB4" w:rsidP="00440EB4">
            <w:pPr>
              <w:widowControl w:val="0"/>
              <w:rPr>
                <w:color w:val="000000"/>
                <w:szCs w:val="24"/>
              </w:rPr>
            </w:pPr>
            <w:r w:rsidRPr="00B450F1">
              <w:rPr>
                <w:rFonts w:cs="Times New Roman"/>
                <w:szCs w:val="24"/>
              </w:rPr>
              <w:t>Тема 6. Подготовка к проектным работам</w:t>
            </w:r>
          </w:p>
        </w:tc>
        <w:tc>
          <w:tcPr>
            <w:tcW w:w="952" w:type="dxa"/>
            <w:shd w:val="clear" w:color="auto" w:fill="auto"/>
            <w:vAlign w:val="center"/>
          </w:tcPr>
          <w:p w:rsidR="00440EB4" w:rsidRPr="00AC4D2F" w:rsidRDefault="00440EB4" w:rsidP="00440EB4">
            <w:pPr>
              <w:widowControl w:val="0"/>
              <w:jc w:val="center"/>
              <w:rPr>
                <w:color w:val="000000"/>
                <w:szCs w:val="24"/>
              </w:rPr>
            </w:pPr>
            <w:r w:rsidRPr="00D80028">
              <w:rPr>
                <w:color w:val="000000"/>
                <w:szCs w:val="24"/>
              </w:rPr>
              <w:fldChar w:fldCharType="begin"/>
            </w:r>
            <w:r w:rsidRPr="00D80028">
              <w:rPr>
                <w:color w:val="000000"/>
                <w:szCs w:val="24"/>
              </w:rPr>
              <w:instrText xml:space="preserve"> =SUM(RIGHT) </w:instrText>
            </w:r>
            <w:r w:rsidRPr="00D80028">
              <w:rPr>
                <w:color w:val="000000"/>
                <w:szCs w:val="24"/>
              </w:rPr>
              <w:fldChar w:fldCharType="separate"/>
            </w:r>
            <w:r>
              <w:rPr>
                <w:noProof/>
                <w:color w:val="000000"/>
                <w:szCs w:val="24"/>
              </w:rPr>
              <w:t>1,5</w:t>
            </w:r>
            <w:r w:rsidRPr="00D80028">
              <w:rPr>
                <w:color w:val="000000"/>
                <w:szCs w:val="24"/>
              </w:rPr>
              <w:fldChar w:fldCharType="end"/>
            </w:r>
          </w:p>
        </w:tc>
        <w:tc>
          <w:tcPr>
            <w:tcW w:w="567" w:type="dxa"/>
            <w:shd w:val="clear" w:color="auto" w:fill="auto"/>
            <w:vAlign w:val="center"/>
          </w:tcPr>
          <w:p w:rsidR="00440EB4" w:rsidRPr="00AC4D2F" w:rsidRDefault="00440EB4" w:rsidP="00440EB4">
            <w:pPr>
              <w:widowControl w:val="0"/>
              <w:jc w:val="center"/>
              <w:rPr>
                <w:color w:val="000000"/>
                <w:szCs w:val="24"/>
              </w:rPr>
            </w:pPr>
            <w:r>
              <w:rPr>
                <w:rFonts w:cs="Times New Roman"/>
                <w:color w:val="000000"/>
                <w:szCs w:val="24"/>
              </w:rPr>
              <w:t>0,5</w:t>
            </w:r>
          </w:p>
        </w:tc>
        <w:tc>
          <w:tcPr>
            <w:tcW w:w="742" w:type="dxa"/>
            <w:shd w:val="clear" w:color="auto" w:fill="auto"/>
            <w:vAlign w:val="center"/>
          </w:tcPr>
          <w:p w:rsidR="00440EB4" w:rsidRPr="00AC4D2F" w:rsidRDefault="00440EB4" w:rsidP="00440EB4">
            <w:pPr>
              <w:widowControl w:val="0"/>
              <w:jc w:val="center"/>
              <w:rPr>
                <w:color w:val="000000"/>
                <w:szCs w:val="24"/>
              </w:rPr>
            </w:pPr>
            <w:r>
              <w:rPr>
                <w:color w:val="000000"/>
                <w:szCs w:val="24"/>
              </w:rPr>
              <w:t>1</w:t>
            </w:r>
          </w:p>
        </w:tc>
        <w:tc>
          <w:tcPr>
            <w:tcW w:w="534" w:type="dxa"/>
            <w:shd w:val="clear" w:color="auto" w:fill="auto"/>
            <w:vAlign w:val="center"/>
          </w:tcPr>
          <w:p w:rsidR="00440EB4" w:rsidRPr="00B877BC" w:rsidRDefault="00440EB4" w:rsidP="006C170B">
            <w:pPr>
              <w:widowControl w:val="0"/>
              <w:jc w:val="center"/>
              <w:rPr>
                <w:rFonts w:eastAsia="Calibri" w:cs="Times New Roman"/>
              </w:rPr>
            </w:pPr>
            <w:r>
              <w:rPr>
                <w:rFonts w:eastAsia="Calibri" w:cs="Times New Roman"/>
              </w:rPr>
              <w:t>-</w:t>
            </w:r>
          </w:p>
        </w:tc>
        <w:tc>
          <w:tcPr>
            <w:tcW w:w="850" w:type="dxa"/>
            <w:shd w:val="clear" w:color="auto" w:fill="auto"/>
            <w:vAlign w:val="center"/>
          </w:tcPr>
          <w:p w:rsidR="00440EB4" w:rsidRPr="00B877BC" w:rsidRDefault="00440EB4" w:rsidP="006C170B">
            <w:pPr>
              <w:widowControl w:val="0"/>
              <w:jc w:val="center"/>
              <w:rPr>
                <w:rFonts w:eastAsia="Calibri" w:cs="Times New Roman"/>
              </w:rPr>
            </w:pPr>
          </w:p>
        </w:tc>
        <w:tc>
          <w:tcPr>
            <w:tcW w:w="709" w:type="dxa"/>
            <w:shd w:val="clear" w:color="auto" w:fill="auto"/>
            <w:vAlign w:val="center"/>
          </w:tcPr>
          <w:p w:rsidR="00440EB4" w:rsidRPr="00B877BC" w:rsidRDefault="00440EB4" w:rsidP="006C170B">
            <w:pPr>
              <w:widowControl w:val="0"/>
              <w:jc w:val="center"/>
              <w:rPr>
                <w:rFonts w:eastAsia="Calibri" w:cs="Times New Roman"/>
              </w:rPr>
            </w:pPr>
          </w:p>
        </w:tc>
        <w:tc>
          <w:tcPr>
            <w:tcW w:w="1002" w:type="dxa"/>
            <w:shd w:val="clear" w:color="auto" w:fill="auto"/>
            <w:vAlign w:val="center"/>
          </w:tcPr>
          <w:p w:rsidR="00440EB4" w:rsidRPr="00AC4D2F" w:rsidRDefault="00440EB4" w:rsidP="00440EB4">
            <w:pPr>
              <w:widowControl w:val="0"/>
              <w:jc w:val="center"/>
              <w:rPr>
                <w:color w:val="000000"/>
                <w:szCs w:val="24"/>
              </w:rPr>
            </w:pPr>
            <w:r>
              <w:rPr>
                <w:rFonts w:cs="Times New Roman"/>
                <w:color w:val="000000"/>
                <w:szCs w:val="24"/>
                <w:lang w:val="en-US"/>
              </w:rPr>
              <w:t>4</w:t>
            </w:r>
          </w:p>
        </w:tc>
        <w:tc>
          <w:tcPr>
            <w:tcW w:w="739" w:type="dxa"/>
            <w:shd w:val="clear" w:color="auto" w:fill="auto"/>
            <w:vAlign w:val="center"/>
          </w:tcPr>
          <w:p w:rsidR="00440EB4" w:rsidRPr="00B877BC" w:rsidRDefault="00440EB4" w:rsidP="006C170B">
            <w:pPr>
              <w:widowControl w:val="0"/>
              <w:jc w:val="center"/>
              <w:rPr>
                <w:rFonts w:eastAsia="Calibri" w:cs="Times New Roman"/>
              </w:rPr>
            </w:pPr>
          </w:p>
        </w:tc>
      </w:tr>
      <w:tr w:rsidR="00440EB4" w:rsidRPr="00042031" w:rsidTr="0059655B">
        <w:tc>
          <w:tcPr>
            <w:tcW w:w="567" w:type="dxa"/>
            <w:shd w:val="clear" w:color="auto" w:fill="auto"/>
          </w:tcPr>
          <w:p w:rsidR="00440EB4" w:rsidRDefault="00440EB4" w:rsidP="00440EB4">
            <w:pPr>
              <w:widowControl w:val="0"/>
              <w:jc w:val="center"/>
              <w:rPr>
                <w:szCs w:val="24"/>
              </w:rPr>
            </w:pPr>
            <w:r>
              <w:rPr>
                <w:szCs w:val="24"/>
              </w:rPr>
              <w:t>3</w:t>
            </w:r>
          </w:p>
        </w:tc>
        <w:tc>
          <w:tcPr>
            <w:tcW w:w="3544" w:type="dxa"/>
            <w:shd w:val="clear" w:color="auto" w:fill="auto"/>
          </w:tcPr>
          <w:p w:rsidR="00440EB4" w:rsidRPr="00AC4D2F" w:rsidRDefault="00440EB4" w:rsidP="00440EB4">
            <w:pPr>
              <w:widowControl w:val="0"/>
              <w:rPr>
                <w:color w:val="000000"/>
                <w:szCs w:val="24"/>
              </w:rPr>
            </w:pPr>
            <w:r w:rsidRPr="00B450F1">
              <w:rPr>
                <w:rFonts w:cs="Times New Roman"/>
                <w:szCs w:val="24"/>
              </w:rPr>
              <w:t>Тема 7. Понятие жизненного цикла информационной системы. Основные направления проектирования</w:t>
            </w:r>
          </w:p>
        </w:tc>
        <w:tc>
          <w:tcPr>
            <w:tcW w:w="952" w:type="dxa"/>
            <w:shd w:val="clear" w:color="auto" w:fill="auto"/>
            <w:vAlign w:val="center"/>
          </w:tcPr>
          <w:p w:rsidR="00440EB4" w:rsidRPr="00AC4D2F" w:rsidRDefault="00440EB4" w:rsidP="00440EB4">
            <w:pPr>
              <w:widowControl w:val="0"/>
              <w:jc w:val="center"/>
              <w:rPr>
                <w:color w:val="000000"/>
                <w:szCs w:val="24"/>
              </w:rPr>
            </w:pPr>
            <w:r w:rsidRPr="00D80028">
              <w:rPr>
                <w:color w:val="000000"/>
                <w:szCs w:val="24"/>
              </w:rPr>
              <w:fldChar w:fldCharType="begin"/>
            </w:r>
            <w:r w:rsidRPr="00D80028">
              <w:rPr>
                <w:color w:val="000000"/>
                <w:szCs w:val="24"/>
              </w:rPr>
              <w:instrText xml:space="preserve"> =SUM(RIGHT) </w:instrText>
            </w:r>
            <w:r w:rsidRPr="00D80028">
              <w:rPr>
                <w:color w:val="000000"/>
                <w:szCs w:val="24"/>
              </w:rPr>
              <w:fldChar w:fldCharType="separate"/>
            </w:r>
            <w:r>
              <w:rPr>
                <w:noProof/>
                <w:color w:val="000000"/>
                <w:szCs w:val="24"/>
              </w:rPr>
              <w:t>1,5</w:t>
            </w:r>
            <w:r w:rsidRPr="00D80028">
              <w:rPr>
                <w:color w:val="000000"/>
                <w:szCs w:val="24"/>
              </w:rPr>
              <w:fldChar w:fldCharType="end"/>
            </w:r>
          </w:p>
        </w:tc>
        <w:tc>
          <w:tcPr>
            <w:tcW w:w="567" w:type="dxa"/>
            <w:shd w:val="clear" w:color="auto" w:fill="auto"/>
            <w:vAlign w:val="center"/>
          </w:tcPr>
          <w:p w:rsidR="00440EB4" w:rsidRPr="00AC4D2F" w:rsidRDefault="00440EB4" w:rsidP="00440EB4">
            <w:pPr>
              <w:widowControl w:val="0"/>
              <w:jc w:val="center"/>
              <w:rPr>
                <w:color w:val="000000"/>
                <w:szCs w:val="24"/>
              </w:rPr>
            </w:pPr>
            <w:r>
              <w:rPr>
                <w:rFonts w:cs="Times New Roman"/>
                <w:color w:val="000000"/>
                <w:szCs w:val="24"/>
              </w:rPr>
              <w:t>0,5</w:t>
            </w:r>
          </w:p>
        </w:tc>
        <w:tc>
          <w:tcPr>
            <w:tcW w:w="742" w:type="dxa"/>
            <w:shd w:val="clear" w:color="auto" w:fill="auto"/>
            <w:vAlign w:val="center"/>
          </w:tcPr>
          <w:p w:rsidR="00440EB4" w:rsidRPr="00AC4D2F" w:rsidRDefault="00440EB4" w:rsidP="00440EB4">
            <w:pPr>
              <w:widowControl w:val="0"/>
              <w:jc w:val="center"/>
              <w:rPr>
                <w:color w:val="000000"/>
                <w:szCs w:val="24"/>
              </w:rPr>
            </w:pPr>
            <w:r>
              <w:rPr>
                <w:color w:val="000000"/>
                <w:szCs w:val="24"/>
              </w:rPr>
              <w:t>1</w:t>
            </w:r>
          </w:p>
        </w:tc>
        <w:tc>
          <w:tcPr>
            <w:tcW w:w="534" w:type="dxa"/>
            <w:shd w:val="clear" w:color="auto" w:fill="auto"/>
            <w:vAlign w:val="center"/>
          </w:tcPr>
          <w:p w:rsidR="00440EB4" w:rsidRPr="00B877BC" w:rsidRDefault="00440EB4" w:rsidP="006C170B">
            <w:pPr>
              <w:widowControl w:val="0"/>
              <w:jc w:val="center"/>
              <w:rPr>
                <w:rFonts w:eastAsia="Calibri" w:cs="Times New Roman"/>
              </w:rPr>
            </w:pPr>
            <w:r>
              <w:rPr>
                <w:rFonts w:eastAsia="Calibri" w:cs="Times New Roman"/>
              </w:rPr>
              <w:t>-</w:t>
            </w:r>
          </w:p>
        </w:tc>
        <w:tc>
          <w:tcPr>
            <w:tcW w:w="850" w:type="dxa"/>
            <w:shd w:val="clear" w:color="auto" w:fill="auto"/>
            <w:vAlign w:val="center"/>
          </w:tcPr>
          <w:p w:rsidR="00440EB4" w:rsidRPr="00B877BC" w:rsidRDefault="00440EB4" w:rsidP="006C170B">
            <w:pPr>
              <w:widowControl w:val="0"/>
              <w:jc w:val="center"/>
              <w:rPr>
                <w:rFonts w:eastAsia="Calibri" w:cs="Times New Roman"/>
              </w:rPr>
            </w:pPr>
          </w:p>
        </w:tc>
        <w:tc>
          <w:tcPr>
            <w:tcW w:w="709" w:type="dxa"/>
            <w:shd w:val="clear" w:color="auto" w:fill="auto"/>
            <w:vAlign w:val="center"/>
          </w:tcPr>
          <w:p w:rsidR="00440EB4" w:rsidRPr="00B877BC" w:rsidRDefault="00440EB4" w:rsidP="006C170B">
            <w:pPr>
              <w:widowControl w:val="0"/>
              <w:jc w:val="center"/>
              <w:rPr>
                <w:rFonts w:eastAsia="Calibri" w:cs="Times New Roman"/>
              </w:rPr>
            </w:pPr>
          </w:p>
        </w:tc>
        <w:tc>
          <w:tcPr>
            <w:tcW w:w="1002" w:type="dxa"/>
            <w:shd w:val="clear" w:color="auto" w:fill="auto"/>
            <w:vAlign w:val="center"/>
          </w:tcPr>
          <w:p w:rsidR="00440EB4" w:rsidRPr="00AC4D2F" w:rsidRDefault="00440EB4" w:rsidP="00440EB4">
            <w:pPr>
              <w:widowControl w:val="0"/>
              <w:jc w:val="center"/>
              <w:rPr>
                <w:color w:val="000000"/>
                <w:szCs w:val="24"/>
              </w:rPr>
            </w:pPr>
            <w:r>
              <w:rPr>
                <w:rFonts w:cs="Times New Roman"/>
                <w:color w:val="000000"/>
                <w:szCs w:val="24"/>
                <w:lang w:val="en-US"/>
              </w:rPr>
              <w:t>4</w:t>
            </w:r>
          </w:p>
        </w:tc>
        <w:tc>
          <w:tcPr>
            <w:tcW w:w="739" w:type="dxa"/>
            <w:shd w:val="clear" w:color="auto" w:fill="auto"/>
            <w:vAlign w:val="center"/>
          </w:tcPr>
          <w:p w:rsidR="00440EB4" w:rsidRPr="00B877BC" w:rsidRDefault="00440EB4" w:rsidP="006C170B">
            <w:pPr>
              <w:widowControl w:val="0"/>
              <w:jc w:val="center"/>
              <w:rPr>
                <w:rFonts w:eastAsia="Calibri" w:cs="Times New Roman"/>
              </w:rPr>
            </w:pPr>
          </w:p>
        </w:tc>
      </w:tr>
      <w:tr w:rsidR="00440EB4" w:rsidRPr="00042031" w:rsidTr="0059655B">
        <w:tc>
          <w:tcPr>
            <w:tcW w:w="567" w:type="dxa"/>
            <w:shd w:val="clear" w:color="auto" w:fill="auto"/>
          </w:tcPr>
          <w:p w:rsidR="00440EB4" w:rsidRPr="00042031" w:rsidRDefault="00440EB4" w:rsidP="00440EB4">
            <w:pPr>
              <w:widowControl w:val="0"/>
              <w:jc w:val="center"/>
              <w:rPr>
                <w:szCs w:val="24"/>
              </w:rPr>
            </w:pPr>
            <w:r>
              <w:rPr>
                <w:szCs w:val="24"/>
              </w:rPr>
              <w:t>3</w:t>
            </w:r>
          </w:p>
        </w:tc>
        <w:tc>
          <w:tcPr>
            <w:tcW w:w="3544" w:type="dxa"/>
            <w:shd w:val="clear" w:color="auto" w:fill="auto"/>
          </w:tcPr>
          <w:p w:rsidR="00440EB4" w:rsidRPr="00AC4D2F" w:rsidRDefault="00440EB4" w:rsidP="00440EB4">
            <w:pPr>
              <w:widowControl w:val="0"/>
              <w:rPr>
                <w:szCs w:val="24"/>
              </w:rPr>
            </w:pPr>
            <w:r w:rsidRPr="00B450F1">
              <w:rPr>
                <w:rFonts w:cs="Times New Roman"/>
                <w:szCs w:val="24"/>
              </w:rPr>
              <w:t>Тема 8. Проектные операции</w:t>
            </w:r>
          </w:p>
        </w:tc>
        <w:tc>
          <w:tcPr>
            <w:tcW w:w="952" w:type="dxa"/>
            <w:shd w:val="clear" w:color="auto" w:fill="auto"/>
            <w:vAlign w:val="center"/>
          </w:tcPr>
          <w:p w:rsidR="00440EB4" w:rsidRPr="00AC4D2F" w:rsidRDefault="00440EB4" w:rsidP="00440EB4">
            <w:pPr>
              <w:widowControl w:val="0"/>
              <w:jc w:val="center"/>
              <w:rPr>
                <w:szCs w:val="24"/>
              </w:rPr>
            </w:pPr>
            <w:r w:rsidRPr="00D80028">
              <w:rPr>
                <w:color w:val="000000"/>
                <w:szCs w:val="24"/>
              </w:rPr>
              <w:fldChar w:fldCharType="begin"/>
            </w:r>
            <w:r w:rsidRPr="00D80028">
              <w:rPr>
                <w:color w:val="000000"/>
                <w:szCs w:val="24"/>
              </w:rPr>
              <w:instrText xml:space="preserve"> =SUM(RIGHT) </w:instrText>
            </w:r>
            <w:r w:rsidRPr="00D80028">
              <w:rPr>
                <w:color w:val="000000"/>
                <w:szCs w:val="24"/>
              </w:rPr>
              <w:fldChar w:fldCharType="separate"/>
            </w:r>
            <w:r>
              <w:rPr>
                <w:noProof/>
                <w:color w:val="000000"/>
                <w:szCs w:val="24"/>
              </w:rPr>
              <w:t>3</w:t>
            </w:r>
            <w:r w:rsidRPr="00D80028">
              <w:rPr>
                <w:color w:val="000000"/>
                <w:szCs w:val="24"/>
              </w:rPr>
              <w:fldChar w:fldCharType="end"/>
            </w:r>
          </w:p>
        </w:tc>
        <w:tc>
          <w:tcPr>
            <w:tcW w:w="567" w:type="dxa"/>
            <w:shd w:val="clear" w:color="auto" w:fill="auto"/>
            <w:vAlign w:val="center"/>
          </w:tcPr>
          <w:p w:rsidR="00440EB4" w:rsidRPr="00AC4D2F" w:rsidRDefault="00440EB4" w:rsidP="00440EB4">
            <w:pPr>
              <w:widowControl w:val="0"/>
              <w:jc w:val="center"/>
              <w:rPr>
                <w:szCs w:val="24"/>
              </w:rPr>
            </w:pPr>
            <w:r>
              <w:rPr>
                <w:rFonts w:cs="Times New Roman"/>
                <w:color w:val="000000"/>
                <w:szCs w:val="24"/>
              </w:rPr>
              <w:t>1</w:t>
            </w:r>
          </w:p>
        </w:tc>
        <w:tc>
          <w:tcPr>
            <w:tcW w:w="742" w:type="dxa"/>
            <w:shd w:val="clear" w:color="auto" w:fill="auto"/>
            <w:vAlign w:val="center"/>
          </w:tcPr>
          <w:p w:rsidR="00440EB4" w:rsidRPr="00AC4D2F" w:rsidRDefault="00440EB4" w:rsidP="00440EB4">
            <w:pPr>
              <w:widowControl w:val="0"/>
              <w:jc w:val="center"/>
              <w:rPr>
                <w:szCs w:val="24"/>
              </w:rPr>
            </w:pPr>
            <w:r>
              <w:rPr>
                <w:szCs w:val="24"/>
              </w:rPr>
              <w:t>2</w:t>
            </w:r>
          </w:p>
        </w:tc>
        <w:tc>
          <w:tcPr>
            <w:tcW w:w="534" w:type="dxa"/>
            <w:shd w:val="clear" w:color="auto" w:fill="auto"/>
            <w:vAlign w:val="center"/>
          </w:tcPr>
          <w:p w:rsidR="00440EB4" w:rsidRPr="00B877BC" w:rsidRDefault="00440EB4" w:rsidP="006C170B">
            <w:pPr>
              <w:widowControl w:val="0"/>
              <w:jc w:val="center"/>
              <w:rPr>
                <w:rFonts w:eastAsia="Calibri" w:cs="Times New Roman"/>
              </w:rPr>
            </w:pPr>
            <w:r>
              <w:rPr>
                <w:rFonts w:eastAsia="Calibri" w:cs="Times New Roman"/>
              </w:rPr>
              <w:t>-</w:t>
            </w:r>
          </w:p>
        </w:tc>
        <w:tc>
          <w:tcPr>
            <w:tcW w:w="850" w:type="dxa"/>
            <w:shd w:val="clear" w:color="auto" w:fill="auto"/>
            <w:vAlign w:val="center"/>
          </w:tcPr>
          <w:p w:rsidR="00440EB4" w:rsidRPr="00B877BC" w:rsidRDefault="00440EB4" w:rsidP="006C170B">
            <w:pPr>
              <w:widowControl w:val="0"/>
              <w:jc w:val="center"/>
              <w:rPr>
                <w:rFonts w:eastAsia="Calibri" w:cs="Times New Roman"/>
              </w:rPr>
            </w:pPr>
          </w:p>
        </w:tc>
        <w:tc>
          <w:tcPr>
            <w:tcW w:w="709" w:type="dxa"/>
            <w:shd w:val="clear" w:color="auto" w:fill="auto"/>
            <w:vAlign w:val="center"/>
          </w:tcPr>
          <w:p w:rsidR="00440EB4" w:rsidRPr="00B877BC" w:rsidRDefault="00440EB4" w:rsidP="006C170B">
            <w:pPr>
              <w:widowControl w:val="0"/>
              <w:jc w:val="center"/>
              <w:rPr>
                <w:rFonts w:eastAsia="Calibri" w:cs="Times New Roman"/>
              </w:rPr>
            </w:pPr>
          </w:p>
        </w:tc>
        <w:tc>
          <w:tcPr>
            <w:tcW w:w="1002" w:type="dxa"/>
            <w:shd w:val="clear" w:color="auto" w:fill="auto"/>
            <w:vAlign w:val="center"/>
          </w:tcPr>
          <w:p w:rsidR="00440EB4" w:rsidRPr="002A5112" w:rsidRDefault="00440EB4" w:rsidP="00440EB4">
            <w:pPr>
              <w:widowControl w:val="0"/>
              <w:jc w:val="center"/>
              <w:rPr>
                <w:szCs w:val="24"/>
                <w:lang w:val="en-US"/>
              </w:rPr>
            </w:pPr>
            <w:r>
              <w:rPr>
                <w:rFonts w:cs="Times New Roman"/>
                <w:color w:val="000000"/>
                <w:szCs w:val="24"/>
                <w:lang w:val="en-US"/>
              </w:rPr>
              <w:t>4</w:t>
            </w:r>
          </w:p>
        </w:tc>
        <w:tc>
          <w:tcPr>
            <w:tcW w:w="739" w:type="dxa"/>
            <w:shd w:val="clear" w:color="auto" w:fill="auto"/>
            <w:vAlign w:val="center"/>
          </w:tcPr>
          <w:p w:rsidR="00440EB4" w:rsidRPr="00B877BC" w:rsidRDefault="00440EB4" w:rsidP="006C170B">
            <w:pPr>
              <w:widowControl w:val="0"/>
              <w:jc w:val="center"/>
              <w:rPr>
                <w:rFonts w:eastAsia="Calibri" w:cs="Times New Roman"/>
              </w:rPr>
            </w:pPr>
          </w:p>
        </w:tc>
      </w:tr>
      <w:tr w:rsidR="00440EB4" w:rsidRPr="00042031" w:rsidTr="0059655B">
        <w:tc>
          <w:tcPr>
            <w:tcW w:w="567" w:type="dxa"/>
            <w:shd w:val="clear" w:color="auto" w:fill="auto"/>
          </w:tcPr>
          <w:p w:rsidR="00440EB4" w:rsidRPr="00042031" w:rsidRDefault="00440EB4" w:rsidP="00440EB4">
            <w:pPr>
              <w:widowControl w:val="0"/>
              <w:jc w:val="center"/>
              <w:rPr>
                <w:szCs w:val="24"/>
              </w:rPr>
            </w:pPr>
            <w:r>
              <w:rPr>
                <w:szCs w:val="24"/>
              </w:rPr>
              <w:t>4</w:t>
            </w:r>
          </w:p>
        </w:tc>
        <w:tc>
          <w:tcPr>
            <w:tcW w:w="3544" w:type="dxa"/>
            <w:shd w:val="clear" w:color="auto" w:fill="auto"/>
          </w:tcPr>
          <w:p w:rsidR="00440EB4" w:rsidRPr="00042031" w:rsidRDefault="00440EB4" w:rsidP="00440EB4">
            <w:pPr>
              <w:widowControl w:val="0"/>
              <w:rPr>
                <w:szCs w:val="24"/>
              </w:rPr>
            </w:pPr>
            <w:r w:rsidRPr="00B450F1">
              <w:rPr>
                <w:rFonts w:cs="Times New Roman"/>
                <w:szCs w:val="24"/>
              </w:rPr>
              <w:t>Тема 9. Стандартизация информационных технологий</w:t>
            </w:r>
          </w:p>
        </w:tc>
        <w:tc>
          <w:tcPr>
            <w:tcW w:w="952" w:type="dxa"/>
            <w:shd w:val="clear" w:color="auto" w:fill="auto"/>
            <w:vAlign w:val="center"/>
          </w:tcPr>
          <w:p w:rsidR="00440EB4" w:rsidRPr="00AC4D2F" w:rsidRDefault="00440EB4" w:rsidP="00440EB4">
            <w:pPr>
              <w:widowControl w:val="0"/>
              <w:jc w:val="center"/>
              <w:rPr>
                <w:szCs w:val="24"/>
              </w:rPr>
            </w:pPr>
            <w:r w:rsidRPr="00D80028">
              <w:rPr>
                <w:color w:val="000000"/>
                <w:szCs w:val="24"/>
              </w:rPr>
              <w:fldChar w:fldCharType="begin"/>
            </w:r>
            <w:r w:rsidRPr="00D80028">
              <w:rPr>
                <w:color w:val="000000"/>
                <w:szCs w:val="24"/>
              </w:rPr>
              <w:instrText xml:space="preserve"> =SUM(RIGHT) </w:instrText>
            </w:r>
            <w:r w:rsidRPr="00D80028">
              <w:rPr>
                <w:color w:val="000000"/>
                <w:szCs w:val="24"/>
              </w:rPr>
              <w:fldChar w:fldCharType="separate"/>
            </w:r>
            <w:r>
              <w:rPr>
                <w:noProof/>
                <w:color w:val="000000"/>
                <w:szCs w:val="24"/>
              </w:rPr>
              <w:t>1</w:t>
            </w:r>
            <w:r w:rsidRPr="00D80028">
              <w:rPr>
                <w:color w:val="000000"/>
                <w:szCs w:val="24"/>
              </w:rPr>
              <w:fldChar w:fldCharType="end"/>
            </w:r>
          </w:p>
        </w:tc>
        <w:tc>
          <w:tcPr>
            <w:tcW w:w="567" w:type="dxa"/>
            <w:shd w:val="clear" w:color="auto" w:fill="auto"/>
            <w:vAlign w:val="center"/>
          </w:tcPr>
          <w:p w:rsidR="00440EB4" w:rsidRPr="00AC4D2F" w:rsidRDefault="00440EB4" w:rsidP="00440EB4">
            <w:pPr>
              <w:widowControl w:val="0"/>
              <w:jc w:val="center"/>
              <w:rPr>
                <w:szCs w:val="24"/>
              </w:rPr>
            </w:pPr>
            <w:r>
              <w:rPr>
                <w:rFonts w:cs="Times New Roman"/>
                <w:color w:val="000000"/>
                <w:szCs w:val="24"/>
              </w:rPr>
              <w:t>0</w:t>
            </w:r>
          </w:p>
        </w:tc>
        <w:tc>
          <w:tcPr>
            <w:tcW w:w="742" w:type="dxa"/>
            <w:shd w:val="clear" w:color="auto" w:fill="auto"/>
            <w:vAlign w:val="center"/>
          </w:tcPr>
          <w:p w:rsidR="00440EB4" w:rsidRPr="00AC4D2F" w:rsidRDefault="00440EB4" w:rsidP="00440EB4">
            <w:pPr>
              <w:widowControl w:val="0"/>
              <w:jc w:val="center"/>
              <w:rPr>
                <w:szCs w:val="24"/>
              </w:rPr>
            </w:pPr>
            <w:r>
              <w:rPr>
                <w:rFonts w:cs="Times New Roman"/>
                <w:color w:val="000000"/>
                <w:szCs w:val="24"/>
              </w:rPr>
              <w:t>1</w:t>
            </w:r>
          </w:p>
        </w:tc>
        <w:tc>
          <w:tcPr>
            <w:tcW w:w="534" w:type="dxa"/>
            <w:shd w:val="clear" w:color="auto" w:fill="auto"/>
            <w:vAlign w:val="center"/>
          </w:tcPr>
          <w:p w:rsidR="00440EB4" w:rsidRPr="00B877BC" w:rsidRDefault="00440EB4" w:rsidP="006C170B">
            <w:pPr>
              <w:widowControl w:val="0"/>
              <w:jc w:val="center"/>
              <w:rPr>
                <w:rFonts w:eastAsia="Calibri" w:cs="Times New Roman"/>
              </w:rPr>
            </w:pPr>
            <w:r>
              <w:rPr>
                <w:rFonts w:eastAsia="Calibri" w:cs="Times New Roman"/>
              </w:rPr>
              <w:t>-</w:t>
            </w:r>
          </w:p>
        </w:tc>
        <w:tc>
          <w:tcPr>
            <w:tcW w:w="850" w:type="dxa"/>
            <w:shd w:val="clear" w:color="auto" w:fill="auto"/>
            <w:vAlign w:val="center"/>
          </w:tcPr>
          <w:p w:rsidR="00440EB4" w:rsidRPr="00B877BC" w:rsidRDefault="00440EB4" w:rsidP="006C170B">
            <w:pPr>
              <w:widowControl w:val="0"/>
              <w:jc w:val="center"/>
              <w:rPr>
                <w:rFonts w:eastAsia="Calibri" w:cs="Times New Roman"/>
              </w:rPr>
            </w:pPr>
          </w:p>
        </w:tc>
        <w:tc>
          <w:tcPr>
            <w:tcW w:w="709" w:type="dxa"/>
            <w:shd w:val="clear" w:color="auto" w:fill="auto"/>
            <w:vAlign w:val="center"/>
          </w:tcPr>
          <w:p w:rsidR="00440EB4" w:rsidRPr="00B877BC" w:rsidRDefault="00440EB4" w:rsidP="006C170B">
            <w:pPr>
              <w:widowControl w:val="0"/>
              <w:jc w:val="center"/>
              <w:rPr>
                <w:rFonts w:eastAsia="Calibri" w:cs="Times New Roman"/>
              </w:rPr>
            </w:pPr>
          </w:p>
        </w:tc>
        <w:tc>
          <w:tcPr>
            <w:tcW w:w="1002" w:type="dxa"/>
            <w:shd w:val="clear" w:color="auto" w:fill="auto"/>
            <w:vAlign w:val="center"/>
          </w:tcPr>
          <w:p w:rsidR="00440EB4" w:rsidRPr="002A5112" w:rsidRDefault="00440EB4" w:rsidP="00440EB4">
            <w:pPr>
              <w:widowControl w:val="0"/>
              <w:jc w:val="center"/>
              <w:rPr>
                <w:szCs w:val="24"/>
                <w:lang w:val="en-US"/>
              </w:rPr>
            </w:pPr>
            <w:r>
              <w:rPr>
                <w:rFonts w:cs="Times New Roman"/>
                <w:color w:val="000000"/>
                <w:szCs w:val="24"/>
                <w:lang w:val="en-US"/>
              </w:rPr>
              <w:t>5</w:t>
            </w:r>
          </w:p>
        </w:tc>
        <w:tc>
          <w:tcPr>
            <w:tcW w:w="739" w:type="dxa"/>
            <w:shd w:val="clear" w:color="auto" w:fill="auto"/>
            <w:vAlign w:val="center"/>
          </w:tcPr>
          <w:p w:rsidR="00440EB4" w:rsidRPr="00B877BC" w:rsidRDefault="00440EB4" w:rsidP="006C170B">
            <w:pPr>
              <w:widowControl w:val="0"/>
              <w:jc w:val="center"/>
              <w:rPr>
                <w:rFonts w:eastAsia="Calibri" w:cs="Times New Roman"/>
              </w:rPr>
            </w:pPr>
          </w:p>
        </w:tc>
      </w:tr>
      <w:tr w:rsidR="00440EB4" w:rsidRPr="00042031" w:rsidTr="0059655B">
        <w:tc>
          <w:tcPr>
            <w:tcW w:w="567" w:type="dxa"/>
            <w:shd w:val="clear" w:color="auto" w:fill="auto"/>
          </w:tcPr>
          <w:p w:rsidR="00440EB4" w:rsidRPr="00042031" w:rsidRDefault="00440EB4" w:rsidP="00440EB4">
            <w:pPr>
              <w:widowControl w:val="0"/>
              <w:jc w:val="center"/>
              <w:rPr>
                <w:szCs w:val="24"/>
              </w:rPr>
            </w:pPr>
            <w:r>
              <w:rPr>
                <w:szCs w:val="24"/>
              </w:rPr>
              <w:t>4</w:t>
            </w:r>
          </w:p>
        </w:tc>
        <w:tc>
          <w:tcPr>
            <w:tcW w:w="3544" w:type="dxa"/>
            <w:shd w:val="clear" w:color="auto" w:fill="auto"/>
          </w:tcPr>
          <w:p w:rsidR="00440EB4" w:rsidRPr="00042031" w:rsidRDefault="00440EB4" w:rsidP="00440EB4">
            <w:pPr>
              <w:widowControl w:val="0"/>
              <w:rPr>
                <w:szCs w:val="24"/>
              </w:rPr>
            </w:pPr>
            <w:r w:rsidRPr="00B450F1">
              <w:rPr>
                <w:rFonts w:cs="Times New Roman"/>
                <w:szCs w:val="24"/>
              </w:rPr>
              <w:t>Тема 10. Сертификация информационных технологий</w:t>
            </w:r>
          </w:p>
        </w:tc>
        <w:tc>
          <w:tcPr>
            <w:tcW w:w="952" w:type="dxa"/>
            <w:shd w:val="clear" w:color="auto" w:fill="auto"/>
            <w:vAlign w:val="center"/>
          </w:tcPr>
          <w:p w:rsidR="00440EB4" w:rsidRPr="00AC4D2F" w:rsidRDefault="00440EB4" w:rsidP="00440EB4">
            <w:pPr>
              <w:widowControl w:val="0"/>
              <w:jc w:val="center"/>
              <w:rPr>
                <w:szCs w:val="24"/>
              </w:rPr>
            </w:pPr>
            <w:r w:rsidRPr="00D80028">
              <w:rPr>
                <w:color w:val="000000"/>
                <w:szCs w:val="24"/>
              </w:rPr>
              <w:fldChar w:fldCharType="begin"/>
            </w:r>
            <w:r w:rsidRPr="00D80028">
              <w:rPr>
                <w:color w:val="000000"/>
                <w:szCs w:val="24"/>
              </w:rPr>
              <w:instrText xml:space="preserve"> =SUM(RIGHT) </w:instrText>
            </w:r>
            <w:r w:rsidRPr="00D80028">
              <w:rPr>
                <w:color w:val="000000"/>
                <w:szCs w:val="24"/>
              </w:rPr>
              <w:fldChar w:fldCharType="separate"/>
            </w:r>
            <w:r>
              <w:rPr>
                <w:noProof/>
                <w:color w:val="000000"/>
                <w:szCs w:val="24"/>
              </w:rPr>
              <w:t>1</w:t>
            </w:r>
            <w:r w:rsidRPr="00D80028">
              <w:rPr>
                <w:color w:val="000000"/>
                <w:szCs w:val="24"/>
              </w:rPr>
              <w:fldChar w:fldCharType="end"/>
            </w:r>
          </w:p>
        </w:tc>
        <w:tc>
          <w:tcPr>
            <w:tcW w:w="567" w:type="dxa"/>
            <w:shd w:val="clear" w:color="auto" w:fill="auto"/>
            <w:vAlign w:val="center"/>
          </w:tcPr>
          <w:p w:rsidR="00440EB4" w:rsidRPr="00AC4D2F" w:rsidRDefault="00440EB4" w:rsidP="00440EB4">
            <w:pPr>
              <w:widowControl w:val="0"/>
              <w:jc w:val="center"/>
              <w:rPr>
                <w:szCs w:val="24"/>
              </w:rPr>
            </w:pPr>
            <w:r>
              <w:rPr>
                <w:rFonts w:cs="Times New Roman"/>
                <w:color w:val="000000"/>
                <w:szCs w:val="24"/>
              </w:rPr>
              <w:t>0</w:t>
            </w:r>
          </w:p>
        </w:tc>
        <w:tc>
          <w:tcPr>
            <w:tcW w:w="742" w:type="dxa"/>
            <w:shd w:val="clear" w:color="auto" w:fill="auto"/>
            <w:vAlign w:val="center"/>
          </w:tcPr>
          <w:p w:rsidR="00440EB4" w:rsidRPr="00AC4D2F" w:rsidRDefault="00440EB4" w:rsidP="00440EB4">
            <w:pPr>
              <w:widowControl w:val="0"/>
              <w:jc w:val="center"/>
              <w:rPr>
                <w:szCs w:val="24"/>
              </w:rPr>
            </w:pPr>
            <w:r>
              <w:rPr>
                <w:rFonts w:cs="Times New Roman"/>
                <w:color w:val="000000"/>
                <w:szCs w:val="24"/>
              </w:rPr>
              <w:t>1</w:t>
            </w:r>
          </w:p>
        </w:tc>
        <w:tc>
          <w:tcPr>
            <w:tcW w:w="534" w:type="dxa"/>
            <w:shd w:val="clear" w:color="auto" w:fill="auto"/>
            <w:vAlign w:val="center"/>
          </w:tcPr>
          <w:p w:rsidR="00440EB4" w:rsidRPr="00B877BC" w:rsidRDefault="00440EB4" w:rsidP="006C170B">
            <w:pPr>
              <w:widowControl w:val="0"/>
              <w:jc w:val="center"/>
              <w:rPr>
                <w:rFonts w:eastAsia="Calibri" w:cs="Times New Roman"/>
              </w:rPr>
            </w:pPr>
            <w:r>
              <w:rPr>
                <w:rFonts w:eastAsia="Calibri" w:cs="Times New Roman"/>
              </w:rPr>
              <w:t>-</w:t>
            </w:r>
          </w:p>
        </w:tc>
        <w:tc>
          <w:tcPr>
            <w:tcW w:w="850" w:type="dxa"/>
            <w:shd w:val="clear" w:color="auto" w:fill="auto"/>
            <w:vAlign w:val="center"/>
          </w:tcPr>
          <w:p w:rsidR="00440EB4" w:rsidRPr="00B877BC" w:rsidRDefault="00440EB4" w:rsidP="006C170B">
            <w:pPr>
              <w:widowControl w:val="0"/>
              <w:jc w:val="center"/>
              <w:rPr>
                <w:rFonts w:eastAsia="Calibri" w:cs="Times New Roman"/>
              </w:rPr>
            </w:pPr>
          </w:p>
        </w:tc>
        <w:tc>
          <w:tcPr>
            <w:tcW w:w="709" w:type="dxa"/>
            <w:shd w:val="clear" w:color="auto" w:fill="auto"/>
            <w:vAlign w:val="center"/>
          </w:tcPr>
          <w:p w:rsidR="00440EB4" w:rsidRPr="00B877BC" w:rsidRDefault="00440EB4" w:rsidP="006C170B">
            <w:pPr>
              <w:widowControl w:val="0"/>
              <w:jc w:val="center"/>
              <w:rPr>
                <w:rFonts w:eastAsia="Calibri" w:cs="Times New Roman"/>
              </w:rPr>
            </w:pPr>
          </w:p>
        </w:tc>
        <w:tc>
          <w:tcPr>
            <w:tcW w:w="1002" w:type="dxa"/>
            <w:shd w:val="clear" w:color="auto" w:fill="auto"/>
            <w:vAlign w:val="center"/>
          </w:tcPr>
          <w:p w:rsidR="00440EB4" w:rsidRPr="002A5112" w:rsidRDefault="00440EB4" w:rsidP="00440EB4">
            <w:pPr>
              <w:widowControl w:val="0"/>
              <w:jc w:val="center"/>
              <w:rPr>
                <w:szCs w:val="24"/>
                <w:lang w:val="en-US"/>
              </w:rPr>
            </w:pPr>
            <w:r>
              <w:rPr>
                <w:rFonts w:cs="Times New Roman"/>
                <w:color w:val="000000"/>
                <w:szCs w:val="24"/>
                <w:lang w:val="en-US"/>
              </w:rPr>
              <w:t>5</w:t>
            </w:r>
          </w:p>
        </w:tc>
        <w:tc>
          <w:tcPr>
            <w:tcW w:w="739" w:type="dxa"/>
            <w:shd w:val="clear" w:color="auto" w:fill="auto"/>
            <w:vAlign w:val="center"/>
          </w:tcPr>
          <w:p w:rsidR="00440EB4" w:rsidRPr="00B877BC" w:rsidRDefault="00440EB4" w:rsidP="006C170B">
            <w:pPr>
              <w:widowControl w:val="0"/>
              <w:jc w:val="center"/>
              <w:rPr>
                <w:rFonts w:eastAsia="Calibri" w:cs="Times New Roman"/>
              </w:rPr>
            </w:pPr>
          </w:p>
        </w:tc>
      </w:tr>
      <w:tr w:rsidR="00440EB4" w:rsidRPr="00042031" w:rsidTr="0059655B">
        <w:tc>
          <w:tcPr>
            <w:tcW w:w="567" w:type="dxa"/>
            <w:shd w:val="clear" w:color="auto" w:fill="auto"/>
          </w:tcPr>
          <w:p w:rsidR="00440EB4" w:rsidRPr="00042031" w:rsidRDefault="00440EB4" w:rsidP="00440EB4">
            <w:pPr>
              <w:widowControl w:val="0"/>
              <w:jc w:val="center"/>
              <w:rPr>
                <w:szCs w:val="24"/>
              </w:rPr>
            </w:pPr>
            <w:r>
              <w:rPr>
                <w:szCs w:val="24"/>
              </w:rPr>
              <w:t>5</w:t>
            </w:r>
          </w:p>
        </w:tc>
        <w:tc>
          <w:tcPr>
            <w:tcW w:w="3544" w:type="dxa"/>
            <w:shd w:val="clear" w:color="auto" w:fill="auto"/>
          </w:tcPr>
          <w:p w:rsidR="00440EB4" w:rsidRPr="00042031" w:rsidRDefault="00440EB4" w:rsidP="00440EB4">
            <w:pPr>
              <w:widowControl w:val="0"/>
              <w:rPr>
                <w:szCs w:val="24"/>
              </w:rPr>
            </w:pPr>
            <w:r w:rsidRPr="00B450F1">
              <w:rPr>
                <w:rFonts w:cs="Times New Roman"/>
                <w:szCs w:val="24"/>
              </w:rPr>
              <w:t>Тема 11. Основы методологии IDEF1</w:t>
            </w:r>
          </w:p>
        </w:tc>
        <w:tc>
          <w:tcPr>
            <w:tcW w:w="952" w:type="dxa"/>
            <w:shd w:val="clear" w:color="auto" w:fill="auto"/>
            <w:vAlign w:val="center"/>
          </w:tcPr>
          <w:p w:rsidR="00440EB4" w:rsidRPr="00AC4D2F" w:rsidRDefault="00440EB4" w:rsidP="00440EB4">
            <w:pPr>
              <w:widowControl w:val="0"/>
              <w:jc w:val="center"/>
              <w:rPr>
                <w:szCs w:val="24"/>
              </w:rPr>
            </w:pPr>
            <w:r w:rsidRPr="00D80028">
              <w:rPr>
                <w:color w:val="000000"/>
                <w:szCs w:val="24"/>
              </w:rPr>
              <w:fldChar w:fldCharType="begin"/>
            </w:r>
            <w:r w:rsidRPr="00D80028">
              <w:rPr>
                <w:color w:val="000000"/>
                <w:szCs w:val="24"/>
              </w:rPr>
              <w:instrText xml:space="preserve"> =SUM(RIGHT) </w:instrText>
            </w:r>
            <w:r w:rsidRPr="00D80028">
              <w:rPr>
                <w:color w:val="000000"/>
                <w:szCs w:val="24"/>
              </w:rPr>
              <w:fldChar w:fldCharType="separate"/>
            </w:r>
            <w:r>
              <w:rPr>
                <w:noProof/>
                <w:color w:val="000000"/>
                <w:szCs w:val="24"/>
              </w:rPr>
              <w:t>0,5</w:t>
            </w:r>
            <w:r w:rsidRPr="00D80028">
              <w:rPr>
                <w:color w:val="000000"/>
                <w:szCs w:val="24"/>
              </w:rPr>
              <w:fldChar w:fldCharType="end"/>
            </w:r>
          </w:p>
        </w:tc>
        <w:tc>
          <w:tcPr>
            <w:tcW w:w="567" w:type="dxa"/>
            <w:shd w:val="clear" w:color="auto" w:fill="auto"/>
            <w:vAlign w:val="center"/>
          </w:tcPr>
          <w:p w:rsidR="00440EB4" w:rsidRPr="00AC4D2F" w:rsidRDefault="00440EB4" w:rsidP="00440EB4">
            <w:pPr>
              <w:widowControl w:val="0"/>
              <w:jc w:val="center"/>
              <w:rPr>
                <w:szCs w:val="24"/>
              </w:rPr>
            </w:pPr>
            <w:r>
              <w:rPr>
                <w:rFonts w:cs="Times New Roman"/>
                <w:color w:val="000000"/>
                <w:szCs w:val="24"/>
              </w:rPr>
              <w:t>0,5</w:t>
            </w:r>
          </w:p>
        </w:tc>
        <w:tc>
          <w:tcPr>
            <w:tcW w:w="742" w:type="dxa"/>
            <w:shd w:val="clear" w:color="auto" w:fill="auto"/>
            <w:vAlign w:val="center"/>
          </w:tcPr>
          <w:p w:rsidR="00440EB4" w:rsidRPr="00B877BC" w:rsidRDefault="00440EB4" w:rsidP="006C170B">
            <w:pPr>
              <w:widowControl w:val="0"/>
              <w:jc w:val="center"/>
              <w:rPr>
                <w:rFonts w:eastAsia="Calibri" w:cs="Times New Roman"/>
              </w:rPr>
            </w:pPr>
            <w:r>
              <w:rPr>
                <w:rFonts w:eastAsia="Calibri" w:cs="Times New Roman"/>
              </w:rPr>
              <w:t>-</w:t>
            </w:r>
          </w:p>
        </w:tc>
        <w:tc>
          <w:tcPr>
            <w:tcW w:w="534" w:type="dxa"/>
            <w:shd w:val="clear" w:color="auto" w:fill="auto"/>
            <w:vAlign w:val="center"/>
          </w:tcPr>
          <w:p w:rsidR="00440EB4" w:rsidRPr="00B877BC" w:rsidRDefault="00440EB4" w:rsidP="006C170B">
            <w:pPr>
              <w:widowControl w:val="0"/>
              <w:jc w:val="center"/>
              <w:rPr>
                <w:rFonts w:eastAsia="Calibri" w:cs="Times New Roman"/>
              </w:rPr>
            </w:pPr>
            <w:r>
              <w:rPr>
                <w:rFonts w:eastAsia="Calibri" w:cs="Times New Roman"/>
              </w:rPr>
              <w:t>-</w:t>
            </w:r>
          </w:p>
        </w:tc>
        <w:tc>
          <w:tcPr>
            <w:tcW w:w="850" w:type="dxa"/>
            <w:shd w:val="clear" w:color="auto" w:fill="auto"/>
            <w:vAlign w:val="center"/>
          </w:tcPr>
          <w:p w:rsidR="00440EB4" w:rsidRPr="00B877BC" w:rsidRDefault="00440EB4" w:rsidP="006C170B">
            <w:pPr>
              <w:widowControl w:val="0"/>
              <w:jc w:val="center"/>
              <w:rPr>
                <w:rFonts w:eastAsia="Calibri" w:cs="Times New Roman"/>
              </w:rPr>
            </w:pPr>
          </w:p>
        </w:tc>
        <w:tc>
          <w:tcPr>
            <w:tcW w:w="709" w:type="dxa"/>
            <w:shd w:val="clear" w:color="auto" w:fill="auto"/>
            <w:vAlign w:val="center"/>
          </w:tcPr>
          <w:p w:rsidR="00440EB4" w:rsidRPr="00B877BC" w:rsidRDefault="00440EB4" w:rsidP="006C170B">
            <w:pPr>
              <w:widowControl w:val="0"/>
              <w:jc w:val="center"/>
              <w:rPr>
                <w:rFonts w:eastAsia="Calibri" w:cs="Times New Roman"/>
              </w:rPr>
            </w:pPr>
          </w:p>
        </w:tc>
        <w:tc>
          <w:tcPr>
            <w:tcW w:w="1002" w:type="dxa"/>
            <w:shd w:val="clear" w:color="auto" w:fill="auto"/>
            <w:vAlign w:val="center"/>
          </w:tcPr>
          <w:p w:rsidR="00440EB4" w:rsidRPr="00AC4D2F" w:rsidRDefault="00440EB4" w:rsidP="00440EB4">
            <w:pPr>
              <w:widowControl w:val="0"/>
              <w:jc w:val="center"/>
              <w:rPr>
                <w:szCs w:val="24"/>
              </w:rPr>
            </w:pPr>
            <w:r w:rsidRPr="00B71912">
              <w:rPr>
                <w:rFonts w:cs="Times New Roman"/>
                <w:color w:val="000000"/>
                <w:szCs w:val="24"/>
              </w:rPr>
              <w:t>4</w:t>
            </w:r>
          </w:p>
        </w:tc>
        <w:tc>
          <w:tcPr>
            <w:tcW w:w="739" w:type="dxa"/>
            <w:shd w:val="clear" w:color="auto" w:fill="auto"/>
            <w:vAlign w:val="center"/>
          </w:tcPr>
          <w:p w:rsidR="00440EB4" w:rsidRPr="00B877BC" w:rsidRDefault="00440EB4" w:rsidP="006C170B">
            <w:pPr>
              <w:widowControl w:val="0"/>
              <w:jc w:val="center"/>
              <w:rPr>
                <w:rFonts w:eastAsia="Calibri" w:cs="Times New Roman"/>
              </w:rPr>
            </w:pPr>
          </w:p>
        </w:tc>
      </w:tr>
      <w:tr w:rsidR="00440EB4" w:rsidRPr="00042031" w:rsidTr="0059655B">
        <w:tc>
          <w:tcPr>
            <w:tcW w:w="567" w:type="dxa"/>
            <w:shd w:val="clear" w:color="auto" w:fill="auto"/>
          </w:tcPr>
          <w:p w:rsidR="00440EB4" w:rsidRPr="00042031" w:rsidRDefault="00440EB4" w:rsidP="00440EB4">
            <w:pPr>
              <w:widowControl w:val="0"/>
              <w:jc w:val="center"/>
              <w:rPr>
                <w:szCs w:val="24"/>
              </w:rPr>
            </w:pPr>
            <w:r>
              <w:rPr>
                <w:szCs w:val="24"/>
              </w:rPr>
              <w:t>5</w:t>
            </w:r>
          </w:p>
        </w:tc>
        <w:tc>
          <w:tcPr>
            <w:tcW w:w="3544" w:type="dxa"/>
            <w:shd w:val="clear" w:color="auto" w:fill="auto"/>
          </w:tcPr>
          <w:p w:rsidR="00440EB4" w:rsidRPr="00042031" w:rsidRDefault="00440EB4" w:rsidP="00440EB4">
            <w:pPr>
              <w:widowControl w:val="0"/>
              <w:rPr>
                <w:szCs w:val="24"/>
              </w:rPr>
            </w:pPr>
            <w:r w:rsidRPr="00B450F1">
              <w:rPr>
                <w:rFonts w:cs="Times New Roman"/>
                <w:szCs w:val="24"/>
              </w:rPr>
              <w:t>Тема 12. Основы методологии IDEF1X</w:t>
            </w:r>
          </w:p>
        </w:tc>
        <w:tc>
          <w:tcPr>
            <w:tcW w:w="952" w:type="dxa"/>
            <w:shd w:val="clear" w:color="auto" w:fill="auto"/>
            <w:vAlign w:val="center"/>
          </w:tcPr>
          <w:p w:rsidR="00440EB4" w:rsidRPr="00AC4D2F" w:rsidRDefault="00440EB4" w:rsidP="00440EB4">
            <w:pPr>
              <w:widowControl w:val="0"/>
              <w:jc w:val="center"/>
              <w:rPr>
                <w:szCs w:val="24"/>
              </w:rPr>
            </w:pPr>
            <w:r w:rsidRPr="00D80028">
              <w:rPr>
                <w:color w:val="000000"/>
                <w:szCs w:val="24"/>
              </w:rPr>
              <w:fldChar w:fldCharType="begin"/>
            </w:r>
            <w:r w:rsidRPr="00D80028">
              <w:rPr>
                <w:color w:val="000000"/>
                <w:szCs w:val="24"/>
              </w:rPr>
              <w:instrText xml:space="preserve"> =SUM(RIGHT) </w:instrText>
            </w:r>
            <w:r w:rsidRPr="00D80028">
              <w:rPr>
                <w:color w:val="000000"/>
                <w:szCs w:val="24"/>
              </w:rPr>
              <w:fldChar w:fldCharType="separate"/>
            </w:r>
            <w:r>
              <w:rPr>
                <w:noProof/>
                <w:color w:val="000000"/>
                <w:szCs w:val="24"/>
              </w:rPr>
              <w:t>0,5</w:t>
            </w:r>
            <w:r w:rsidRPr="00D80028">
              <w:rPr>
                <w:color w:val="000000"/>
                <w:szCs w:val="24"/>
              </w:rPr>
              <w:fldChar w:fldCharType="end"/>
            </w:r>
          </w:p>
        </w:tc>
        <w:tc>
          <w:tcPr>
            <w:tcW w:w="567" w:type="dxa"/>
            <w:shd w:val="clear" w:color="auto" w:fill="auto"/>
            <w:vAlign w:val="center"/>
          </w:tcPr>
          <w:p w:rsidR="00440EB4" w:rsidRPr="00AC4D2F" w:rsidRDefault="00440EB4" w:rsidP="00440EB4">
            <w:pPr>
              <w:widowControl w:val="0"/>
              <w:jc w:val="center"/>
              <w:rPr>
                <w:szCs w:val="24"/>
              </w:rPr>
            </w:pPr>
            <w:r>
              <w:rPr>
                <w:rFonts w:cs="Times New Roman"/>
                <w:color w:val="000000"/>
                <w:szCs w:val="24"/>
              </w:rPr>
              <w:t>0,5</w:t>
            </w:r>
          </w:p>
        </w:tc>
        <w:tc>
          <w:tcPr>
            <w:tcW w:w="742" w:type="dxa"/>
            <w:shd w:val="clear" w:color="auto" w:fill="auto"/>
            <w:vAlign w:val="center"/>
          </w:tcPr>
          <w:p w:rsidR="00440EB4" w:rsidRPr="00B877BC" w:rsidRDefault="00440EB4" w:rsidP="006C170B">
            <w:pPr>
              <w:widowControl w:val="0"/>
              <w:jc w:val="center"/>
              <w:rPr>
                <w:rFonts w:eastAsia="Calibri" w:cs="Times New Roman"/>
              </w:rPr>
            </w:pPr>
            <w:r>
              <w:rPr>
                <w:rFonts w:eastAsia="Calibri" w:cs="Times New Roman"/>
              </w:rPr>
              <w:t>-</w:t>
            </w:r>
          </w:p>
        </w:tc>
        <w:tc>
          <w:tcPr>
            <w:tcW w:w="534" w:type="dxa"/>
            <w:shd w:val="clear" w:color="auto" w:fill="auto"/>
            <w:vAlign w:val="center"/>
          </w:tcPr>
          <w:p w:rsidR="00440EB4" w:rsidRPr="00B877BC" w:rsidRDefault="00440EB4" w:rsidP="006C170B">
            <w:pPr>
              <w:widowControl w:val="0"/>
              <w:jc w:val="center"/>
              <w:rPr>
                <w:rFonts w:eastAsia="Calibri" w:cs="Times New Roman"/>
              </w:rPr>
            </w:pPr>
            <w:r>
              <w:rPr>
                <w:rFonts w:eastAsia="Calibri" w:cs="Times New Roman"/>
              </w:rPr>
              <w:t>-</w:t>
            </w:r>
          </w:p>
        </w:tc>
        <w:tc>
          <w:tcPr>
            <w:tcW w:w="850" w:type="dxa"/>
            <w:shd w:val="clear" w:color="auto" w:fill="auto"/>
            <w:vAlign w:val="center"/>
          </w:tcPr>
          <w:p w:rsidR="00440EB4" w:rsidRPr="00B877BC" w:rsidRDefault="00440EB4" w:rsidP="006C170B">
            <w:pPr>
              <w:widowControl w:val="0"/>
              <w:jc w:val="center"/>
              <w:rPr>
                <w:rFonts w:eastAsia="Calibri" w:cs="Times New Roman"/>
              </w:rPr>
            </w:pPr>
          </w:p>
        </w:tc>
        <w:tc>
          <w:tcPr>
            <w:tcW w:w="709" w:type="dxa"/>
            <w:shd w:val="clear" w:color="auto" w:fill="auto"/>
            <w:vAlign w:val="center"/>
          </w:tcPr>
          <w:p w:rsidR="00440EB4" w:rsidRPr="00B877BC" w:rsidRDefault="00440EB4" w:rsidP="006C170B">
            <w:pPr>
              <w:widowControl w:val="0"/>
              <w:jc w:val="center"/>
              <w:rPr>
                <w:rFonts w:eastAsia="Calibri" w:cs="Times New Roman"/>
              </w:rPr>
            </w:pPr>
          </w:p>
        </w:tc>
        <w:tc>
          <w:tcPr>
            <w:tcW w:w="1002" w:type="dxa"/>
            <w:shd w:val="clear" w:color="auto" w:fill="auto"/>
            <w:vAlign w:val="center"/>
          </w:tcPr>
          <w:p w:rsidR="00440EB4" w:rsidRPr="00AC4D2F" w:rsidRDefault="00440EB4" w:rsidP="00440EB4">
            <w:pPr>
              <w:widowControl w:val="0"/>
              <w:jc w:val="center"/>
              <w:rPr>
                <w:szCs w:val="24"/>
              </w:rPr>
            </w:pPr>
            <w:r w:rsidRPr="00B71912">
              <w:rPr>
                <w:rFonts w:cs="Times New Roman"/>
                <w:color w:val="000000"/>
                <w:szCs w:val="24"/>
              </w:rPr>
              <w:t>4</w:t>
            </w:r>
          </w:p>
        </w:tc>
        <w:tc>
          <w:tcPr>
            <w:tcW w:w="739" w:type="dxa"/>
            <w:shd w:val="clear" w:color="auto" w:fill="auto"/>
            <w:vAlign w:val="center"/>
          </w:tcPr>
          <w:p w:rsidR="00440EB4" w:rsidRPr="00B877BC" w:rsidRDefault="00440EB4" w:rsidP="006C170B">
            <w:pPr>
              <w:widowControl w:val="0"/>
              <w:jc w:val="center"/>
              <w:rPr>
                <w:rFonts w:eastAsia="Calibri" w:cs="Times New Roman"/>
              </w:rPr>
            </w:pPr>
          </w:p>
        </w:tc>
      </w:tr>
      <w:tr w:rsidR="00440EB4" w:rsidRPr="00042031" w:rsidTr="0059655B">
        <w:tc>
          <w:tcPr>
            <w:tcW w:w="567" w:type="dxa"/>
            <w:shd w:val="clear" w:color="auto" w:fill="auto"/>
          </w:tcPr>
          <w:p w:rsidR="00440EB4" w:rsidRPr="00042031" w:rsidRDefault="00440EB4" w:rsidP="00440EB4">
            <w:pPr>
              <w:widowControl w:val="0"/>
              <w:jc w:val="center"/>
              <w:rPr>
                <w:szCs w:val="24"/>
              </w:rPr>
            </w:pPr>
            <w:r>
              <w:rPr>
                <w:szCs w:val="24"/>
              </w:rPr>
              <w:t>5</w:t>
            </w:r>
          </w:p>
        </w:tc>
        <w:tc>
          <w:tcPr>
            <w:tcW w:w="3544" w:type="dxa"/>
            <w:shd w:val="clear" w:color="auto" w:fill="auto"/>
          </w:tcPr>
          <w:p w:rsidR="00440EB4" w:rsidRPr="00042031" w:rsidRDefault="00440EB4" w:rsidP="00440EB4">
            <w:pPr>
              <w:widowControl w:val="0"/>
              <w:rPr>
                <w:szCs w:val="24"/>
              </w:rPr>
            </w:pPr>
            <w:r w:rsidRPr="00B450F1">
              <w:rPr>
                <w:rFonts w:cs="Times New Roman"/>
                <w:szCs w:val="24"/>
              </w:rPr>
              <w:t>Тема 13. Стандарт онтологического исследования IDEF5</w:t>
            </w:r>
          </w:p>
        </w:tc>
        <w:tc>
          <w:tcPr>
            <w:tcW w:w="952" w:type="dxa"/>
            <w:shd w:val="clear" w:color="auto" w:fill="auto"/>
            <w:vAlign w:val="center"/>
          </w:tcPr>
          <w:p w:rsidR="00440EB4" w:rsidRPr="00B877BC" w:rsidRDefault="00440EB4" w:rsidP="006C170B">
            <w:pPr>
              <w:widowControl w:val="0"/>
              <w:jc w:val="center"/>
              <w:rPr>
                <w:rFonts w:eastAsia="Calibri" w:cs="Times New Roman"/>
              </w:rPr>
            </w:pPr>
            <w:r>
              <w:rPr>
                <w:rFonts w:eastAsia="Calibri" w:cs="Times New Roman"/>
              </w:rPr>
              <w:t>-</w:t>
            </w:r>
          </w:p>
        </w:tc>
        <w:tc>
          <w:tcPr>
            <w:tcW w:w="567" w:type="dxa"/>
            <w:shd w:val="clear" w:color="auto" w:fill="auto"/>
            <w:vAlign w:val="center"/>
          </w:tcPr>
          <w:p w:rsidR="00440EB4" w:rsidRPr="00B877BC" w:rsidRDefault="00440EB4" w:rsidP="006C170B">
            <w:pPr>
              <w:widowControl w:val="0"/>
              <w:jc w:val="center"/>
              <w:rPr>
                <w:rFonts w:eastAsia="Calibri" w:cs="Times New Roman"/>
              </w:rPr>
            </w:pPr>
            <w:r>
              <w:rPr>
                <w:rFonts w:eastAsia="Calibri" w:cs="Times New Roman"/>
              </w:rPr>
              <w:t>-</w:t>
            </w:r>
          </w:p>
        </w:tc>
        <w:tc>
          <w:tcPr>
            <w:tcW w:w="742" w:type="dxa"/>
            <w:shd w:val="clear" w:color="auto" w:fill="auto"/>
            <w:vAlign w:val="center"/>
          </w:tcPr>
          <w:p w:rsidR="00440EB4" w:rsidRPr="00B877BC" w:rsidRDefault="00440EB4" w:rsidP="006C170B">
            <w:pPr>
              <w:widowControl w:val="0"/>
              <w:jc w:val="center"/>
              <w:rPr>
                <w:rFonts w:eastAsia="Calibri" w:cs="Times New Roman"/>
              </w:rPr>
            </w:pPr>
            <w:r>
              <w:rPr>
                <w:rFonts w:eastAsia="Calibri" w:cs="Times New Roman"/>
              </w:rPr>
              <w:t>-</w:t>
            </w:r>
          </w:p>
        </w:tc>
        <w:tc>
          <w:tcPr>
            <w:tcW w:w="534" w:type="dxa"/>
            <w:shd w:val="clear" w:color="auto" w:fill="auto"/>
            <w:vAlign w:val="center"/>
          </w:tcPr>
          <w:p w:rsidR="00440EB4" w:rsidRPr="00B877BC" w:rsidRDefault="00440EB4" w:rsidP="006C170B">
            <w:pPr>
              <w:widowControl w:val="0"/>
              <w:jc w:val="center"/>
              <w:rPr>
                <w:rFonts w:eastAsia="Calibri" w:cs="Times New Roman"/>
              </w:rPr>
            </w:pPr>
            <w:r>
              <w:rPr>
                <w:rFonts w:eastAsia="Calibri" w:cs="Times New Roman"/>
              </w:rPr>
              <w:t>-</w:t>
            </w:r>
          </w:p>
        </w:tc>
        <w:tc>
          <w:tcPr>
            <w:tcW w:w="850" w:type="dxa"/>
            <w:shd w:val="clear" w:color="auto" w:fill="auto"/>
            <w:vAlign w:val="center"/>
          </w:tcPr>
          <w:p w:rsidR="00440EB4" w:rsidRPr="00B877BC" w:rsidRDefault="00440EB4" w:rsidP="006C170B">
            <w:pPr>
              <w:widowControl w:val="0"/>
              <w:jc w:val="center"/>
              <w:rPr>
                <w:rFonts w:eastAsia="Calibri" w:cs="Times New Roman"/>
              </w:rPr>
            </w:pPr>
          </w:p>
        </w:tc>
        <w:tc>
          <w:tcPr>
            <w:tcW w:w="709" w:type="dxa"/>
            <w:shd w:val="clear" w:color="auto" w:fill="auto"/>
            <w:vAlign w:val="center"/>
          </w:tcPr>
          <w:p w:rsidR="00440EB4" w:rsidRPr="00B877BC" w:rsidRDefault="00440EB4" w:rsidP="006C170B">
            <w:pPr>
              <w:widowControl w:val="0"/>
              <w:jc w:val="center"/>
              <w:rPr>
                <w:rFonts w:eastAsia="Calibri" w:cs="Times New Roman"/>
              </w:rPr>
            </w:pPr>
          </w:p>
        </w:tc>
        <w:tc>
          <w:tcPr>
            <w:tcW w:w="1002" w:type="dxa"/>
            <w:shd w:val="clear" w:color="auto" w:fill="auto"/>
            <w:vAlign w:val="center"/>
          </w:tcPr>
          <w:p w:rsidR="00440EB4" w:rsidRPr="00AC4D2F" w:rsidRDefault="00440EB4" w:rsidP="00440EB4">
            <w:pPr>
              <w:widowControl w:val="0"/>
              <w:jc w:val="center"/>
              <w:rPr>
                <w:szCs w:val="24"/>
              </w:rPr>
            </w:pPr>
            <w:r w:rsidRPr="00B71912">
              <w:rPr>
                <w:rFonts w:cs="Times New Roman"/>
                <w:color w:val="000000"/>
                <w:szCs w:val="24"/>
              </w:rPr>
              <w:t>4</w:t>
            </w:r>
          </w:p>
        </w:tc>
        <w:tc>
          <w:tcPr>
            <w:tcW w:w="739" w:type="dxa"/>
            <w:shd w:val="clear" w:color="auto" w:fill="auto"/>
            <w:vAlign w:val="center"/>
          </w:tcPr>
          <w:p w:rsidR="00440EB4" w:rsidRPr="00B877BC" w:rsidRDefault="00440EB4" w:rsidP="006C170B">
            <w:pPr>
              <w:widowControl w:val="0"/>
              <w:jc w:val="center"/>
              <w:rPr>
                <w:rFonts w:eastAsia="Calibri" w:cs="Times New Roman"/>
              </w:rPr>
            </w:pPr>
          </w:p>
        </w:tc>
      </w:tr>
      <w:tr w:rsidR="00440EB4" w:rsidRPr="00042031" w:rsidTr="0059655B">
        <w:tc>
          <w:tcPr>
            <w:tcW w:w="567" w:type="dxa"/>
            <w:shd w:val="clear" w:color="auto" w:fill="auto"/>
          </w:tcPr>
          <w:p w:rsidR="00440EB4" w:rsidRPr="00042031" w:rsidRDefault="00440EB4" w:rsidP="00440EB4">
            <w:pPr>
              <w:widowControl w:val="0"/>
              <w:jc w:val="center"/>
              <w:rPr>
                <w:szCs w:val="24"/>
              </w:rPr>
            </w:pPr>
            <w:r>
              <w:rPr>
                <w:szCs w:val="24"/>
              </w:rPr>
              <w:t>5</w:t>
            </w:r>
          </w:p>
        </w:tc>
        <w:tc>
          <w:tcPr>
            <w:tcW w:w="3544" w:type="dxa"/>
            <w:shd w:val="clear" w:color="auto" w:fill="auto"/>
          </w:tcPr>
          <w:p w:rsidR="00440EB4" w:rsidRPr="00042031" w:rsidRDefault="00440EB4" w:rsidP="00440EB4">
            <w:pPr>
              <w:widowControl w:val="0"/>
              <w:rPr>
                <w:szCs w:val="24"/>
              </w:rPr>
            </w:pPr>
            <w:r w:rsidRPr="00B450F1">
              <w:rPr>
                <w:rFonts w:cs="Times New Roman"/>
                <w:szCs w:val="24"/>
              </w:rPr>
              <w:t>Тема 14. Система моделирования ARIS</w:t>
            </w:r>
          </w:p>
        </w:tc>
        <w:tc>
          <w:tcPr>
            <w:tcW w:w="952" w:type="dxa"/>
            <w:shd w:val="clear" w:color="auto" w:fill="auto"/>
            <w:vAlign w:val="center"/>
          </w:tcPr>
          <w:p w:rsidR="00440EB4" w:rsidRPr="00B877BC" w:rsidRDefault="00440EB4" w:rsidP="006C170B">
            <w:pPr>
              <w:widowControl w:val="0"/>
              <w:jc w:val="center"/>
              <w:rPr>
                <w:rFonts w:eastAsia="Calibri" w:cs="Times New Roman"/>
              </w:rPr>
            </w:pPr>
            <w:r>
              <w:rPr>
                <w:rFonts w:eastAsia="Calibri" w:cs="Times New Roman"/>
              </w:rPr>
              <w:t>-</w:t>
            </w:r>
          </w:p>
        </w:tc>
        <w:tc>
          <w:tcPr>
            <w:tcW w:w="567" w:type="dxa"/>
            <w:shd w:val="clear" w:color="auto" w:fill="auto"/>
            <w:vAlign w:val="center"/>
          </w:tcPr>
          <w:p w:rsidR="00440EB4" w:rsidRPr="00B877BC" w:rsidRDefault="00440EB4" w:rsidP="006C170B">
            <w:pPr>
              <w:widowControl w:val="0"/>
              <w:jc w:val="center"/>
              <w:rPr>
                <w:rFonts w:eastAsia="Calibri" w:cs="Times New Roman"/>
              </w:rPr>
            </w:pPr>
            <w:r>
              <w:rPr>
                <w:rFonts w:eastAsia="Calibri" w:cs="Times New Roman"/>
              </w:rPr>
              <w:t>-</w:t>
            </w:r>
          </w:p>
        </w:tc>
        <w:tc>
          <w:tcPr>
            <w:tcW w:w="742" w:type="dxa"/>
            <w:shd w:val="clear" w:color="auto" w:fill="auto"/>
            <w:vAlign w:val="center"/>
          </w:tcPr>
          <w:p w:rsidR="00440EB4" w:rsidRPr="00B877BC" w:rsidRDefault="00440EB4" w:rsidP="006C170B">
            <w:pPr>
              <w:widowControl w:val="0"/>
              <w:jc w:val="center"/>
              <w:rPr>
                <w:rFonts w:eastAsia="Calibri" w:cs="Times New Roman"/>
              </w:rPr>
            </w:pPr>
            <w:r>
              <w:rPr>
                <w:rFonts w:eastAsia="Calibri" w:cs="Times New Roman"/>
              </w:rPr>
              <w:t>-</w:t>
            </w:r>
          </w:p>
        </w:tc>
        <w:tc>
          <w:tcPr>
            <w:tcW w:w="534" w:type="dxa"/>
            <w:shd w:val="clear" w:color="auto" w:fill="auto"/>
            <w:vAlign w:val="center"/>
          </w:tcPr>
          <w:p w:rsidR="00440EB4" w:rsidRPr="00B877BC" w:rsidRDefault="00440EB4" w:rsidP="006C170B">
            <w:pPr>
              <w:widowControl w:val="0"/>
              <w:jc w:val="center"/>
              <w:rPr>
                <w:rFonts w:eastAsia="Calibri" w:cs="Times New Roman"/>
              </w:rPr>
            </w:pPr>
            <w:r>
              <w:rPr>
                <w:rFonts w:eastAsia="Calibri" w:cs="Times New Roman"/>
              </w:rPr>
              <w:t>-</w:t>
            </w:r>
          </w:p>
        </w:tc>
        <w:tc>
          <w:tcPr>
            <w:tcW w:w="850" w:type="dxa"/>
            <w:shd w:val="clear" w:color="auto" w:fill="auto"/>
            <w:vAlign w:val="center"/>
          </w:tcPr>
          <w:p w:rsidR="00440EB4" w:rsidRPr="00B877BC" w:rsidRDefault="00440EB4" w:rsidP="006C170B">
            <w:pPr>
              <w:widowControl w:val="0"/>
              <w:jc w:val="center"/>
              <w:rPr>
                <w:rFonts w:eastAsia="Calibri" w:cs="Times New Roman"/>
              </w:rPr>
            </w:pPr>
          </w:p>
        </w:tc>
        <w:tc>
          <w:tcPr>
            <w:tcW w:w="709" w:type="dxa"/>
            <w:shd w:val="clear" w:color="auto" w:fill="auto"/>
            <w:vAlign w:val="center"/>
          </w:tcPr>
          <w:p w:rsidR="00440EB4" w:rsidRPr="00B877BC" w:rsidRDefault="00440EB4" w:rsidP="006C170B">
            <w:pPr>
              <w:widowControl w:val="0"/>
              <w:jc w:val="center"/>
              <w:rPr>
                <w:rFonts w:eastAsia="Calibri" w:cs="Times New Roman"/>
              </w:rPr>
            </w:pPr>
          </w:p>
        </w:tc>
        <w:tc>
          <w:tcPr>
            <w:tcW w:w="1002" w:type="dxa"/>
            <w:shd w:val="clear" w:color="auto" w:fill="auto"/>
            <w:vAlign w:val="center"/>
          </w:tcPr>
          <w:p w:rsidR="00440EB4" w:rsidRPr="00AC4D2F" w:rsidRDefault="00440EB4" w:rsidP="00440EB4">
            <w:pPr>
              <w:widowControl w:val="0"/>
              <w:jc w:val="center"/>
              <w:rPr>
                <w:szCs w:val="24"/>
              </w:rPr>
            </w:pPr>
            <w:r w:rsidRPr="00B71912">
              <w:rPr>
                <w:rFonts w:cs="Times New Roman"/>
                <w:color w:val="000000"/>
                <w:szCs w:val="24"/>
              </w:rPr>
              <w:t>4</w:t>
            </w:r>
          </w:p>
        </w:tc>
        <w:tc>
          <w:tcPr>
            <w:tcW w:w="739" w:type="dxa"/>
            <w:shd w:val="clear" w:color="auto" w:fill="auto"/>
            <w:vAlign w:val="center"/>
          </w:tcPr>
          <w:p w:rsidR="00440EB4" w:rsidRPr="00B877BC" w:rsidRDefault="00440EB4" w:rsidP="006C170B">
            <w:pPr>
              <w:widowControl w:val="0"/>
              <w:jc w:val="center"/>
              <w:rPr>
                <w:rFonts w:eastAsia="Calibri" w:cs="Times New Roman"/>
              </w:rPr>
            </w:pPr>
          </w:p>
        </w:tc>
      </w:tr>
      <w:tr w:rsidR="00440EB4" w:rsidRPr="00042031" w:rsidTr="0059655B">
        <w:tc>
          <w:tcPr>
            <w:tcW w:w="567" w:type="dxa"/>
            <w:shd w:val="clear" w:color="auto" w:fill="auto"/>
          </w:tcPr>
          <w:p w:rsidR="00440EB4" w:rsidRDefault="00440EB4" w:rsidP="00440EB4">
            <w:pPr>
              <w:widowControl w:val="0"/>
              <w:jc w:val="center"/>
              <w:rPr>
                <w:szCs w:val="24"/>
              </w:rPr>
            </w:pPr>
            <w:r>
              <w:rPr>
                <w:szCs w:val="24"/>
              </w:rPr>
              <w:t>6</w:t>
            </w:r>
          </w:p>
        </w:tc>
        <w:tc>
          <w:tcPr>
            <w:tcW w:w="3544" w:type="dxa"/>
            <w:shd w:val="clear" w:color="auto" w:fill="auto"/>
          </w:tcPr>
          <w:p w:rsidR="00440EB4" w:rsidRPr="00920D2F" w:rsidRDefault="00440EB4" w:rsidP="00440EB4">
            <w:pPr>
              <w:widowControl w:val="0"/>
              <w:rPr>
                <w:color w:val="000000"/>
                <w:szCs w:val="24"/>
              </w:rPr>
            </w:pPr>
            <w:r w:rsidRPr="00B450F1">
              <w:rPr>
                <w:rFonts w:cs="Times New Roman"/>
                <w:szCs w:val="24"/>
              </w:rPr>
              <w:t>Тема 1</w:t>
            </w:r>
            <w:r>
              <w:rPr>
                <w:rFonts w:cs="Times New Roman"/>
                <w:szCs w:val="24"/>
                <w:lang w:val="en-US"/>
              </w:rPr>
              <w:t>5</w:t>
            </w:r>
            <w:r w:rsidRPr="00B450F1">
              <w:rPr>
                <w:rFonts w:cs="Times New Roman"/>
                <w:szCs w:val="24"/>
              </w:rPr>
              <w:t>. Концепция открытых систем</w:t>
            </w:r>
          </w:p>
        </w:tc>
        <w:tc>
          <w:tcPr>
            <w:tcW w:w="952" w:type="dxa"/>
            <w:shd w:val="clear" w:color="auto" w:fill="auto"/>
            <w:vAlign w:val="center"/>
          </w:tcPr>
          <w:p w:rsidR="00440EB4" w:rsidRPr="00B877BC" w:rsidRDefault="00440EB4" w:rsidP="006C170B">
            <w:pPr>
              <w:widowControl w:val="0"/>
              <w:jc w:val="center"/>
              <w:rPr>
                <w:rFonts w:eastAsia="Calibri" w:cs="Times New Roman"/>
              </w:rPr>
            </w:pPr>
            <w:r>
              <w:rPr>
                <w:rFonts w:eastAsia="Calibri" w:cs="Times New Roman"/>
              </w:rPr>
              <w:t>-</w:t>
            </w:r>
          </w:p>
        </w:tc>
        <w:tc>
          <w:tcPr>
            <w:tcW w:w="567" w:type="dxa"/>
            <w:shd w:val="clear" w:color="auto" w:fill="auto"/>
            <w:vAlign w:val="center"/>
          </w:tcPr>
          <w:p w:rsidR="00440EB4" w:rsidRPr="00B877BC" w:rsidRDefault="00440EB4" w:rsidP="006C170B">
            <w:pPr>
              <w:widowControl w:val="0"/>
              <w:jc w:val="center"/>
              <w:rPr>
                <w:rFonts w:eastAsia="Calibri" w:cs="Times New Roman"/>
              </w:rPr>
            </w:pPr>
            <w:r>
              <w:rPr>
                <w:rFonts w:eastAsia="Calibri" w:cs="Times New Roman"/>
              </w:rPr>
              <w:t>-</w:t>
            </w:r>
          </w:p>
        </w:tc>
        <w:tc>
          <w:tcPr>
            <w:tcW w:w="742" w:type="dxa"/>
            <w:shd w:val="clear" w:color="auto" w:fill="auto"/>
            <w:vAlign w:val="center"/>
          </w:tcPr>
          <w:p w:rsidR="00440EB4" w:rsidRPr="00B877BC" w:rsidRDefault="00440EB4" w:rsidP="006C170B">
            <w:pPr>
              <w:widowControl w:val="0"/>
              <w:jc w:val="center"/>
              <w:rPr>
                <w:rFonts w:eastAsia="Calibri" w:cs="Times New Roman"/>
              </w:rPr>
            </w:pPr>
            <w:r>
              <w:rPr>
                <w:rFonts w:eastAsia="Calibri" w:cs="Times New Roman"/>
              </w:rPr>
              <w:t>-</w:t>
            </w:r>
          </w:p>
        </w:tc>
        <w:tc>
          <w:tcPr>
            <w:tcW w:w="534" w:type="dxa"/>
            <w:shd w:val="clear" w:color="auto" w:fill="auto"/>
            <w:vAlign w:val="center"/>
          </w:tcPr>
          <w:p w:rsidR="00440EB4" w:rsidRPr="00B877BC" w:rsidRDefault="00440EB4" w:rsidP="006C170B">
            <w:pPr>
              <w:widowControl w:val="0"/>
              <w:jc w:val="center"/>
              <w:rPr>
                <w:rFonts w:eastAsia="Calibri" w:cs="Times New Roman"/>
              </w:rPr>
            </w:pPr>
            <w:r>
              <w:rPr>
                <w:rFonts w:eastAsia="Calibri" w:cs="Times New Roman"/>
              </w:rPr>
              <w:t>-</w:t>
            </w:r>
          </w:p>
        </w:tc>
        <w:tc>
          <w:tcPr>
            <w:tcW w:w="850" w:type="dxa"/>
            <w:shd w:val="clear" w:color="auto" w:fill="auto"/>
            <w:vAlign w:val="center"/>
          </w:tcPr>
          <w:p w:rsidR="00440EB4" w:rsidRPr="00B877BC" w:rsidRDefault="00440EB4" w:rsidP="006C170B">
            <w:pPr>
              <w:widowControl w:val="0"/>
              <w:jc w:val="center"/>
              <w:rPr>
                <w:rFonts w:eastAsia="Calibri" w:cs="Times New Roman"/>
              </w:rPr>
            </w:pPr>
          </w:p>
        </w:tc>
        <w:tc>
          <w:tcPr>
            <w:tcW w:w="709" w:type="dxa"/>
            <w:shd w:val="clear" w:color="auto" w:fill="auto"/>
            <w:vAlign w:val="center"/>
          </w:tcPr>
          <w:p w:rsidR="00440EB4" w:rsidRPr="00B877BC" w:rsidRDefault="00440EB4" w:rsidP="006C170B">
            <w:pPr>
              <w:widowControl w:val="0"/>
              <w:jc w:val="center"/>
              <w:rPr>
                <w:rFonts w:eastAsia="Calibri" w:cs="Times New Roman"/>
              </w:rPr>
            </w:pPr>
          </w:p>
        </w:tc>
        <w:tc>
          <w:tcPr>
            <w:tcW w:w="1002" w:type="dxa"/>
            <w:shd w:val="clear" w:color="auto" w:fill="auto"/>
            <w:vAlign w:val="center"/>
          </w:tcPr>
          <w:p w:rsidR="00440EB4" w:rsidRPr="00AC4D2F" w:rsidRDefault="00440EB4" w:rsidP="00440EB4">
            <w:pPr>
              <w:widowControl w:val="0"/>
              <w:jc w:val="center"/>
              <w:rPr>
                <w:color w:val="000000"/>
                <w:szCs w:val="24"/>
              </w:rPr>
            </w:pPr>
            <w:r w:rsidRPr="00B71912">
              <w:rPr>
                <w:rFonts w:cs="Times New Roman"/>
                <w:color w:val="000000"/>
                <w:szCs w:val="24"/>
              </w:rPr>
              <w:t>4</w:t>
            </w:r>
          </w:p>
        </w:tc>
        <w:tc>
          <w:tcPr>
            <w:tcW w:w="739" w:type="dxa"/>
            <w:shd w:val="clear" w:color="auto" w:fill="auto"/>
            <w:vAlign w:val="center"/>
          </w:tcPr>
          <w:p w:rsidR="00440EB4" w:rsidRPr="00B877BC" w:rsidRDefault="00440EB4" w:rsidP="006C170B">
            <w:pPr>
              <w:widowControl w:val="0"/>
              <w:jc w:val="center"/>
              <w:rPr>
                <w:rFonts w:eastAsia="Calibri" w:cs="Times New Roman"/>
              </w:rPr>
            </w:pPr>
          </w:p>
        </w:tc>
      </w:tr>
      <w:tr w:rsidR="00440EB4" w:rsidRPr="00042031" w:rsidTr="0059655B">
        <w:tc>
          <w:tcPr>
            <w:tcW w:w="567" w:type="dxa"/>
            <w:shd w:val="clear" w:color="auto" w:fill="auto"/>
          </w:tcPr>
          <w:p w:rsidR="00440EB4" w:rsidRPr="00042031" w:rsidRDefault="00440EB4" w:rsidP="00440EB4">
            <w:pPr>
              <w:widowControl w:val="0"/>
              <w:jc w:val="center"/>
              <w:rPr>
                <w:szCs w:val="24"/>
              </w:rPr>
            </w:pPr>
            <w:r>
              <w:rPr>
                <w:szCs w:val="24"/>
              </w:rPr>
              <w:t>6</w:t>
            </w:r>
          </w:p>
        </w:tc>
        <w:tc>
          <w:tcPr>
            <w:tcW w:w="3544" w:type="dxa"/>
            <w:shd w:val="clear" w:color="auto" w:fill="auto"/>
          </w:tcPr>
          <w:p w:rsidR="00440EB4" w:rsidRPr="00042031" w:rsidRDefault="00440EB4" w:rsidP="00440EB4">
            <w:pPr>
              <w:widowControl w:val="0"/>
              <w:rPr>
                <w:szCs w:val="24"/>
              </w:rPr>
            </w:pPr>
            <w:r w:rsidRPr="00B450F1">
              <w:rPr>
                <w:rFonts w:cs="Times New Roman"/>
                <w:szCs w:val="24"/>
              </w:rPr>
              <w:t>Тема 1</w:t>
            </w:r>
            <w:r w:rsidRPr="008134DD">
              <w:rPr>
                <w:rFonts w:cs="Times New Roman"/>
                <w:szCs w:val="24"/>
              </w:rPr>
              <w:t>6</w:t>
            </w:r>
            <w:r w:rsidRPr="00B450F1">
              <w:rPr>
                <w:rFonts w:cs="Times New Roman"/>
                <w:szCs w:val="24"/>
              </w:rPr>
              <w:t>. Жизненный цикл информационных систем</w:t>
            </w:r>
          </w:p>
        </w:tc>
        <w:tc>
          <w:tcPr>
            <w:tcW w:w="952" w:type="dxa"/>
            <w:shd w:val="clear" w:color="auto" w:fill="auto"/>
            <w:vAlign w:val="center"/>
          </w:tcPr>
          <w:p w:rsidR="00440EB4" w:rsidRPr="00B877BC" w:rsidRDefault="00440EB4" w:rsidP="006C170B">
            <w:pPr>
              <w:widowControl w:val="0"/>
              <w:jc w:val="center"/>
              <w:rPr>
                <w:rFonts w:eastAsia="Calibri" w:cs="Times New Roman"/>
              </w:rPr>
            </w:pPr>
            <w:r>
              <w:rPr>
                <w:rFonts w:eastAsia="Calibri" w:cs="Times New Roman"/>
              </w:rPr>
              <w:t>-</w:t>
            </w:r>
          </w:p>
        </w:tc>
        <w:tc>
          <w:tcPr>
            <w:tcW w:w="567" w:type="dxa"/>
            <w:shd w:val="clear" w:color="auto" w:fill="auto"/>
            <w:vAlign w:val="center"/>
          </w:tcPr>
          <w:p w:rsidR="00440EB4" w:rsidRPr="00B877BC" w:rsidRDefault="00440EB4" w:rsidP="006C170B">
            <w:pPr>
              <w:widowControl w:val="0"/>
              <w:jc w:val="center"/>
              <w:rPr>
                <w:rFonts w:eastAsia="Calibri" w:cs="Times New Roman"/>
              </w:rPr>
            </w:pPr>
            <w:r>
              <w:rPr>
                <w:rFonts w:eastAsia="Calibri" w:cs="Times New Roman"/>
              </w:rPr>
              <w:t>-</w:t>
            </w:r>
          </w:p>
        </w:tc>
        <w:tc>
          <w:tcPr>
            <w:tcW w:w="742" w:type="dxa"/>
            <w:shd w:val="clear" w:color="auto" w:fill="auto"/>
            <w:vAlign w:val="center"/>
          </w:tcPr>
          <w:p w:rsidR="00440EB4" w:rsidRPr="00B877BC" w:rsidRDefault="00440EB4" w:rsidP="006C170B">
            <w:pPr>
              <w:widowControl w:val="0"/>
              <w:jc w:val="center"/>
              <w:rPr>
                <w:rFonts w:eastAsia="Calibri" w:cs="Times New Roman"/>
              </w:rPr>
            </w:pPr>
            <w:r>
              <w:rPr>
                <w:rFonts w:eastAsia="Calibri" w:cs="Times New Roman"/>
              </w:rPr>
              <w:t>-</w:t>
            </w:r>
          </w:p>
        </w:tc>
        <w:tc>
          <w:tcPr>
            <w:tcW w:w="534" w:type="dxa"/>
            <w:shd w:val="clear" w:color="auto" w:fill="auto"/>
            <w:vAlign w:val="center"/>
          </w:tcPr>
          <w:p w:rsidR="00440EB4" w:rsidRPr="00B877BC" w:rsidRDefault="00440EB4" w:rsidP="006C170B">
            <w:pPr>
              <w:widowControl w:val="0"/>
              <w:jc w:val="center"/>
              <w:rPr>
                <w:rFonts w:eastAsia="Calibri" w:cs="Times New Roman"/>
              </w:rPr>
            </w:pPr>
            <w:r>
              <w:rPr>
                <w:rFonts w:eastAsia="Calibri" w:cs="Times New Roman"/>
              </w:rPr>
              <w:t>-</w:t>
            </w:r>
          </w:p>
        </w:tc>
        <w:tc>
          <w:tcPr>
            <w:tcW w:w="850" w:type="dxa"/>
            <w:shd w:val="clear" w:color="auto" w:fill="auto"/>
            <w:vAlign w:val="center"/>
          </w:tcPr>
          <w:p w:rsidR="00440EB4" w:rsidRPr="00B877BC" w:rsidRDefault="00440EB4" w:rsidP="006C170B">
            <w:pPr>
              <w:widowControl w:val="0"/>
              <w:jc w:val="center"/>
              <w:rPr>
                <w:rFonts w:eastAsia="Calibri" w:cs="Times New Roman"/>
              </w:rPr>
            </w:pPr>
          </w:p>
        </w:tc>
        <w:tc>
          <w:tcPr>
            <w:tcW w:w="709" w:type="dxa"/>
            <w:shd w:val="clear" w:color="auto" w:fill="auto"/>
            <w:vAlign w:val="center"/>
          </w:tcPr>
          <w:p w:rsidR="00440EB4" w:rsidRPr="00B877BC" w:rsidRDefault="00440EB4" w:rsidP="006C170B">
            <w:pPr>
              <w:widowControl w:val="0"/>
              <w:jc w:val="center"/>
              <w:rPr>
                <w:rFonts w:eastAsia="Calibri" w:cs="Times New Roman"/>
              </w:rPr>
            </w:pPr>
          </w:p>
        </w:tc>
        <w:tc>
          <w:tcPr>
            <w:tcW w:w="1002" w:type="dxa"/>
            <w:shd w:val="clear" w:color="auto" w:fill="auto"/>
            <w:vAlign w:val="center"/>
          </w:tcPr>
          <w:p w:rsidR="00440EB4" w:rsidRPr="00AC4D2F" w:rsidRDefault="00440EB4" w:rsidP="00440EB4">
            <w:pPr>
              <w:widowControl w:val="0"/>
              <w:jc w:val="center"/>
              <w:rPr>
                <w:szCs w:val="24"/>
              </w:rPr>
            </w:pPr>
            <w:r>
              <w:rPr>
                <w:rFonts w:cs="Times New Roman"/>
                <w:color w:val="000000"/>
                <w:szCs w:val="24"/>
              </w:rPr>
              <w:t>4</w:t>
            </w:r>
          </w:p>
        </w:tc>
        <w:tc>
          <w:tcPr>
            <w:tcW w:w="739" w:type="dxa"/>
            <w:shd w:val="clear" w:color="auto" w:fill="auto"/>
            <w:vAlign w:val="center"/>
          </w:tcPr>
          <w:p w:rsidR="00440EB4" w:rsidRPr="00B877BC" w:rsidRDefault="00440EB4" w:rsidP="006C170B">
            <w:pPr>
              <w:widowControl w:val="0"/>
              <w:jc w:val="center"/>
              <w:rPr>
                <w:rFonts w:eastAsia="Calibri" w:cs="Times New Roman"/>
              </w:rPr>
            </w:pPr>
          </w:p>
        </w:tc>
      </w:tr>
      <w:tr w:rsidR="00440EB4" w:rsidRPr="00042031" w:rsidTr="006C170B">
        <w:tc>
          <w:tcPr>
            <w:tcW w:w="567" w:type="dxa"/>
            <w:shd w:val="clear" w:color="auto" w:fill="auto"/>
          </w:tcPr>
          <w:p w:rsidR="00440EB4" w:rsidRPr="00042031" w:rsidRDefault="00440EB4" w:rsidP="00440EB4">
            <w:pPr>
              <w:widowControl w:val="0"/>
              <w:jc w:val="center"/>
              <w:rPr>
                <w:szCs w:val="24"/>
              </w:rPr>
            </w:pPr>
          </w:p>
        </w:tc>
        <w:tc>
          <w:tcPr>
            <w:tcW w:w="3544" w:type="dxa"/>
            <w:shd w:val="clear" w:color="auto" w:fill="auto"/>
          </w:tcPr>
          <w:p w:rsidR="00440EB4" w:rsidRPr="004A0019" w:rsidRDefault="00440EB4" w:rsidP="00440EB4">
            <w:pPr>
              <w:widowControl w:val="0"/>
              <w:rPr>
                <w:i/>
                <w:szCs w:val="24"/>
                <w:lang w:val="en-US"/>
              </w:rPr>
            </w:pPr>
            <w:r w:rsidRPr="00042031">
              <w:rPr>
                <w:i/>
                <w:szCs w:val="24"/>
              </w:rPr>
              <w:t>Итого:</w:t>
            </w:r>
            <w:r>
              <w:rPr>
                <w:i/>
                <w:szCs w:val="24"/>
              </w:rPr>
              <w:t xml:space="preserve"> </w:t>
            </w:r>
            <w:r>
              <w:rPr>
                <w:szCs w:val="24"/>
              </w:rPr>
              <w:t>72</w:t>
            </w:r>
          </w:p>
        </w:tc>
        <w:tc>
          <w:tcPr>
            <w:tcW w:w="952" w:type="dxa"/>
            <w:shd w:val="clear" w:color="auto" w:fill="auto"/>
            <w:vAlign w:val="bottom"/>
          </w:tcPr>
          <w:p w:rsidR="00440EB4" w:rsidRPr="005D1899" w:rsidRDefault="00440EB4" w:rsidP="00440EB4">
            <w:pPr>
              <w:widowControl w:val="0"/>
              <w:jc w:val="center"/>
              <w:rPr>
                <w:szCs w:val="24"/>
              </w:rPr>
            </w:pPr>
            <w:r>
              <w:rPr>
                <w:color w:val="000000"/>
                <w:szCs w:val="24"/>
              </w:rPr>
              <w:t>16,2</w:t>
            </w:r>
          </w:p>
        </w:tc>
        <w:tc>
          <w:tcPr>
            <w:tcW w:w="567" w:type="dxa"/>
            <w:shd w:val="clear" w:color="auto" w:fill="auto"/>
            <w:vAlign w:val="bottom"/>
          </w:tcPr>
          <w:p w:rsidR="00440EB4" w:rsidRPr="00AC4D2F" w:rsidRDefault="00440EB4" w:rsidP="00440EB4">
            <w:pPr>
              <w:widowControl w:val="0"/>
              <w:jc w:val="center"/>
              <w:rPr>
                <w:szCs w:val="24"/>
              </w:rPr>
            </w:pPr>
            <w:r>
              <w:rPr>
                <w:color w:val="000000"/>
                <w:szCs w:val="24"/>
              </w:rPr>
              <w:fldChar w:fldCharType="begin"/>
            </w:r>
            <w:r>
              <w:rPr>
                <w:color w:val="000000"/>
                <w:szCs w:val="24"/>
              </w:rPr>
              <w:instrText xml:space="preserve"> =SUM(ABOVE) </w:instrText>
            </w:r>
            <w:r>
              <w:rPr>
                <w:color w:val="000000"/>
                <w:szCs w:val="24"/>
              </w:rPr>
              <w:fldChar w:fldCharType="separate"/>
            </w:r>
            <w:r>
              <w:rPr>
                <w:noProof/>
                <w:color w:val="000000"/>
                <w:szCs w:val="24"/>
              </w:rPr>
              <w:t>4</w:t>
            </w:r>
            <w:r>
              <w:rPr>
                <w:color w:val="000000"/>
                <w:szCs w:val="24"/>
              </w:rPr>
              <w:fldChar w:fldCharType="end"/>
            </w:r>
          </w:p>
        </w:tc>
        <w:tc>
          <w:tcPr>
            <w:tcW w:w="742" w:type="dxa"/>
            <w:shd w:val="clear" w:color="auto" w:fill="auto"/>
            <w:vAlign w:val="bottom"/>
          </w:tcPr>
          <w:p w:rsidR="00440EB4" w:rsidRPr="00AC4D2F" w:rsidRDefault="00440EB4" w:rsidP="00440EB4">
            <w:pPr>
              <w:widowControl w:val="0"/>
              <w:jc w:val="center"/>
              <w:rPr>
                <w:szCs w:val="24"/>
              </w:rPr>
            </w:pPr>
            <w:r>
              <w:rPr>
                <w:color w:val="000000"/>
                <w:szCs w:val="24"/>
              </w:rPr>
              <w:fldChar w:fldCharType="begin"/>
            </w:r>
            <w:r>
              <w:rPr>
                <w:color w:val="000000"/>
                <w:szCs w:val="24"/>
              </w:rPr>
              <w:instrText xml:space="preserve"> =SUM(ABOVE) </w:instrText>
            </w:r>
            <w:r>
              <w:rPr>
                <w:color w:val="000000"/>
                <w:szCs w:val="24"/>
              </w:rPr>
              <w:fldChar w:fldCharType="separate"/>
            </w:r>
            <w:r>
              <w:rPr>
                <w:noProof/>
                <w:color w:val="000000"/>
                <w:szCs w:val="24"/>
              </w:rPr>
              <w:t>12</w:t>
            </w:r>
            <w:r>
              <w:rPr>
                <w:color w:val="000000"/>
                <w:szCs w:val="24"/>
              </w:rPr>
              <w:fldChar w:fldCharType="end"/>
            </w:r>
          </w:p>
        </w:tc>
        <w:tc>
          <w:tcPr>
            <w:tcW w:w="534" w:type="dxa"/>
            <w:shd w:val="clear" w:color="auto" w:fill="auto"/>
            <w:vAlign w:val="center"/>
          </w:tcPr>
          <w:p w:rsidR="00440EB4" w:rsidRPr="00B877BC" w:rsidRDefault="00440EB4" w:rsidP="006C170B">
            <w:pPr>
              <w:widowControl w:val="0"/>
              <w:jc w:val="center"/>
              <w:rPr>
                <w:rFonts w:eastAsia="Calibri" w:cs="Times New Roman"/>
              </w:rPr>
            </w:pPr>
            <w:r>
              <w:rPr>
                <w:rFonts w:eastAsia="Calibri" w:cs="Times New Roman"/>
              </w:rPr>
              <w:t>-</w:t>
            </w:r>
          </w:p>
        </w:tc>
        <w:tc>
          <w:tcPr>
            <w:tcW w:w="850" w:type="dxa"/>
            <w:shd w:val="clear" w:color="auto" w:fill="auto"/>
            <w:vAlign w:val="bottom"/>
          </w:tcPr>
          <w:p w:rsidR="00440EB4" w:rsidRPr="00DD171E" w:rsidRDefault="00440EB4" w:rsidP="00440EB4">
            <w:pPr>
              <w:widowControl w:val="0"/>
              <w:jc w:val="center"/>
              <w:rPr>
                <w:szCs w:val="24"/>
              </w:rPr>
            </w:pPr>
            <w:r>
              <w:rPr>
                <w:color w:val="000000"/>
                <w:szCs w:val="24"/>
                <w:lang w:val="en-US"/>
              </w:rPr>
              <w:t>0</w:t>
            </w:r>
            <w:r>
              <w:rPr>
                <w:color w:val="000000"/>
                <w:szCs w:val="24"/>
              </w:rPr>
              <w:t>,2</w:t>
            </w:r>
          </w:p>
        </w:tc>
        <w:tc>
          <w:tcPr>
            <w:tcW w:w="709" w:type="dxa"/>
            <w:shd w:val="clear" w:color="auto" w:fill="auto"/>
            <w:vAlign w:val="center"/>
          </w:tcPr>
          <w:p w:rsidR="00440EB4" w:rsidRPr="00B877BC" w:rsidRDefault="00440EB4" w:rsidP="006C170B">
            <w:pPr>
              <w:widowControl w:val="0"/>
              <w:jc w:val="center"/>
              <w:rPr>
                <w:rFonts w:eastAsia="Calibri" w:cs="Times New Roman"/>
              </w:rPr>
            </w:pPr>
            <w:r>
              <w:rPr>
                <w:rFonts w:eastAsia="Calibri" w:cs="Times New Roman"/>
              </w:rPr>
              <w:t>-</w:t>
            </w:r>
          </w:p>
        </w:tc>
        <w:tc>
          <w:tcPr>
            <w:tcW w:w="1002" w:type="dxa"/>
            <w:shd w:val="clear" w:color="auto" w:fill="auto"/>
            <w:vAlign w:val="bottom"/>
          </w:tcPr>
          <w:p w:rsidR="00440EB4" w:rsidRPr="00AC4D2F" w:rsidRDefault="00440EB4" w:rsidP="00440EB4">
            <w:pPr>
              <w:widowControl w:val="0"/>
              <w:jc w:val="center"/>
              <w:rPr>
                <w:szCs w:val="24"/>
              </w:rPr>
            </w:pPr>
            <w:r>
              <w:rPr>
                <w:color w:val="000000"/>
                <w:szCs w:val="24"/>
              </w:rPr>
              <w:fldChar w:fldCharType="begin"/>
            </w:r>
            <w:r>
              <w:rPr>
                <w:color w:val="000000"/>
                <w:szCs w:val="24"/>
              </w:rPr>
              <w:instrText xml:space="preserve"> =SUM(ABOVE) </w:instrText>
            </w:r>
            <w:r>
              <w:rPr>
                <w:color w:val="000000"/>
                <w:szCs w:val="24"/>
              </w:rPr>
              <w:fldChar w:fldCharType="separate"/>
            </w:r>
            <w:r>
              <w:rPr>
                <w:noProof/>
                <w:color w:val="000000"/>
                <w:szCs w:val="24"/>
              </w:rPr>
              <w:t>52</w:t>
            </w:r>
            <w:r>
              <w:rPr>
                <w:color w:val="000000"/>
                <w:szCs w:val="24"/>
              </w:rPr>
              <w:fldChar w:fldCharType="end"/>
            </w:r>
          </w:p>
        </w:tc>
        <w:tc>
          <w:tcPr>
            <w:tcW w:w="739" w:type="dxa"/>
            <w:shd w:val="clear" w:color="auto" w:fill="auto"/>
            <w:vAlign w:val="bottom"/>
          </w:tcPr>
          <w:p w:rsidR="00440EB4" w:rsidRPr="00AC4D2F" w:rsidRDefault="00440EB4" w:rsidP="00440EB4">
            <w:pPr>
              <w:widowControl w:val="0"/>
              <w:jc w:val="center"/>
              <w:rPr>
                <w:szCs w:val="24"/>
              </w:rPr>
            </w:pPr>
            <w:r>
              <w:rPr>
                <w:color w:val="000000"/>
                <w:szCs w:val="24"/>
                <w:lang w:val="en-US"/>
              </w:rPr>
              <w:t>3,8</w:t>
            </w:r>
          </w:p>
        </w:tc>
      </w:tr>
      <w:tr w:rsidR="00440EB4" w:rsidRPr="00042031" w:rsidTr="006C170B">
        <w:tc>
          <w:tcPr>
            <w:tcW w:w="567" w:type="dxa"/>
            <w:shd w:val="clear" w:color="auto" w:fill="auto"/>
          </w:tcPr>
          <w:p w:rsidR="00440EB4" w:rsidRPr="00042031" w:rsidRDefault="00440EB4" w:rsidP="00440EB4">
            <w:pPr>
              <w:widowControl w:val="0"/>
              <w:jc w:val="center"/>
              <w:rPr>
                <w:szCs w:val="24"/>
              </w:rPr>
            </w:pPr>
          </w:p>
        </w:tc>
        <w:tc>
          <w:tcPr>
            <w:tcW w:w="3544" w:type="dxa"/>
            <w:shd w:val="clear" w:color="auto" w:fill="auto"/>
          </w:tcPr>
          <w:p w:rsidR="00440EB4" w:rsidRPr="00042031" w:rsidRDefault="00440EB4" w:rsidP="00440EB4">
            <w:pPr>
              <w:widowControl w:val="0"/>
              <w:rPr>
                <w:i/>
                <w:szCs w:val="24"/>
              </w:rPr>
            </w:pPr>
            <w:r w:rsidRPr="00042031">
              <w:rPr>
                <w:i/>
                <w:szCs w:val="24"/>
              </w:rPr>
              <w:t xml:space="preserve">Всего: </w:t>
            </w:r>
            <w:r>
              <w:rPr>
                <w:szCs w:val="24"/>
                <w:lang w:val="en-US"/>
              </w:rPr>
              <w:t>10</w:t>
            </w:r>
            <w:r>
              <w:rPr>
                <w:szCs w:val="24"/>
              </w:rPr>
              <w:t>8</w:t>
            </w:r>
          </w:p>
        </w:tc>
        <w:tc>
          <w:tcPr>
            <w:tcW w:w="952" w:type="dxa"/>
            <w:shd w:val="clear" w:color="auto" w:fill="auto"/>
            <w:vAlign w:val="bottom"/>
          </w:tcPr>
          <w:p w:rsidR="00440EB4" w:rsidRPr="00AC4D2F" w:rsidRDefault="00440EB4" w:rsidP="00440EB4">
            <w:pPr>
              <w:widowControl w:val="0"/>
              <w:jc w:val="center"/>
              <w:rPr>
                <w:szCs w:val="24"/>
              </w:rPr>
            </w:pPr>
            <w:r>
              <w:rPr>
                <w:color w:val="000000"/>
              </w:rPr>
              <w:t>18</w:t>
            </w:r>
            <w:r w:rsidRPr="00AC4D2F">
              <w:rPr>
                <w:color w:val="000000"/>
              </w:rPr>
              <w:t>,</w:t>
            </w:r>
            <w:r>
              <w:rPr>
                <w:color w:val="000000"/>
              </w:rPr>
              <w:t>2</w:t>
            </w:r>
          </w:p>
        </w:tc>
        <w:tc>
          <w:tcPr>
            <w:tcW w:w="567" w:type="dxa"/>
            <w:shd w:val="clear" w:color="auto" w:fill="auto"/>
            <w:vAlign w:val="bottom"/>
          </w:tcPr>
          <w:p w:rsidR="00440EB4" w:rsidRPr="00AC4D2F" w:rsidRDefault="00440EB4" w:rsidP="00440EB4">
            <w:pPr>
              <w:widowControl w:val="0"/>
              <w:jc w:val="center"/>
              <w:rPr>
                <w:szCs w:val="24"/>
              </w:rPr>
            </w:pPr>
            <w:r>
              <w:rPr>
                <w:color w:val="000000"/>
              </w:rPr>
              <w:t>6</w:t>
            </w:r>
          </w:p>
        </w:tc>
        <w:tc>
          <w:tcPr>
            <w:tcW w:w="742" w:type="dxa"/>
            <w:shd w:val="clear" w:color="auto" w:fill="auto"/>
            <w:vAlign w:val="bottom"/>
          </w:tcPr>
          <w:p w:rsidR="00440EB4" w:rsidRPr="00AC4D2F" w:rsidRDefault="00440EB4" w:rsidP="00440EB4">
            <w:pPr>
              <w:widowControl w:val="0"/>
              <w:jc w:val="center"/>
              <w:rPr>
                <w:szCs w:val="24"/>
              </w:rPr>
            </w:pPr>
            <w:r>
              <w:rPr>
                <w:color w:val="000000"/>
              </w:rPr>
              <w:t>12</w:t>
            </w:r>
          </w:p>
        </w:tc>
        <w:tc>
          <w:tcPr>
            <w:tcW w:w="534" w:type="dxa"/>
            <w:shd w:val="clear" w:color="auto" w:fill="auto"/>
            <w:vAlign w:val="center"/>
          </w:tcPr>
          <w:p w:rsidR="00440EB4" w:rsidRPr="00B877BC" w:rsidRDefault="00440EB4" w:rsidP="006C170B">
            <w:pPr>
              <w:widowControl w:val="0"/>
              <w:jc w:val="center"/>
              <w:rPr>
                <w:rFonts w:eastAsia="Calibri" w:cs="Times New Roman"/>
              </w:rPr>
            </w:pPr>
            <w:r>
              <w:rPr>
                <w:rFonts w:eastAsia="Calibri" w:cs="Times New Roman"/>
              </w:rPr>
              <w:t>-</w:t>
            </w:r>
          </w:p>
        </w:tc>
        <w:tc>
          <w:tcPr>
            <w:tcW w:w="850" w:type="dxa"/>
            <w:shd w:val="clear" w:color="auto" w:fill="auto"/>
            <w:vAlign w:val="bottom"/>
          </w:tcPr>
          <w:p w:rsidR="00440EB4" w:rsidRPr="00AC4D2F" w:rsidRDefault="00440EB4" w:rsidP="00440EB4">
            <w:pPr>
              <w:widowControl w:val="0"/>
              <w:jc w:val="center"/>
              <w:rPr>
                <w:szCs w:val="24"/>
              </w:rPr>
            </w:pPr>
            <w:r>
              <w:rPr>
                <w:color w:val="000000"/>
              </w:rPr>
              <w:t>0,2</w:t>
            </w:r>
          </w:p>
        </w:tc>
        <w:tc>
          <w:tcPr>
            <w:tcW w:w="709" w:type="dxa"/>
            <w:shd w:val="clear" w:color="auto" w:fill="auto"/>
            <w:vAlign w:val="center"/>
          </w:tcPr>
          <w:p w:rsidR="00440EB4" w:rsidRPr="00B877BC" w:rsidRDefault="00440EB4" w:rsidP="006C170B">
            <w:pPr>
              <w:widowControl w:val="0"/>
              <w:jc w:val="center"/>
              <w:rPr>
                <w:rFonts w:eastAsia="Calibri" w:cs="Times New Roman"/>
              </w:rPr>
            </w:pPr>
            <w:r>
              <w:rPr>
                <w:rFonts w:eastAsia="Calibri" w:cs="Times New Roman"/>
              </w:rPr>
              <w:t>-</w:t>
            </w:r>
          </w:p>
        </w:tc>
        <w:tc>
          <w:tcPr>
            <w:tcW w:w="1002" w:type="dxa"/>
            <w:shd w:val="clear" w:color="auto" w:fill="auto"/>
            <w:vAlign w:val="bottom"/>
          </w:tcPr>
          <w:p w:rsidR="00440EB4" w:rsidRPr="00134A3F" w:rsidRDefault="00440EB4" w:rsidP="00440EB4">
            <w:pPr>
              <w:widowControl w:val="0"/>
              <w:jc w:val="center"/>
              <w:rPr>
                <w:szCs w:val="24"/>
                <w:lang w:val="en-US"/>
              </w:rPr>
            </w:pPr>
            <w:r>
              <w:rPr>
                <w:color w:val="000000"/>
                <w:lang w:val="en-US"/>
              </w:rPr>
              <w:t>86</w:t>
            </w:r>
          </w:p>
        </w:tc>
        <w:tc>
          <w:tcPr>
            <w:tcW w:w="739" w:type="dxa"/>
            <w:shd w:val="clear" w:color="auto" w:fill="auto"/>
            <w:vAlign w:val="bottom"/>
          </w:tcPr>
          <w:p w:rsidR="00440EB4" w:rsidRPr="00AC4D2F" w:rsidRDefault="00440EB4" w:rsidP="00440EB4">
            <w:pPr>
              <w:widowControl w:val="0"/>
              <w:jc w:val="center"/>
              <w:rPr>
                <w:szCs w:val="24"/>
              </w:rPr>
            </w:pPr>
            <w:r>
              <w:rPr>
                <w:color w:val="000000"/>
                <w:szCs w:val="24"/>
                <w:lang w:val="en-US"/>
              </w:rPr>
              <w:t>3,8</w:t>
            </w:r>
          </w:p>
        </w:tc>
      </w:tr>
    </w:tbl>
    <w:p w:rsidR="003140D7" w:rsidRPr="0059655B" w:rsidRDefault="003140D7" w:rsidP="00440EB4">
      <w:pPr>
        <w:rPr>
          <w:rFonts w:eastAsia="Times New Roman"/>
          <w:sz w:val="20"/>
          <w:szCs w:val="20"/>
        </w:rPr>
      </w:pPr>
      <w:r w:rsidRPr="0059655B">
        <w:rPr>
          <w:rFonts w:eastAsia="Times New Roman"/>
          <w:sz w:val="20"/>
          <w:szCs w:val="20"/>
        </w:rPr>
        <w:t xml:space="preserve">*Контактная работа при проведении учебных занятий по дисциплине осуществляется в соответствии с приказом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p>
    <w:p w:rsidR="0003321B" w:rsidRPr="0003321B" w:rsidRDefault="0003321B" w:rsidP="00440EB4">
      <w:pPr>
        <w:pStyle w:val="20"/>
        <w:spacing w:line="240" w:lineRule="auto"/>
      </w:pPr>
      <w:bookmarkStart w:id="6" w:name="_Toc529101651"/>
      <w:r w:rsidRPr="0003321B">
        <w:lastRenderedPageBreak/>
        <w:t>4.3 Занятия лекционного типа</w:t>
      </w:r>
      <w:bookmarkEnd w:id="6"/>
    </w:p>
    <w:p w:rsidR="0003321B" w:rsidRPr="0003321B" w:rsidRDefault="0003321B" w:rsidP="00440EB4">
      <w:pPr>
        <w:widowControl w:val="0"/>
        <w:adjustRightInd w:val="0"/>
        <w:snapToGrid w:val="0"/>
        <w:rPr>
          <w:rFonts w:eastAsiaTheme="majorEastAsia" w:cs="Times New Roman"/>
          <w:b/>
          <w:bCs/>
          <w:szCs w:val="24"/>
        </w:rPr>
      </w:pPr>
    </w:p>
    <w:p w:rsidR="0003321B" w:rsidRPr="0003321B" w:rsidRDefault="0003321B" w:rsidP="00440EB4">
      <w:pPr>
        <w:widowControl w:val="0"/>
        <w:adjustRightInd w:val="0"/>
        <w:snapToGrid w:val="0"/>
        <w:rPr>
          <w:rFonts w:eastAsiaTheme="majorEastAsia" w:cs="Times New Roman"/>
          <w:bCs/>
          <w:szCs w:val="24"/>
        </w:rPr>
      </w:pPr>
      <w:r w:rsidRPr="0003321B">
        <w:rPr>
          <w:rFonts w:eastAsiaTheme="majorEastAsia" w:cs="Times New Roman"/>
          <w:bCs/>
          <w:szCs w:val="24"/>
        </w:rPr>
        <w:tab/>
        <w:t xml:space="preserve">В соответствии  с п. 31 приказа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занятия лекционного типа   проводятся  в форме лекций  и иных учебных занятий, предусматривающих  преимущественную передачу учебной  информации  научно-педагогическими работниками академии. </w:t>
      </w:r>
    </w:p>
    <w:p w:rsidR="0003321B" w:rsidRPr="0003321B" w:rsidRDefault="0003321B" w:rsidP="00440EB4">
      <w:pPr>
        <w:widowControl w:val="0"/>
        <w:adjustRightInd w:val="0"/>
        <w:snapToGrid w:val="0"/>
        <w:rPr>
          <w:rFonts w:eastAsiaTheme="majorEastAsia" w:cs="Times New Roman"/>
          <w:bCs/>
          <w:szCs w:val="24"/>
        </w:rPr>
      </w:pPr>
      <w:r w:rsidRPr="0003321B">
        <w:rPr>
          <w:rFonts w:eastAsiaTheme="majorEastAsia" w:cs="Times New Roman"/>
          <w:bCs/>
          <w:szCs w:val="24"/>
        </w:rPr>
        <w:t>По дисциплине занятия лекционного типа проводятся в форме лекций.</w:t>
      </w:r>
    </w:p>
    <w:p w:rsidR="0003321B" w:rsidRPr="0003321B" w:rsidRDefault="0003321B" w:rsidP="00440EB4">
      <w:pPr>
        <w:widowControl w:val="0"/>
        <w:adjustRightInd w:val="0"/>
        <w:snapToGrid w:val="0"/>
        <w:rPr>
          <w:rFonts w:eastAsiaTheme="majorEastAsia" w:cs="Times New Roman"/>
          <w:b/>
          <w:bCs/>
          <w:szCs w:val="24"/>
        </w:rPr>
      </w:pPr>
    </w:p>
    <w:p w:rsidR="0003321B" w:rsidRPr="0003321B" w:rsidRDefault="0003321B" w:rsidP="00440EB4">
      <w:pPr>
        <w:pStyle w:val="20"/>
        <w:spacing w:line="240" w:lineRule="auto"/>
      </w:pPr>
      <w:bookmarkStart w:id="7" w:name="_Toc529101652"/>
      <w:r w:rsidRPr="0003321B">
        <w:t>4.4 Занятия семинарского типа</w:t>
      </w:r>
      <w:bookmarkEnd w:id="7"/>
    </w:p>
    <w:p w:rsidR="0003321B" w:rsidRPr="0003321B" w:rsidRDefault="0003321B" w:rsidP="00440EB4">
      <w:pPr>
        <w:widowControl w:val="0"/>
        <w:adjustRightInd w:val="0"/>
        <w:snapToGrid w:val="0"/>
        <w:rPr>
          <w:rFonts w:eastAsiaTheme="majorEastAsia" w:cs="Times New Roman"/>
          <w:b/>
          <w:bCs/>
          <w:szCs w:val="24"/>
        </w:rPr>
      </w:pPr>
    </w:p>
    <w:p w:rsidR="00796907" w:rsidRPr="0003321B" w:rsidRDefault="0003321B" w:rsidP="00440EB4">
      <w:pPr>
        <w:widowControl w:val="0"/>
        <w:adjustRightInd w:val="0"/>
        <w:snapToGrid w:val="0"/>
        <w:rPr>
          <w:rFonts w:eastAsia="Times New Roman" w:cs="Arial"/>
          <w:szCs w:val="20"/>
        </w:rPr>
      </w:pPr>
      <w:r w:rsidRPr="0003321B">
        <w:rPr>
          <w:rFonts w:eastAsiaTheme="majorEastAsia" w:cs="Times New Roman"/>
          <w:bCs/>
          <w:szCs w:val="24"/>
        </w:rPr>
        <w:tab/>
        <w:t>В соответствии  с п. 31 приказа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занятия семинарского типа проводятся в форме:  семинаров, практических занятий, практикумов, лабораторных работ, коллоквиумов и т.д.</w:t>
      </w:r>
    </w:p>
    <w:p w:rsidR="0059655B" w:rsidRDefault="0059655B" w:rsidP="00440EB4">
      <w:pPr>
        <w:widowControl w:val="0"/>
        <w:adjustRightInd w:val="0"/>
        <w:snapToGrid w:val="0"/>
        <w:rPr>
          <w:rFonts w:eastAsia="Times New Roman" w:cs="Arial"/>
          <w:szCs w:val="20"/>
        </w:rPr>
      </w:pPr>
    </w:p>
    <w:p w:rsidR="00796907" w:rsidRPr="002A41B7" w:rsidRDefault="00796907" w:rsidP="00440EB4">
      <w:pPr>
        <w:widowControl w:val="0"/>
        <w:adjustRightInd w:val="0"/>
        <w:snapToGrid w:val="0"/>
        <w:ind w:left="1418" w:hanging="1418"/>
        <w:rPr>
          <w:rFonts w:eastAsia="Times New Roman" w:cs="Arial"/>
          <w:sz w:val="20"/>
          <w:szCs w:val="20"/>
        </w:rPr>
      </w:pPr>
      <w:r w:rsidRPr="002A41B7">
        <w:rPr>
          <w:rFonts w:eastAsia="Times New Roman" w:cs="Arial"/>
          <w:szCs w:val="20"/>
        </w:rPr>
        <w:t>Таблица 6 - Содержание и структура дисциплины «</w:t>
      </w:r>
      <w:r w:rsidR="009C7EC9">
        <w:rPr>
          <w:rFonts w:eastAsia="Times New Roman" w:cs="Arial"/>
          <w:szCs w:val="20"/>
        </w:rPr>
        <w:t>Проектирование информационных систем</w:t>
      </w:r>
      <w:r w:rsidRPr="002A41B7">
        <w:rPr>
          <w:rFonts w:eastAsia="Times New Roman" w:cs="Arial"/>
          <w:szCs w:val="20"/>
        </w:rPr>
        <w:t>», практические занятия по ОФО</w:t>
      </w:r>
    </w:p>
    <w:tbl>
      <w:tblPr>
        <w:tblStyle w:val="a7"/>
        <w:tblW w:w="0" w:type="auto"/>
        <w:tblInd w:w="108" w:type="dxa"/>
        <w:tblLook w:val="01E0" w:firstRow="1" w:lastRow="1" w:firstColumn="1" w:lastColumn="1" w:noHBand="0" w:noVBand="0"/>
      </w:tblPr>
      <w:tblGrid>
        <w:gridCol w:w="1368"/>
        <w:gridCol w:w="7137"/>
        <w:gridCol w:w="1620"/>
      </w:tblGrid>
      <w:tr w:rsidR="007E6781" w:rsidRPr="009C7EC9" w:rsidTr="0059655B">
        <w:trPr>
          <w:trHeight w:val="20"/>
        </w:trPr>
        <w:tc>
          <w:tcPr>
            <w:tcW w:w="1368" w:type="dxa"/>
          </w:tcPr>
          <w:p w:rsidR="007E6781" w:rsidRPr="009C7EC9" w:rsidRDefault="007E6781" w:rsidP="00440EB4">
            <w:pPr>
              <w:keepNext/>
              <w:suppressAutoHyphens/>
              <w:autoSpaceDE w:val="0"/>
              <w:autoSpaceDN w:val="0"/>
              <w:adjustRightInd w:val="0"/>
              <w:jc w:val="center"/>
              <w:rPr>
                <w:rFonts w:eastAsia="Times New Roman" w:cs="Times New Roman"/>
                <w:bCs/>
                <w:szCs w:val="24"/>
              </w:rPr>
            </w:pPr>
            <w:r w:rsidRPr="009C7EC9">
              <w:rPr>
                <w:rFonts w:eastAsia="Times New Roman" w:cs="Times New Roman"/>
                <w:bCs/>
                <w:szCs w:val="24"/>
              </w:rPr>
              <w:t>№ занятия</w:t>
            </w:r>
          </w:p>
        </w:tc>
        <w:tc>
          <w:tcPr>
            <w:tcW w:w="7137" w:type="dxa"/>
          </w:tcPr>
          <w:p w:rsidR="007E6781" w:rsidRPr="009C7EC9" w:rsidRDefault="007E6781" w:rsidP="00440EB4">
            <w:pPr>
              <w:keepNext/>
              <w:suppressAutoHyphens/>
              <w:autoSpaceDE w:val="0"/>
              <w:autoSpaceDN w:val="0"/>
              <w:adjustRightInd w:val="0"/>
              <w:jc w:val="center"/>
              <w:rPr>
                <w:rFonts w:eastAsia="Times New Roman" w:cs="Times New Roman"/>
                <w:bCs/>
                <w:szCs w:val="24"/>
              </w:rPr>
            </w:pPr>
            <w:r w:rsidRPr="009C7EC9">
              <w:rPr>
                <w:rFonts w:eastAsia="Times New Roman" w:cs="Times New Roman"/>
                <w:bCs/>
                <w:szCs w:val="24"/>
              </w:rPr>
              <w:t>Тема практического занятия</w:t>
            </w:r>
          </w:p>
        </w:tc>
        <w:tc>
          <w:tcPr>
            <w:tcW w:w="1620" w:type="dxa"/>
          </w:tcPr>
          <w:p w:rsidR="007E6781" w:rsidRPr="009C7EC9" w:rsidRDefault="007E6781" w:rsidP="00440EB4">
            <w:pPr>
              <w:keepNext/>
              <w:suppressAutoHyphens/>
              <w:autoSpaceDE w:val="0"/>
              <w:autoSpaceDN w:val="0"/>
              <w:adjustRightInd w:val="0"/>
              <w:jc w:val="center"/>
              <w:rPr>
                <w:rFonts w:eastAsia="Times New Roman" w:cs="Times New Roman"/>
                <w:bCs/>
                <w:szCs w:val="24"/>
              </w:rPr>
            </w:pPr>
            <w:r w:rsidRPr="009C7EC9">
              <w:rPr>
                <w:rFonts w:eastAsia="Times New Roman" w:cs="Times New Roman"/>
                <w:bCs/>
                <w:szCs w:val="24"/>
              </w:rPr>
              <w:t>Количество часов</w:t>
            </w:r>
          </w:p>
        </w:tc>
      </w:tr>
      <w:tr w:rsidR="007E6781" w:rsidRPr="009C7EC9" w:rsidTr="0059655B">
        <w:trPr>
          <w:trHeight w:val="20"/>
        </w:trPr>
        <w:tc>
          <w:tcPr>
            <w:tcW w:w="10125" w:type="dxa"/>
            <w:gridSpan w:val="3"/>
          </w:tcPr>
          <w:p w:rsidR="007E6781" w:rsidRPr="009C7EC9" w:rsidRDefault="00070DEC" w:rsidP="00440EB4">
            <w:pPr>
              <w:keepNext/>
              <w:suppressAutoHyphens/>
              <w:autoSpaceDE w:val="0"/>
              <w:autoSpaceDN w:val="0"/>
              <w:adjustRightInd w:val="0"/>
              <w:jc w:val="center"/>
              <w:rPr>
                <w:rFonts w:eastAsia="Times New Roman" w:cs="Times New Roman"/>
                <w:bCs/>
                <w:szCs w:val="24"/>
              </w:rPr>
            </w:pPr>
            <w:r>
              <w:rPr>
                <w:rFonts w:eastAsia="Times New Roman" w:cs="Times New Roman"/>
                <w:bCs/>
                <w:szCs w:val="24"/>
                <w:lang w:val="en-US"/>
              </w:rPr>
              <w:t>7</w:t>
            </w:r>
            <w:r w:rsidR="007E6781" w:rsidRPr="009C7EC9">
              <w:rPr>
                <w:rFonts w:eastAsia="Times New Roman" w:cs="Times New Roman"/>
                <w:bCs/>
                <w:szCs w:val="24"/>
              </w:rPr>
              <w:t xml:space="preserve"> семестр</w:t>
            </w:r>
          </w:p>
        </w:tc>
      </w:tr>
      <w:tr w:rsidR="007E6781" w:rsidRPr="009C7EC9" w:rsidTr="0059655B">
        <w:trPr>
          <w:trHeight w:val="20"/>
        </w:trPr>
        <w:tc>
          <w:tcPr>
            <w:tcW w:w="1368" w:type="dxa"/>
          </w:tcPr>
          <w:p w:rsidR="007E6781" w:rsidRPr="009C7EC9" w:rsidRDefault="007E6781" w:rsidP="00440EB4">
            <w:pPr>
              <w:keepNext/>
              <w:suppressAutoHyphens/>
              <w:autoSpaceDE w:val="0"/>
              <w:autoSpaceDN w:val="0"/>
              <w:adjustRightInd w:val="0"/>
              <w:jc w:val="center"/>
              <w:rPr>
                <w:rFonts w:eastAsia="Times New Roman" w:cs="Times New Roman"/>
                <w:bCs/>
                <w:szCs w:val="24"/>
              </w:rPr>
            </w:pPr>
            <w:r w:rsidRPr="009C7EC9">
              <w:rPr>
                <w:rFonts w:eastAsia="Times New Roman" w:cs="Times New Roman"/>
                <w:bCs/>
                <w:szCs w:val="24"/>
              </w:rPr>
              <w:t>1</w:t>
            </w:r>
          </w:p>
        </w:tc>
        <w:tc>
          <w:tcPr>
            <w:tcW w:w="7137" w:type="dxa"/>
          </w:tcPr>
          <w:p w:rsidR="007E6781" w:rsidRPr="009C7EC9" w:rsidRDefault="007E6781" w:rsidP="00440EB4">
            <w:pPr>
              <w:rPr>
                <w:rFonts w:cs="Times New Roman"/>
                <w:szCs w:val="24"/>
              </w:rPr>
            </w:pPr>
            <w:r w:rsidRPr="009C7EC9">
              <w:rPr>
                <w:szCs w:val="24"/>
              </w:rPr>
              <w:t>Семинар по теме «</w:t>
            </w:r>
            <w:r w:rsidRPr="009C7EC9">
              <w:rPr>
                <w:rFonts w:eastAsia="Times New Roman"/>
                <w:szCs w:val="24"/>
              </w:rPr>
              <w:t>Методологические основы проектирования</w:t>
            </w:r>
            <w:r w:rsidRPr="009C7EC9">
              <w:rPr>
                <w:szCs w:val="24"/>
              </w:rPr>
              <w:t>»</w:t>
            </w:r>
          </w:p>
        </w:tc>
        <w:tc>
          <w:tcPr>
            <w:tcW w:w="1620" w:type="dxa"/>
          </w:tcPr>
          <w:p w:rsidR="007E6781" w:rsidRPr="009C7EC9" w:rsidRDefault="007E6781" w:rsidP="00440EB4">
            <w:pPr>
              <w:jc w:val="center"/>
              <w:rPr>
                <w:rFonts w:cs="Times New Roman"/>
                <w:color w:val="000000"/>
                <w:szCs w:val="24"/>
              </w:rPr>
            </w:pPr>
            <w:r w:rsidRPr="009C7EC9">
              <w:rPr>
                <w:rFonts w:cs="Times New Roman"/>
                <w:color w:val="000000"/>
                <w:szCs w:val="24"/>
              </w:rPr>
              <w:t>2</w:t>
            </w:r>
          </w:p>
        </w:tc>
      </w:tr>
      <w:tr w:rsidR="007E6781" w:rsidRPr="009C7EC9" w:rsidTr="0059655B">
        <w:trPr>
          <w:trHeight w:val="20"/>
        </w:trPr>
        <w:tc>
          <w:tcPr>
            <w:tcW w:w="1368" w:type="dxa"/>
          </w:tcPr>
          <w:p w:rsidR="007E6781" w:rsidRPr="009C7EC9" w:rsidRDefault="007E6781" w:rsidP="00440EB4">
            <w:pPr>
              <w:keepNext/>
              <w:suppressAutoHyphens/>
              <w:autoSpaceDE w:val="0"/>
              <w:autoSpaceDN w:val="0"/>
              <w:adjustRightInd w:val="0"/>
              <w:jc w:val="center"/>
              <w:rPr>
                <w:rFonts w:cs="Times New Roman"/>
                <w:bCs/>
                <w:szCs w:val="24"/>
              </w:rPr>
            </w:pPr>
            <w:r w:rsidRPr="009C7EC9">
              <w:rPr>
                <w:rFonts w:cs="Times New Roman"/>
                <w:bCs/>
                <w:szCs w:val="24"/>
              </w:rPr>
              <w:t>2</w:t>
            </w:r>
          </w:p>
        </w:tc>
        <w:tc>
          <w:tcPr>
            <w:tcW w:w="7137" w:type="dxa"/>
          </w:tcPr>
          <w:p w:rsidR="007E6781" w:rsidRPr="009C7EC9" w:rsidRDefault="007E6781" w:rsidP="00440EB4">
            <w:pPr>
              <w:rPr>
                <w:rFonts w:cs="Times New Roman"/>
                <w:szCs w:val="24"/>
              </w:rPr>
            </w:pPr>
            <w:r w:rsidRPr="009C7EC9">
              <w:rPr>
                <w:szCs w:val="24"/>
              </w:rPr>
              <w:t>Семинар по теме «</w:t>
            </w:r>
            <w:r w:rsidRPr="009C7EC9">
              <w:rPr>
                <w:rFonts w:eastAsia="Times New Roman"/>
                <w:szCs w:val="24"/>
              </w:rPr>
              <w:t>Аспект анализа бизнес-процессов при проектировании информационных систем</w:t>
            </w:r>
            <w:r w:rsidRPr="009C7EC9">
              <w:rPr>
                <w:szCs w:val="24"/>
              </w:rPr>
              <w:t>»</w:t>
            </w:r>
          </w:p>
        </w:tc>
        <w:tc>
          <w:tcPr>
            <w:tcW w:w="1620" w:type="dxa"/>
          </w:tcPr>
          <w:p w:rsidR="007E6781" w:rsidRPr="009C7EC9" w:rsidRDefault="007E6781" w:rsidP="00440EB4">
            <w:pPr>
              <w:jc w:val="center"/>
              <w:rPr>
                <w:rFonts w:cs="Times New Roman"/>
                <w:color w:val="000000"/>
                <w:szCs w:val="24"/>
              </w:rPr>
            </w:pPr>
            <w:r w:rsidRPr="009C7EC9">
              <w:rPr>
                <w:rFonts w:cs="Times New Roman"/>
                <w:color w:val="000000"/>
                <w:szCs w:val="24"/>
              </w:rPr>
              <w:t>2</w:t>
            </w:r>
          </w:p>
        </w:tc>
      </w:tr>
      <w:tr w:rsidR="007E6781" w:rsidRPr="009C7EC9" w:rsidTr="0059655B">
        <w:trPr>
          <w:trHeight w:val="20"/>
        </w:trPr>
        <w:tc>
          <w:tcPr>
            <w:tcW w:w="1368" w:type="dxa"/>
          </w:tcPr>
          <w:p w:rsidR="007E6781" w:rsidRPr="009C7EC9" w:rsidRDefault="007E6781" w:rsidP="00440EB4">
            <w:pPr>
              <w:keepNext/>
              <w:suppressAutoHyphens/>
              <w:autoSpaceDE w:val="0"/>
              <w:autoSpaceDN w:val="0"/>
              <w:adjustRightInd w:val="0"/>
              <w:jc w:val="center"/>
              <w:rPr>
                <w:rFonts w:eastAsia="Times New Roman" w:cs="Times New Roman"/>
                <w:bCs/>
                <w:szCs w:val="24"/>
              </w:rPr>
            </w:pPr>
            <w:r w:rsidRPr="009C7EC9">
              <w:rPr>
                <w:rFonts w:cs="Times New Roman"/>
                <w:bCs/>
                <w:szCs w:val="24"/>
              </w:rPr>
              <w:t>3</w:t>
            </w:r>
          </w:p>
        </w:tc>
        <w:tc>
          <w:tcPr>
            <w:tcW w:w="7137" w:type="dxa"/>
          </w:tcPr>
          <w:p w:rsidR="007E6781" w:rsidRPr="009C7EC9" w:rsidRDefault="007E6781" w:rsidP="00440EB4">
            <w:pPr>
              <w:rPr>
                <w:rFonts w:cs="Times New Roman"/>
                <w:szCs w:val="24"/>
              </w:rPr>
            </w:pPr>
            <w:r w:rsidRPr="009C7EC9">
              <w:rPr>
                <w:rFonts w:cs="Times New Roman"/>
                <w:szCs w:val="24"/>
              </w:rPr>
              <w:t xml:space="preserve">Разработка </w:t>
            </w:r>
            <w:r w:rsidRPr="009C7EC9">
              <w:rPr>
                <w:rFonts w:cs="Times New Roman"/>
                <w:szCs w:val="24"/>
                <w:lang w:val="en-US"/>
              </w:rPr>
              <w:t>IDEF</w:t>
            </w:r>
            <w:r w:rsidRPr="009C7EC9">
              <w:rPr>
                <w:rFonts w:cs="Times New Roman"/>
                <w:szCs w:val="24"/>
              </w:rPr>
              <w:t xml:space="preserve"> модели предметной области с использованием методологий </w:t>
            </w:r>
            <w:r w:rsidRPr="009C7EC9">
              <w:rPr>
                <w:rFonts w:eastAsia="Times New Roman"/>
                <w:szCs w:val="24"/>
              </w:rPr>
              <w:t>IDEF0, IDEF3, DFD.</w:t>
            </w:r>
          </w:p>
        </w:tc>
        <w:tc>
          <w:tcPr>
            <w:tcW w:w="1620" w:type="dxa"/>
          </w:tcPr>
          <w:p w:rsidR="007E6781" w:rsidRPr="00070DEC" w:rsidRDefault="00070DEC" w:rsidP="00440EB4">
            <w:pPr>
              <w:jc w:val="center"/>
              <w:rPr>
                <w:rFonts w:cs="Times New Roman"/>
                <w:color w:val="000000"/>
                <w:szCs w:val="24"/>
                <w:lang w:val="en-US"/>
              </w:rPr>
            </w:pPr>
            <w:r>
              <w:rPr>
                <w:rFonts w:cs="Times New Roman"/>
                <w:color w:val="000000"/>
                <w:szCs w:val="24"/>
                <w:lang w:val="en-US"/>
              </w:rPr>
              <w:t>4</w:t>
            </w:r>
          </w:p>
        </w:tc>
      </w:tr>
      <w:tr w:rsidR="007E6781" w:rsidRPr="009C7EC9" w:rsidTr="0059655B">
        <w:trPr>
          <w:trHeight w:val="20"/>
        </w:trPr>
        <w:tc>
          <w:tcPr>
            <w:tcW w:w="1368" w:type="dxa"/>
          </w:tcPr>
          <w:p w:rsidR="007E6781" w:rsidRPr="009C7EC9" w:rsidRDefault="007E6781" w:rsidP="00440EB4">
            <w:pPr>
              <w:keepNext/>
              <w:suppressAutoHyphens/>
              <w:autoSpaceDE w:val="0"/>
              <w:autoSpaceDN w:val="0"/>
              <w:adjustRightInd w:val="0"/>
              <w:jc w:val="center"/>
              <w:rPr>
                <w:rFonts w:eastAsia="Times New Roman" w:cs="Times New Roman"/>
                <w:bCs/>
                <w:szCs w:val="24"/>
              </w:rPr>
            </w:pPr>
            <w:r w:rsidRPr="009C7EC9">
              <w:rPr>
                <w:rFonts w:cs="Times New Roman"/>
                <w:bCs/>
                <w:szCs w:val="24"/>
              </w:rPr>
              <w:t>4</w:t>
            </w:r>
          </w:p>
        </w:tc>
        <w:tc>
          <w:tcPr>
            <w:tcW w:w="7137" w:type="dxa"/>
          </w:tcPr>
          <w:p w:rsidR="007E6781" w:rsidRPr="009C7EC9" w:rsidRDefault="0090302E" w:rsidP="00440EB4">
            <w:pPr>
              <w:rPr>
                <w:rFonts w:cs="Times New Roman"/>
                <w:szCs w:val="24"/>
              </w:rPr>
            </w:pPr>
            <w:r w:rsidRPr="009C7EC9">
              <w:rPr>
                <w:rFonts w:cs="Times New Roman"/>
                <w:szCs w:val="24"/>
              </w:rPr>
              <w:t xml:space="preserve">Разработка проекта </w:t>
            </w:r>
            <w:r w:rsidRPr="009C7EC9">
              <w:rPr>
                <w:rFonts w:cs="Times New Roman"/>
                <w:szCs w:val="24"/>
                <w:lang w:val="en-US"/>
              </w:rPr>
              <w:t>IDEF</w:t>
            </w:r>
            <w:r w:rsidRPr="009C7EC9">
              <w:rPr>
                <w:rFonts w:cs="Times New Roman"/>
                <w:szCs w:val="24"/>
              </w:rPr>
              <w:t xml:space="preserve"> модели по индивидуальному заданию с использованием методологий </w:t>
            </w:r>
            <w:r w:rsidRPr="009C7EC9">
              <w:rPr>
                <w:rFonts w:eastAsia="Times New Roman"/>
                <w:szCs w:val="24"/>
              </w:rPr>
              <w:t>IDEF0, IDEF3, DFD.</w:t>
            </w:r>
          </w:p>
        </w:tc>
        <w:tc>
          <w:tcPr>
            <w:tcW w:w="1620" w:type="dxa"/>
          </w:tcPr>
          <w:p w:rsidR="007E6781" w:rsidRPr="00070DEC" w:rsidRDefault="00070DEC" w:rsidP="00440EB4">
            <w:pPr>
              <w:jc w:val="center"/>
              <w:rPr>
                <w:rFonts w:cs="Times New Roman"/>
                <w:color w:val="000000"/>
                <w:szCs w:val="24"/>
                <w:lang w:val="en-US"/>
              </w:rPr>
            </w:pPr>
            <w:r>
              <w:rPr>
                <w:rFonts w:cs="Times New Roman"/>
                <w:color w:val="000000"/>
                <w:szCs w:val="24"/>
                <w:lang w:val="en-US"/>
              </w:rPr>
              <w:t>4</w:t>
            </w:r>
          </w:p>
        </w:tc>
      </w:tr>
      <w:tr w:rsidR="007E6781" w:rsidRPr="009C7EC9" w:rsidTr="0059655B">
        <w:trPr>
          <w:trHeight w:val="20"/>
        </w:trPr>
        <w:tc>
          <w:tcPr>
            <w:tcW w:w="1368" w:type="dxa"/>
          </w:tcPr>
          <w:p w:rsidR="007E6781" w:rsidRPr="009C7EC9" w:rsidRDefault="007E6781" w:rsidP="00440EB4">
            <w:pPr>
              <w:keepNext/>
              <w:suppressAutoHyphens/>
              <w:autoSpaceDE w:val="0"/>
              <w:autoSpaceDN w:val="0"/>
              <w:adjustRightInd w:val="0"/>
              <w:jc w:val="center"/>
              <w:rPr>
                <w:rFonts w:cs="Times New Roman"/>
                <w:bCs/>
                <w:szCs w:val="24"/>
              </w:rPr>
            </w:pPr>
            <w:r w:rsidRPr="009C7EC9">
              <w:rPr>
                <w:rFonts w:cs="Times New Roman"/>
                <w:bCs/>
                <w:szCs w:val="24"/>
              </w:rPr>
              <w:t>5</w:t>
            </w:r>
          </w:p>
        </w:tc>
        <w:tc>
          <w:tcPr>
            <w:tcW w:w="7137" w:type="dxa"/>
          </w:tcPr>
          <w:p w:rsidR="007E6781" w:rsidRPr="009C7EC9" w:rsidRDefault="0090302E" w:rsidP="00440EB4">
            <w:pPr>
              <w:rPr>
                <w:rFonts w:cs="Times New Roman"/>
                <w:szCs w:val="24"/>
              </w:rPr>
            </w:pPr>
            <w:r w:rsidRPr="009C7EC9">
              <w:rPr>
                <w:szCs w:val="24"/>
              </w:rPr>
              <w:t>Семинар по теме «</w:t>
            </w:r>
            <w:r w:rsidRPr="009C7EC9">
              <w:rPr>
                <w:rFonts w:eastAsia="Times New Roman"/>
                <w:szCs w:val="24"/>
              </w:rPr>
              <w:t>Выполнение проектных работ</w:t>
            </w:r>
            <w:r w:rsidRPr="009C7EC9">
              <w:rPr>
                <w:szCs w:val="24"/>
              </w:rPr>
              <w:t>»</w:t>
            </w:r>
          </w:p>
        </w:tc>
        <w:tc>
          <w:tcPr>
            <w:tcW w:w="1620" w:type="dxa"/>
          </w:tcPr>
          <w:p w:rsidR="007E6781" w:rsidRPr="009C7EC9" w:rsidRDefault="0090302E" w:rsidP="00440EB4">
            <w:pPr>
              <w:jc w:val="center"/>
              <w:rPr>
                <w:rFonts w:cs="Times New Roman"/>
                <w:color w:val="000000"/>
                <w:szCs w:val="24"/>
              </w:rPr>
            </w:pPr>
            <w:r w:rsidRPr="009C7EC9">
              <w:rPr>
                <w:rFonts w:cs="Times New Roman"/>
                <w:color w:val="000000"/>
                <w:szCs w:val="24"/>
              </w:rPr>
              <w:t>2</w:t>
            </w:r>
          </w:p>
        </w:tc>
      </w:tr>
      <w:tr w:rsidR="0090302E" w:rsidRPr="009C7EC9" w:rsidTr="0059655B">
        <w:trPr>
          <w:trHeight w:val="20"/>
        </w:trPr>
        <w:tc>
          <w:tcPr>
            <w:tcW w:w="1368" w:type="dxa"/>
          </w:tcPr>
          <w:p w:rsidR="0090302E" w:rsidRPr="009C7EC9" w:rsidRDefault="0090302E" w:rsidP="00440EB4">
            <w:pPr>
              <w:keepNext/>
              <w:suppressAutoHyphens/>
              <w:autoSpaceDE w:val="0"/>
              <w:autoSpaceDN w:val="0"/>
              <w:adjustRightInd w:val="0"/>
              <w:jc w:val="center"/>
              <w:rPr>
                <w:rFonts w:cs="Times New Roman"/>
                <w:bCs/>
                <w:szCs w:val="24"/>
              </w:rPr>
            </w:pPr>
            <w:r w:rsidRPr="009C7EC9">
              <w:rPr>
                <w:rFonts w:cs="Times New Roman"/>
                <w:bCs/>
                <w:szCs w:val="24"/>
              </w:rPr>
              <w:t>6</w:t>
            </w:r>
          </w:p>
        </w:tc>
        <w:tc>
          <w:tcPr>
            <w:tcW w:w="7137" w:type="dxa"/>
          </w:tcPr>
          <w:p w:rsidR="0090302E" w:rsidRPr="009C7EC9" w:rsidRDefault="0090302E" w:rsidP="00440EB4">
            <w:pPr>
              <w:rPr>
                <w:szCs w:val="24"/>
              </w:rPr>
            </w:pPr>
            <w:r w:rsidRPr="009C7EC9">
              <w:rPr>
                <w:szCs w:val="24"/>
              </w:rPr>
              <w:t>Разработка проектов с использованием программного обеспечения систем управления проектами и портфелями.</w:t>
            </w:r>
          </w:p>
        </w:tc>
        <w:tc>
          <w:tcPr>
            <w:tcW w:w="1620" w:type="dxa"/>
          </w:tcPr>
          <w:p w:rsidR="0090302E" w:rsidRPr="00070DEC" w:rsidRDefault="00070DEC" w:rsidP="00440EB4">
            <w:pPr>
              <w:jc w:val="center"/>
              <w:rPr>
                <w:rFonts w:cs="Times New Roman"/>
                <w:color w:val="000000"/>
                <w:szCs w:val="24"/>
                <w:lang w:val="en-US"/>
              </w:rPr>
            </w:pPr>
            <w:r>
              <w:rPr>
                <w:rFonts w:cs="Times New Roman"/>
                <w:color w:val="000000"/>
                <w:szCs w:val="24"/>
                <w:lang w:val="en-US"/>
              </w:rPr>
              <w:t>4</w:t>
            </w:r>
          </w:p>
        </w:tc>
      </w:tr>
      <w:tr w:rsidR="0090302E" w:rsidRPr="009C7EC9" w:rsidTr="0059655B">
        <w:trPr>
          <w:trHeight w:val="20"/>
        </w:trPr>
        <w:tc>
          <w:tcPr>
            <w:tcW w:w="1368" w:type="dxa"/>
          </w:tcPr>
          <w:p w:rsidR="0090302E" w:rsidRPr="009C7EC9" w:rsidRDefault="0090302E" w:rsidP="00440EB4">
            <w:pPr>
              <w:keepNext/>
              <w:suppressAutoHyphens/>
              <w:autoSpaceDE w:val="0"/>
              <w:autoSpaceDN w:val="0"/>
              <w:adjustRightInd w:val="0"/>
              <w:jc w:val="center"/>
              <w:rPr>
                <w:rFonts w:cs="Times New Roman"/>
                <w:bCs/>
                <w:szCs w:val="24"/>
              </w:rPr>
            </w:pPr>
            <w:r w:rsidRPr="009C7EC9">
              <w:rPr>
                <w:rFonts w:cs="Times New Roman"/>
                <w:bCs/>
                <w:szCs w:val="24"/>
              </w:rPr>
              <w:t>7</w:t>
            </w:r>
          </w:p>
        </w:tc>
        <w:tc>
          <w:tcPr>
            <w:tcW w:w="7137" w:type="dxa"/>
          </w:tcPr>
          <w:p w:rsidR="0090302E" w:rsidRPr="009C7EC9" w:rsidRDefault="0090302E" w:rsidP="00440EB4">
            <w:pPr>
              <w:rPr>
                <w:rFonts w:cs="Times New Roman"/>
                <w:szCs w:val="24"/>
              </w:rPr>
            </w:pPr>
            <w:r w:rsidRPr="009C7EC9">
              <w:rPr>
                <w:rFonts w:cs="Times New Roman"/>
                <w:szCs w:val="24"/>
              </w:rPr>
              <w:t xml:space="preserve">Разработка технического задания </w:t>
            </w:r>
            <w:r w:rsidR="00760750" w:rsidRPr="009C7EC9">
              <w:rPr>
                <w:rFonts w:cs="Times New Roman"/>
                <w:szCs w:val="24"/>
              </w:rPr>
              <w:t>проекта</w:t>
            </w:r>
          </w:p>
        </w:tc>
        <w:tc>
          <w:tcPr>
            <w:tcW w:w="1620" w:type="dxa"/>
          </w:tcPr>
          <w:p w:rsidR="0090302E" w:rsidRPr="009C7EC9" w:rsidRDefault="00760750" w:rsidP="00440EB4">
            <w:pPr>
              <w:jc w:val="center"/>
              <w:rPr>
                <w:rFonts w:cs="Times New Roman"/>
                <w:color w:val="000000"/>
                <w:szCs w:val="24"/>
              </w:rPr>
            </w:pPr>
            <w:r w:rsidRPr="009C7EC9">
              <w:rPr>
                <w:rFonts w:cs="Times New Roman"/>
                <w:color w:val="000000"/>
                <w:szCs w:val="24"/>
              </w:rPr>
              <w:t>4</w:t>
            </w:r>
          </w:p>
        </w:tc>
      </w:tr>
      <w:tr w:rsidR="0090302E" w:rsidRPr="009C7EC9" w:rsidTr="0059655B">
        <w:trPr>
          <w:trHeight w:val="20"/>
        </w:trPr>
        <w:tc>
          <w:tcPr>
            <w:tcW w:w="1368" w:type="dxa"/>
          </w:tcPr>
          <w:p w:rsidR="0090302E" w:rsidRPr="009C7EC9" w:rsidRDefault="0090302E" w:rsidP="00440EB4">
            <w:pPr>
              <w:keepNext/>
              <w:suppressAutoHyphens/>
              <w:autoSpaceDE w:val="0"/>
              <w:autoSpaceDN w:val="0"/>
              <w:adjustRightInd w:val="0"/>
              <w:jc w:val="center"/>
              <w:rPr>
                <w:rFonts w:cs="Times New Roman"/>
                <w:bCs/>
                <w:szCs w:val="24"/>
              </w:rPr>
            </w:pPr>
            <w:r w:rsidRPr="009C7EC9">
              <w:rPr>
                <w:rFonts w:cs="Times New Roman"/>
                <w:bCs/>
                <w:szCs w:val="24"/>
              </w:rPr>
              <w:t>8</w:t>
            </w:r>
          </w:p>
        </w:tc>
        <w:tc>
          <w:tcPr>
            <w:tcW w:w="7137" w:type="dxa"/>
          </w:tcPr>
          <w:p w:rsidR="0090302E" w:rsidRPr="009C7EC9" w:rsidRDefault="00A47E32" w:rsidP="00440EB4">
            <w:pPr>
              <w:rPr>
                <w:szCs w:val="24"/>
              </w:rPr>
            </w:pPr>
            <w:r w:rsidRPr="009C7EC9">
              <w:rPr>
                <w:rFonts w:cs="Times New Roman"/>
                <w:szCs w:val="24"/>
              </w:rPr>
              <w:t xml:space="preserve">Разработка </w:t>
            </w:r>
            <w:r w:rsidRPr="009C7EC9">
              <w:rPr>
                <w:rFonts w:cs="Times New Roman"/>
                <w:szCs w:val="24"/>
                <w:lang w:val="en-US"/>
              </w:rPr>
              <w:t>IDEF</w:t>
            </w:r>
            <w:r w:rsidRPr="009C7EC9">
              <w:rPr>
                <w:rFonts w:cs="Times New Roman"/>
                <w:szCs w:val="24"/>
              </w:rPr>
              <w:t xml:space="preserve"> модели системы с использованием методологий </w:t>
            </w:r>
            <w:r w:rsidRPr="009C7EC9">
              <w:rPr>
                <w:rFonts w:eastAsia="Times New Roman"/>
                <w:szCs w:val="24"/>
              </w:rPr>
              <w:t>IDEF1, IDEF1х.</w:t>
            </w:r>
          </w:p>
        </w:tc>
        <w:tc>
          <w:tcPr>
            <w:tcW w:w="1620" w:type="dxa"/>
          </w:tcPr>
          <w:p w:rsidR="0090302E" w:rsidRPr="009C7EC9" w:rsidRDefault="00A47E32" w:rsidP="00440EB4">
            <w:pPr>
              <w:jc w:val="center"/>
              <w:rPr>
                <w:rFonts w:cs="Times New Roman"/>
                <w:color w:val="000000"/>
                <w:szCs w:val="24"/>
              </w:rPr>
            </w:pPr>
            <w:r w:rsidRPr="009C7EC9">
              <w:rPr>
                <w:rFonts w:cs="Times New Roman"/>
                <w:color w:val="000000"/>
                <w:szCs w:val="24"/>
              </w:rPr>
              <w:t>4</w:t>
            </w:r>
          </w:p>
        </w:tc>
      </w:tr>
      <w:tr w:rsidR="00A47E32" w:rsidRPr="009C7EC9" w:rsidTr="0059655B">
        <w:trPr>
          <w:trHeight w:val="20"/>
        </w:trPr>
        <w:tc>
          <w:tcPr>
            <w:tcW w:w="1368" w:type="dxa"/>
          </w:tcPr>
          <w:p w:rsidR="00A47E32" w:rsidRPr="009C7EC9" w:rsidRDefault="00A47E32" w:rsidP="00440EB4">
            <w:pPr>
              <w:keepNext/>
              <w:suppressAutoHyphens/>
              <w:autoSpaceDE w:val="0"/>
              <w:autoSpaceDN w:val="0"/>
              <w:adjustRightInd w:val="0"/>
              <w:jc w:val="center"/>
              <w:rPr>
                <w:rFonts w:cs="Times New Roman"/>
                <w:bCs/>
                <w:szCs w:val="24"/>
              </w:rPr>
            </w:pPr>
            <w:r w:rsidRPr="009C7EC9">
              <w:rPr>
                <w:rFonts w:cs="Times New Roman"/>
                <w:bCs/>
                <w:szCs w:val="24"/>
              </w:rPr>
              <w:t>9</w:t>
            </w:r>
          </w:p>
        </w:tc>
        <w:tc>
          <w:tcPr>
            <w:tcW w:w="7137" w:type="dxa"/>
          </w:tcPr>
          <w:p w:rsidR="00A47E32" w:rsidRPr="009C7EC9" w:rsidRDefault="00A47E32" w:rsidP="00440EB4">
            <w:pPr>
              <w:rPr>
                <w:rFonts w:cs="Times New Roman"/>
                <w:szCs w:val="24"/>
              </w:rPr>
            </w:pPr>
            <w:r w:rsidRPr="009C7EC9">
              <w:rPr>
                <w:szCs w:val="24"/>
              </w:rPr>
              <w:t>Семинар по теме «</w:t>
            </w:r>
            <w:r w:rsidRPr="00267E72">
              <w:rPr>
                <w:rFonts w:eastAsia="Times New Roman"/>
                <w:szCs w:val="24"/>
              </w:rPr>
              <w:t>Стандарт онтологического исследования IDEF5</w:t>
            </w:r>
            <w:r w:rsidRPr="009C7EC9">
              <w:rPr>
                <w:szCs w:val="24"/>
              </w:rPr>
              <w:t>»</w:t>
            </w:r>
          </w:p>
        </w:tc>
        <w:tc>
          <w:tcPr>
            <w:tcW w:w="1620" w:type="dxa"/>
          </w:tcPr>
          <w:p w:rsidR="00A47E32" w:rsidRPr="009C7EC9" w:rsidRDefault="00A47E32" w:rsidP="00440EB4">
            <w:pPr>
              <w:jc w:val="center"/>
              <w:rPr>
                <w:rFonts w:cs="Times New Roman"/>
                <w:color w:val="000000"/>
                <w:szCs w:val="24"/>
              </w:rPr>
            </w:pPr>
            <w:r w:rsidRPr="009C7EC9">
              <w:rPr>
                <w:rFonts w:cs="Times New Roman"/>
                <w:color w:val="000000"/>
                <w:szCs w:val="24"/>
              </w:rPr>
              <w:t>2</w:t>
            </w:r>
          </w:p>
        </w:tc>
      </w:tr>
      <w:tr w:rsidR="00A47E32" w:rsidRPr="009C7EC9" w:rsidTr="0059655B">
        <w:trPr>
          <w:trHeight w:val="20"/>
        </w:trPr>
        <w:tc>
          <w:tcPr>
            <w:tcW w:w="1368" w:type="dxa"/>
          </w:tcPr>
          <w:p w:rsidR="00A47E32" w:rsidRPr="009C7EC9" w:rsidRDefault="00A47E32" w:rsidP="00440EB4">
            <w:pPr>
              <w:keepNext/>
              <w:suppressAutoHyphens/>
              <w:autoSpaceDE w:val="0"/>
              <w:autoSpaceDN w:val="0"/>
              <w:adjustRightInd w:val="0"/>
              <w:jc w:val="center"/>
              <w:rPr>
                <w:rFonts w:cs="Times New Roman"/>
                <w:bCs/>
                <w:szCs w:val="24"/>
              </w:rPr>
            </w:pPr>
            <w:r w:rsidRPr="009C7EC9">
              <w:rPr>
                <w:rFonts w:cs="Times New Roman"/>
                <w:bCs/>
                <w:szCs w:val="24"/>
              </w:rPr>
              <w:t>10</w:t>
            </w:r>
          </w:p>
        </w:tc>
        <w:tc>
          <w:tcPr>
            <w:tcW w:w="7137" w:type="dxa"/>
          </w:tcPr>
          <w:p w:rsidR="00A47E32" w:rsidRPr="009C7EC9" w:rsidRDefault="00A47E32" w:rsidP="00440EB4">
            <w:pPr>
              <w:rPr>
                <w:rFonts w:cs="Times New Roman"/>
                <w:szCs w:val="24"/>
              </w:rPr>
            </w:pPr>
            <w:r w:rsidRPr="009C7EC9">
              <w:rPr>
                <w:szCs w:val="24"/>
              </w:rPr>
              <w:t>Семинар по теме «</w:t>
            </w:r>
            <w:r w:rsidRPr="00267E72">
              <w:rPr>
                <w:rFonts w:eastAsia="Times New Roman"/>
                <w:szCs w:val="24"/>
              </w:rPr>
              <w:t>Система моделирования ARIS</w:t>
            </w:r>
            <w:r w:rsidRPr="009C7EC9">
              <w:rPr>
                <w:szCs w:val="24"/>
              </w:rPr>
              <w:t>»</w:t>
            </w:r>
          </w:p>
        </w:tc>
        <w:tc>
          <w:tcPr>
            <w:tcW w:w="1620" w:type="dxa"/>
          </w:tcPr>
          <w:p w:rsidR="00A47E32" w:rsidRPr="009C7EC9" w:rsidRDefault="00A47E32" w:rsidP="00440EB4">
            <w:pPr>
              <w:jc w:val="center"/>
              <w:rPr>
                <w:rFonts w:cs="Times New Roman"/>
                <w:color w:val="000000"/>
                <w:szCs w:val="24"/>
              </w:rPr>
            </w:pPr>
            <w:r w:rsidRPr="009C7EC9">
              <w:rPr>
                <w:rFonts w:cs="Times New Roman"/>
                <w:color w:val="000000"/>
                <w:szCs w:val="24"/>
              </w:rPr>
              <w:t>2</w:t>
            </w:r>
          </w:p>
        </w:tc>
      </w:tr>
      <w:tr w:rsidR="00A47E32" w:rsidRPr="009C7EC9" w:rsidTr="0059655B">
        <w:trPr>
          <w:trHeight w:val="20"/>
        </w:trPr>
        <w:tc>
          <w:tcPr>
            <w:tcW w:w="1368" w:type="dxa"/>
          </w:tcPr>
          <w:p w:rsidR="00A47E32" w:rsidRPr="009C7EC9" w:rsidRDefault="00A47E32" w:rsidP="00440EB4">
            <w:pPr>
              <w:keepNext/>
              <w:suppressAutoHyphens/>
              <w:autoSpaceDE w:val="0"/>
              <w:autoSpaceDN w:val="0"/>
              <w:adjustRightInd w:val="0"/>
              <w:jc w:val="center"/>
              <w:rPr>
                <w:rFonts w:cs="Times New Roman"/>
                <w:bCs/>
                <w:szCs w:val="24"/>
              </w:rPr>
            </w:pPr>
            <w:r w:rsidRPr="009C7EC9">
              <w:rPr>
                <w:rFonts w:cs="Times New Roman"/>
                <w:bCs/>
                <w:szCs w:val="24"/>
              </w:rPr>
              <w:t>1</w:t>
            </w:r>
            <w:r w:rsidR="00204809">
              <w:rPr>
                <w:rFonts w:cs="Times New Roman"/>
                <w:bCs/>
                <w:szCs w:val="24"/>
              </w:rPr>
              <w:t>1</w:t>
            </w:r>
          </w:p>
        </w:tc>
        <w:tc>
          <w:tcPr>
            <w:tcW w:w="7137" w:type="dxa"/>
          </w:tcPr>
          <w:p w:rsidR="00A47E32" w:rsidRPr="009C7EC9" w:rsidRDefault="00A47E32" w:rsidP="00440EB4">
            <w:pPr>
              <w:rPr>
                <w:rFonts w:cs="Times New Roman"/>
                <w:szCs w:val="24"/>
              </w:rPr>
            </w:pPr>
            <w:r w:rsidRPr="009C7EC9">
              <w:rPr>
                <w:szCs w:val="24"/>
              </w:rPr>
              <w:t>Семинар по теме «Концепция открытых систем»</w:t>
            </w:r>
          </w:p>
        </w:tc>
        <w:tc>
          <w:tcPr>
            <w:tcW w:w="1620" w:type="dxa"/>
          </w:tcPr>
          <w:p w:rsidR="00A47E32" w:rsidRPr="00070DEC" w:rsidRDefault="006220FA" w:rsidP="00440EB4">
            <w:pPr>
              <w:jc w:val="center"/>
              <w:rPr>
                <w:rFonts w:cs="Times New Roman"/>
                <w:color w:val="000000"/>
                <w:szCs w:val="24"/>
                <w:lang w:val="en-US"/>
              </w:rPr>
            </w:pPr>
            <w:r>
              <w:rPr>
                <w:rFonts w:cs="Times New Roman"/>
                <w:color w:val="000000"/>
                <w:szCs w:val="24"/>
                <w:lang w:val="en-US"/>
              </w:rPr>
              <w:t>2</w:t>
            </w:r>
          </w:p>
        </w:tc>
      </w:tr>
      <w:tr w:rsidR="00070DEC" w:rsidRPr="009C7EC9" w:rsidTr="0059655B">
        <w:trPr>
          <w:trHeight w:val="20"/>
        </w:trPr>
        <w:tc>
          <w:tcPr>
            <w:tcW w:w="1368" w:type="dxa"/>
          </w:tcPr>
          <w:p w:rsidR="00070DEC" w:rsidRPr="009C7EC9" w:rsidRDefault="00070DEC" w:rsidP="00440EB4">
            <w:pPr>
              <w:keepNext/>
              <w:suppressAutoHyphens/>
              <w:autoSpaceDE w:val="0"/>
              <w:autoSpaceDN w:val="0"/>
              <w:adjustRightInd w:val="0"/>
              <w:jc w:val="center"/>
              <w:rPr>
                <w:rFonts w:cs="Times New Roman"/>
                <w:bCs/>
                <w:szCs w:val="24"/>
              </w:rPr>
            </w:pPr>
          </w:p>
        </w:tc>
        <w:tc>
          <w:tcPr>
            <w:tcW w:w="7137" w:type="dxa"/>
          </w:tcPr>
          <w:p w:rsidR="00070DEC" w:rsidRPr="004A0019" w:rsidRDefault="004A0019" w:rsidP="00440EB4">
            <w:pPr>
              <w:rPr>
                <w:szCs w:val="24"/>
              </w:rPr>
            </w:pPr>
            <w:r>
              <w:rPr>
                <w:szCs w:val="24"/>
              </w:rPr>
              <w:t>ИТОГО</w:t>
            </w:r>
          </w:p>
        </w:tc>
        <w:tc>
          <w:tcPr>
            <w:tcW w:w="1620" w:type="dxa"/>
          </w:tcPr>
          <w:p w:rsidR="00070DEC" w:rsidRPr="006220FA" w:rsidRDefault="006220FA" w:rsidP="00440EB4">
            <w:pPr>
              <w:jc w:val="center"/>
              <w:rPr>
                <w:rFonts w:cs="Times New Roman"/>
                <w:color w:val="000000"/>
                <w:szCs w:val="24"/>
                <w:lang w:val="en-US"/>
              </w:rPr>
            </w:pPr>
            <w:r>
              <w:rPr>
                <w:rFonts w:cs="Times New Roman"/>
                <w:color w:val="000000"/>
                <w:szCs w:val="24"/>
                <w:lang w:val="en-US"/>
              </w:rPr>
              <w:t>32</w:t>
            </w:r>
          </w:p>
        </w:tc>
      </w:tr>
    </w:tbl>
    <w:p w:rsidR="007E6781" w:rsidRDefault="007E6781" w:rsidP="00440EB4">
      <w:pPr>
        <w:widowControl w:val="0"/>
        <w:adjustRightInd w:val="0"/>
        <w:snapToGrid w:val="0"/>
        <w:jc w:val="center"/>
        <w:rPr>
          <w:szCs w:val="24"/>
        </w:rPr>
      </w:pPr>
    </w:p>
    <w:tbl>
      <w:tblPr>
        <w:tblStyle w:val="a7"/>
        <w:tblpPr w:leftFromText="180" w:rightFromText="180" w:vertAnchor="text" w:horzAnchor="margin" w:tblpY="702"/>
        <w:tblW w:w="0" w:type="auto"/>
        <w:tblLook w:val="01E0" w:firstRow="1" w:lastRow="1" w:firstColumn="1" w:lastColumn="1" w:noHBand="0" w:noVBand="0"/>
      </w:tblPr>
      <w:tblGrid>
        <w:gridCol w:w="1368"/>
        <w:gridCol w:w="7245"/>
        <w:gridCol w:w="1620"/>
      </w:tblGrid>
      <w:tr w:rsidR="00565697" w:rsidRPr="009C7EC9" w:rsidTr="00565697">
        <w:trPr>
          <w:trHeight w:val="20"/>
        </w:trPr>
        <w:tc>
          <w:tcPr>
            <w:tcW w:w="1368" w:type="dxa"/>
          </w:tcPr>
          <w:p w:rsidR="00565697" w:rsidRPr="009C7EC9" w:rsidRDefault="00565697" w:rsidP="00440EB4">
            <w:pPr>
              <w:keepNext/>
              <w:suppressAutoHyphens/>
              <w:autoSpaceDE w:val="0"/>
              <w:autoSpaceDN w:val="0"/>
              <w:adjustRightInd w:val="0"/>
              <w:jc w:val="center"/>
              <w:rPr>
                <w:rFonts w:eastAsia="Times New Roman" w:cs="Times New Roman"/>
                <w:bCs/>
                <w:szCs w:val="24"/>
              </w:rPr>
            </w:pPr>
            <w:r w:rsidRPr="009C7EC9">
              <w:rPr>
                <w:rFonts w:eastAsia="Times New Roman" w:cs="Times New Roman"/>
                <w:bCs/>
                <w:szCs w:val="24"/>
              </w:rPr>
              <w:t>№ занятия</w:t>
            </w:r>
          </w:p>
        </w:tc>
        <w:tc>
          <w:tcPr>
            <w:tcW w:w="7245" w:type="dxa"/>
          </w:tcPr>
          <w:p w:rsidR="00565697" w:rsidRPr="009C7EC9" w:rsidRDefault="00565697" w:rsidP="00440EB4">
            <w:pPr>
              <w:keepNext/>
              <w:suppressAutoHyphens/>
              <w:autoSpaceDE w:val="0"/>
              <w:autoSpaceDN w:val="0"/>
              <w:adjustRightInd w:val="0"/>
              <w:jc w:val="center"/>
              <w:rPr>
                <w:rFonts w:eastAsia="Times New Roman" w:cs="Times New Roman"/>
                <w:bCs/>
                <w:szCs w:val="24"/>
              </w:rPr>
            </w:pPr>
            <w:r w:rsidRPr="009C7EC9">
              <w:rPr>
                <w:rFonts w:eastAsia="Times New Roman" w:cs="Times New Roman"/>
                <w:bCs/>
                <w:szCs w:val="24"/>
              </w:rPr>
              <w:t>Тема практического занятия</w:t>
            </w:r>
          </w:p>
        </w:tc>
        <w:tc>
          <w:tcPr>
            <w:tcW w:w="1620" w:type="dxa"/>
          </w:tcPr>
          <w:p w:rsidR="00565697" w:rsidRPr="009C7EC9" w:rsidRDefault="00565697" w:rsidP="00440EB4">
            <w:pPr>
              <w:keepNext/>
              <w:suppressAutoHyphens/>
              <w:autoSpaceDE w:val="0"/>
              <w:autoSpaceDN w:val="0"/>
              <w:adjustRightInd w:val="0"/>
              <w:jc w:val="center"/>
              <w:rPr>
                <w:rFonts w:eastAsia="Times New Roman" w:cs="Times New Roman"/>
                <w:bCs/>
                <w:szCs w:val="24"/>
              </w:rPr>
            </w:pPr>
            <w:r w:rsidRPr="009C7EC9">
              <w:rPr>
                <w:rFonts w:eastAsia="Times New Roman" w:cs="Times New Roman"/>
                <w:bCs/>
                <w:szCs w:val="24"/>
              </w:rPr>
              <w:t>Количество часов</w:t>
            </w:r>
          </w:p>
        </w:tc>
      </w:tr>
      <w:tr w:rsidR="00565697" w:rsidRPr="009C7EC9" w:rsidTr="00565697">
        <w:trPr>
          <w:trHeight w:val="20"/>
        </w:trPr>
        <w:tc>
          <w:tcPr>
            <w:tcW w:w="10233" w:type="dxa"/>
            <w:gridSpan w:val="3"/>
          </w:tcPr>
          <w:p w:rsidR="00565697" w:rsidRPr="009C7EC9" w:rsidRDefault="00565697" w:rsidP="00440EB4">
            <w:pPr>
              <w:keepNext/>
              <w:suppressAutoHyphens/>
              <w:autoSpaceDE w:val="0"/>
              <w:autoSpaceDN w:val="0"/>
              <w:adjustRightInd w:val="0"/>
              <w:jc w:val="center"/>
              <w:rPr>
                <w:rFonts w:eastAsia="Times New Roman" w:cs="Times New Roman"/>
                <w:bCs/>
                <w:szCs w:val="24"/>
              </w:rPr>
            </w:pPr>
            <w:r>
              <w:rPr>
                <w:rFonts w:eastAsia="Times New Roman" w:cs="Times New Roman"/>
                <w:bCs/>
                <w:szCs w:val="24"/>
              </w:rPr>
              <w:t>5</w:t>
            </w:r>
            <w:r w:rsidRPr="00A83887">
              <w:rPr>
                <w:rFonts w:eastAsia="Times New Roman" w:cs="Times New Roman"/>
                <w:bCs/>
                <w:szCs w:val="24"/>
              </w:rPr>
              <w:t xml:space="preserve"> курс 1 сессия</w:t>
            </w:r>
          </w:p>
        </w:tc>
      </w:tr>
      <w:tr w:rsidR="00565697" w:rsidRPr="009C7EC9" w:rsidTr="00565697">
        <w:trPr>
          <w:trHeight w:val="20"/>
        </w:trPr>
        <w:tc>
          <w:tcPr>
            <w:tcW w:w="1368" w:type="dxa"/>
          </w:tcPr>
          <w:p w:rsidR="00565697" w:rsidRPr="009C7EC9" w:rsidRDefault="00565697" w:rsidP="00440EB4">
            <w:pPr>
              <w:keepNext/>
              <w:suppressAutoHyphens/>
              <w:autoSpaceDE w:val="0"/>
              <w:autoSpaceDN w:val="0"/>
              <w:adjustRightInd w:val="0"/>
              <w:jc w:val="center"/>
              <w:rPr>
                <w:rFonts w:eastAsia="Times New Roman" w:cs="Times New Roman"/>
                <w:bCs/>
                <w:szCs w:val="24"/>
              </w:rPr>
            </w:pPr>
            <w:r>
              <w:rPr>
                <w:rFonts w:cs="Times New Roman"/>
                <w:bCs/>
                <w:szCs w:val="24"/>
              </w:rPr>
              <w:t>1</w:t>
            </w:r>
          </w:p>
        </w:tc>
        <w:tc>
          <w:tcPr>
            <w:tcW w:w="7245" w:type="dxa"/>
          </w:tcPr>
          <w:p w:rsidR="00565697" w:rsidRPr="009C7EC9" w:rsidRDefault="00565697" w:rsidP="00440EB4">
            <w:pPr>
              <w:rPr>
                <w:rFonts w:cs="Times New Roman"/>
                <w:szCs w:val="24"/>
              </w:rPr>
            </w:pPr>
            <w:r w:rsidRPr="009C7EC9">
              <w:rPr>
                <w:rFonts w:cs="Times New Roman"/>
                <w:szCs w:val="24"/>
              </w:rPr>
              <w:t xml:space="preserve">Разработка </w:t>
            </w:r>
            <w:r w:rsidRPr="009C7EC9">
              <w:rPr>
                <w:rFonts w:cs="Times New Roman"/>
                <w:szCs w:val="24"/>
                <w:lang w:val="en-US"/>
              </w:rPr>
              <w:t>IDEF</w:t>
            </w:r>
            <w:r w:rsidRPr="009C7EC9">
              <w:rPr>
                <w:rFonts w:cs="Times New Roman"/>
                <w:szCs w:val="24"/>
              </w:rPr>
              <w:t xml:space="preserve"> модели предметной области с использованием методологий </w:t>
            </w:r>
            <w:r w:rsidRPr="009C7EC9">
              <w:rPr>
                <w:rFonts w:eastAsia="Times New Roman"/>
                <w:szCs w:val="24"/>
              </w:rPr>
              <w:t>IDEF0, IDEF3, DFD.</w:t>
            </w:r>
          </w:p>
        </w:tc>
        <w:tc>
          <w:tcPr>
            <w:tcW w:w="1620" w:type="dxa"/>
          </w:tcPr>
          <w:p w:rsidR="00565697" w:rsidRPr="009C7EC9" w:rsidRDefault="00565697" w:rsidP="00440EB4">
            <w:pPr>
              <w:jc w:val="center"/>
              <w:rPr>
                <w:rFonts w:cs="Times New Roman"/>
                <w:color w:val="000000"/>
                <w:szCs w:val="24"/>
              </w:rPr>
            </w:pPr>
            <w:r>
              <w:rPr>
                <w:rFonts w:cs="Times New Roman"/>
                <w:color w:val="000000"/>
                <w:szCs w:val="24"/>
              </w:rPr>
              <w:t>2</w:t>
            </w:r>
          </w:p>
        </w:tc>
      </w:tr>
      <w:tr w:rsidR="00565697" w:rsidRPr="009C7EC9" w:rsidTr="00565697">
        <w:trPr>
          <w:trHeight w:val="20"/>
        </w:trPr>
        <w:tc>
          <w:tcPr>
            <w:tcW w:w="1368" w:type="dxa"/>
          </w:tcPr>
          <w:p w:rsidR="00565697" w:rsidRPr="009C7EC9" w:rsidRDefault="00565697" w:rsidP="00440EB4">
            <w:pPr>
              <w:keepNext/>
              <w:suppressAutoHyphens/>
              <w:autoSpaceDE w:val="0"/>
              <w:autoSpaceDN w:val="0"/>
              <w:adjustRightInd w:val="0"/>
              <w:jc w:val="center"/>
              <w:rPr>
                <w:rFonts w:eastAsia="Times New Roman" w:cs="Times New Roman"/>
                <w:bCs/>
                <w:szCs w:val="24"/>
              </w:rPr>
            </w:pPr>
            <w:r>
              <w:rPr>
                <w:rFonts w:cs="Times New Roman"/>
                <w:bCs/>
                <w:szCs w:val="24"/>
              </w:rPr>
              <w:t>2</w:t>
            </w:r>
          </w:p>
        </w:tc>
        <w:tc>
          <w:tcPr>
            <w:tcW w:w="7245" w:type="dxa"/>
          </w:tcPr>
          <w:p w:rsidR="00565697" w:rsidRPr="009C7EC9" w:rsidRDefault="00565697" w:rsidP="00440EB4">
            <w:pPr>
              <w:rPr>
                <w:rFonts w:cs="Times New Roman"/>
                <w:szCs w:val="24"/>
              </w:rPr>
            </w:pPr>
            <w:r w:rsidRPr="009C7EC9">
              <w:rPr>
                <w:rFonts w:cs="Times New Roman"/>
                <w:szCs w:val="24"/>
              </w:rPr>
              <w:t xml:space="preserve">Разработка проекта </w:t>
            </w:r>
            <w:r w:rsidRPr="009C7EC9">
              <w:rPr>
                <w:rFonts w:cs="Times New Roman"/>
                <w:szCs w:val="24"/>
                <w:lang w:val="en-US"/>
              </w:rPr>
              <w:t>IDEF</w:t>
            </w:r>
            <w:r w:rsidRPr="009C7EC9">
              <w:rPr>
                <w:rFonts w:cs="Times New Roman"/>
                <w:szCs w:val="24"/>
              </w:rPr>
              <w:t xml:space="preserve"> модели по индивидуальному заданию с использованием методологий </w:t>
            </w:r>
            <w:r w:rsidRPr="009C7EC9">
              <w:rPr>
                <w:rFonts w:eastAsia="Times New Roman"/>
                <w:szCs w:val="24"/>
              </w:rPr>
              <w:t>IDEF0, IDEF3, DFD.</w:t>
            </w:r>
          </w:p>
        </w:tc>
        <w:tc>
          <w:tcPr>
            <w:tcW w:w="1620" w:type="dxa"/>
          </w:tcPr>
          <w:p w:rsidR="00565697" w:rsidRPr="009C7EC9" w:rsidRDefault="00565697" w:rsidP="00440EB4">
            <w:pPr>
              <w:jc w:val="center"/>
              <w:rPr>
                <w:rFonts w:cs="Times New Roman"/>
                <w:color w:val="000000"/>
                <w:szCs w:val="24"/>
              </w:rPr>
            </w:pPr>
            <w:r>
              <w:rPr>
                <w:rFonts w:cs="Times New Roman"/>
                <w:color w:val="000000"/>
                <w:szCs w:val="24"/>
              </w:rPr>
              <w:t>4</w:t>
            </w:r>
          </w:p>
        </w:tc>
      </w:tr>
      <w:tr w:rsidR="00565697" w:rsidRPr="009C7EC9" w:rsidTr="00565697">
        <w:trPr>
          <w:trHeight w:val="20"/>
        </w:trPr>
        <w:tc>
          <w:tcPr>
            <w:tcW w:w="1368" w:type="dxa"/>
          </w:tcPr>
          <w:p w:rsidR="00565697" w:rsidRPr="009C7EC9" w:rsidRDefault="00565697" w:rsidP="00440EB4">
            <w:pPr>
              <w:keepNext/>
              <w:suppressAutoHyphens/>
              <w:autoSpaceDE w:val="0"/>
              <w:autoSpaceDN w:val="0"/>
              <w:adjustRightInd w:val="0"/>
              <w:jc w:val="center"/>
              <w:rPr>
                <w:rFonts w:cs="Times New Roman"/>
                <w:bCs/>
                <w:szCs w:val="24"/>
              </w:rPr>
            </w:pPr>
            <w:r>
              <w:rPr>
                <w:rFonts w:cs="Times New Roman"/>
                <w:bCs/>
                <w:szCs w:val="24"/>
              </w:rPr>
              <w:t>3</w:t>
            </w:r>
          </w:p>
        </w:tc>
        <w:tc>
          <w:tcPr>
            <w:tcW w:w="7245" w:type="dxa"/>
          </w:tcPr>
          <w:p w:rsidR="00565697" w:rsidRPr="009C7EC9" w:rsidRDefault="00565697" w:rsidP="00440EB4">
            <w:pPr>
              <w:rPr>
                <w:rFonts w:cs="Times New Roman"/>
                <w:szCs w:val="24"/>
              </w:rPr>
            </w:pPr>
            <w:r w:rsidRPr="009C7EC9">
              <w:rPr>
                <w:szCs w:val="24"/>
              </w:rPr>
              <w:t>Семинар по теме «</w:t>
            </w:r>
            <w:r w:rsidRPr="009C7EC9">
              <w:rPr>
                <w:rFonts w:eastAsia="Times New Roman"/>
                <w:szCs w:val="24"/>
              </w:rPr>
              <w:t>Выполнение проектных работ</w:t>
            </w:r>
            <w:r w:rsidRPr="009C7EC9">
              <w:rPr>
                <w:szCs w:val="24"/>
              </w:rPr>
              <w:t>»</w:t>
            </w:r>
          </w:p>
        </w:tc>
        <w:tc>
          <w:tcPr>
            <w:tcW w:w="1620" w:type="dxa"/>
          </w:tcPr>
          <w:p w:rsidR="00565697" w:rsidRPr="009C7EC9" w:rsidRDefault="00565697" w:rsidP="00440EB4">
            <w:pPr>
              <w:jc w:val="center"/>
              <w:rPr>
                <w:rFonts w:cs="Times New Roman"/>
                <w:color w:val="000000"/>
                <w:szCs w:val="24"/>
              </w:rPr>
            </w:pPr>
            <w:r>
              <w:rPr>
                <w:rFonts w:cs="Times New Roman"/>
                <w:color w:val="000000"/>
                <w:szCs w:val="24"/>
              </w:rPr>
              <w:t>2</w:t>
            </w:r>
          </w:p>
        </w:tc>
      </w:tr>
      <w:tr w:rsidR="00565697" w:rsidRPr="009C7EC9" w:rsidTr="00565697">
        <w:trPr>
          <w:trHeight w:val="20"/>
        </w:trPr>
        <w:tc>
          <w:tcPr>
            <w:tcW w:w="1368" w:type="dxa"/>
          </w:tcPr>
          <w:p w:rsidR="00565697" w:rsidRPr="009C7EC9" w:rsidRDefault="00565697" w:rsidP="00440EB4">
            <w:pPr>
              <w:keepNext/>
              <w:suppressAutoHyphens/>
              <w:autoSpaceDE w:val="0"/>
              <w:autoSpaceDN w:val="0"/>
              <w:adjustRightInd w:val="0"/>
              <w:jc w:val="center"/>
              <w:rPr>
                <w:rFonts w:cs="Times New Roman"/>
                <w:bCs/>
                <w:szCs w:val="24"/>
              </w:rPr>
            </w:pPr>
            <w:r>
              <w:rPr>
                <w:rFonts w:cs="Times New Roman"/>
                <w:bCs/>
                <w:szCs w:val="24"/>
              </w:rPr>
              <w:t>4</w:t>
            </w:r>
          </w:p>
        </w:tc>
        <w:tc>
          <w:tcPr>
            <w:tcW w:w="7245" w:type="dxa"/>
          </w:tcPr>
          <w:p w:rsidR="00565697" w:rsidRPr="009C7EC9" w:rsidRDefault="00565697" w:rsidP="00440EB4">
            <w:pPr>
              <w:rPr>
                <w:szCs w:val="24"/>
              </w:rPr>
            </w:pPr>
            <w:r w:rsidRPr="009C7EC9">
              <w:rPr>
                <w:szCs w:val="24"/>
              </w:rPr>
              <w:t>Разработка проектов с использованием программного обеспечения систем управления проектами и портфелями.</w:t>
            </w:r>
          </w:p>
        </w:tc>
        <w:tc>
          <w:tcPr>
            <w:tcW w:w="1620" w:type="dxa"/>
          </w:tcPr>
          <w:p w:rsidR="00565697" w:rsidRPr="009C7EC9" w:rsidRDefault="00565697" w:rsidP="00440EB4">
            <w:pPr>
              <w:jc w:val="center"/>
              <w:rPr>
                <w:rFonts w:cs="Times New Roman"/>
                <w:color w:val="000000"/>
                <w:szCs w:val="24"/>
              </w:rPr>
            </w:pPr>
            <w:r>
              <w:rPr>
                <w:rFonts w:cs="Times New Roman"/>
                <w:color w:val="000000"/>
                <w:szCs w:val="24"/>
              </w:rPr>
              <w:t>2</w:t>
            </w:r>
          </w:p>
        </w:tc>
      </w:tr>
      <w:tr w:rsidR="00565697" w:rsidRPr="009C7EC9" w:rsidTr="00565697">
        <w:trPr>
          <w:trHeight w:val="20"/>
        </w:trPr>
        <w:tc>
          <w:tcPr>
            <w:tcW w:w="1368" w:type="dxa"/>
          </w:tcPr>
          <w:p w:rsidR="00565697" w:rsidRPr="009C7EC9" w:rsidRDefault="00565697" w:rsidP="00440EB4">
            <w:pPr>
              <w:keepNext/>
              <w:suppressAutoHyphens/>
              <w:autoSpaceDE w:val="0"/>
              <w:autoSpaceDN w:val="0"/>
              <w:adjustRightInd w:val="0"/>
              <w:jc w:val="center"/>
              <w:rPr>
                <w:rFonts w:cs="Times New Roman"/>
                <w:bCs/>
                <w:szCs w:val="24"/>
              </w:rPr>
            </w:pPr>
            <w:r>
              <w:rPr>
                <w:rFonts w:cs="Times New Roman"/>
                <w:bCs/>
                <w:szCs w:val="24"/>
              </w:rPr>
              <w:t>5</w:t>
            </w:r>
          </w:p>
        </w:tc>
        <w:tc>
          <w:tcPr>
            <w:tcW w:w="7245" w:type="dxa"/>
          </w:tcPr>
          <w:p w:rsidR="00565697" w:rsidRPr="009C7EC9" w:rsidRDefault="00565697" w:rsidP="00440EB4">
            <w:pPr>
              <w:rPr>
                <w:rFonts w:cs="Times New Roman"/>
                <w:szCs w:val="24"/>
              </w:rPr>
            </w:pPr>
            <w:r w:rsidRPr="009C7EC9">
              <w:rPr>
                <w:rFonts w:cs="Times New Roman"/>
                <w:szCs w:val="24"/>
              </w:rPr>
              <w:t>Разработка технического задания проекта</w:t>
            </w:r>
          </w:p>
        </w:tc>
        <w:tc>
          <w:tcPr>
            <w:tcW w:w="1620" w:type="dxa"/>
          </w:tcPr>
          <w:p w:rsidR="00565697" w:rsidRPr="009C7EC9" w:rsidRDefault="00565697" w:rsidP="00440EB4">
            <w:pPr>
              <w:jc w:val="center"/>
              <w:rPr>
                <w:rFonts w:cs="Times New Roman"/>
                <w:color w:val="000000"/>
                <w:szCs w:val="24"/>
              </w:rPr>
            </w:pPr>
            <w:r>
              <w:rPr>
                <w:rFonts w:cs="Times New Roman"/>
                <w:color w:val="000000"/>
                <w:szCs w:val="24"/>
              </w:rPr>
              <w:t>2</w:t>
            </w:r>
          </w:p>
        </w:tc>
      </w:tr>
      <w:tr w:rsidR="00565697" w:rsidRPr="009C7EC9" w:rsidTr="00565697">
        <w:trPr>
          <w:trHeight w:val="20"/>
        </w:trPr>
        <w:tc>
          <w:tcPr>
            <w:tcW w:w="1368" w:type="dxa"/>
          </w:tcPr>
          <w:p w:rsidR="00565697" w:rsidRDefault="00565697" w:rsidP="00440EB4">
            <w:pPr>
              <w:keepNext/>
              <w:suppressAutoHyphens/>
              <w:autoSpaceDE w:val="0"/>
              <w:autoSpaceDN w:val="0"/>
              <w:adjustRightInd w:val="0"/>
              <w:jc w:val="center"/>
              <w:rPr>
                <w:rFonts w:cs="Times New Roman"/>
                <w:bCs/>
                <w:szCs w:val="24"/>
              </w:rPr>
            </w:pPr>
          </w:p>
        </w:tc>
        <w:tc>
          <w:tcPr>
            <w:tcW w:w="7245" w:type="dxa"/>
          </w:tcPr>
          <w:p w:rsidR="00565697" w:rsidRPr="009C7EC9" w:rsidRDefault="00565697" w:rsidP="00440EB4">
            <w:pPr>
              <w:rPr>
                <w:rFonts w:cs="Times New Roman"/>
                <w:szCs w:val="24"/>
              </w:rPr>
            </w:pPr>
            <w:r>
              <w:rPr>
                <w:szCs w:val="24"/>
              </w:rPr>
              <w:t>ИТОГО</w:t>
            </w:r>
          </w:p>
        </w:tc>
        <w:tc>
          <w:tcPr>
            <w:tcW w:w="1620" w:type="dxa"/>
          </w:tcPr>
          <w:p w:rsidR="00565697" w:rsidRDefault="00565697" w:rsidP="00440EB4">
            <w:pPr>
              <w:jc w:val="center"/>
              <w:rPr>
                <w:rFonts w:cs="Times New Roman"/>
                <w:color w:val="000000"/>
                <w:szCs w:val="24"/>
              </w:rPr>
            </w:pPr>
            <w:r>
              <w:rPr>
                <w:rFonts w:cs="Times New Roman"/>
                <w:color w:val="000000"/>
                <w:szCs w:val="24"/>
              </w:rPr>
              <w:fldChar w:fldCharType="begin"/>
            </w:r>
            <w:r>
              <w:rPr>
                <w:rFonts w:cs="Times New Roman"/>
                <w:color w:val="000000"/>
                <w:szCs w:val="24"/>
              </w:rPr>
              <w:instrText xml:space="preserve"> =SUM(ABOVE) </w:instrText>
            </w:r>
            <w:r>
              <w:rPr>
                <w:rFonts w:cs="Times New Roman"/>
                <w:color w:val="000000"/>
                <w:szCs w:val="24"/>
              </w:rPr>
              <w:fldChar w:fldCharType="separate"/>
            </w:r>
            <w:r>
              <w:rPr>
                <w:rFonts w:cs="Times New Roman"/>
                <w:noProof/>
                <w:color w:val="000000"/>
                <w:szCs w:val="24"/>
              </w:rPr>
              <w:t>12</w:t>
            </w:r>
            <w:r>
              <w:rPr>
                <w:rFonts w:cs="Times New Roman"/>
                <w:color w:val="000000"/>
                <w:szCs w:val="24"/>
              </w:rPr>
              <w:fldChar w:fldCharType="end"/>
            </w:r>
          </w:p>
        </w:tc>
      </w:tr>
    </w:tbl>
    <w:p w:rsidR="00796907" w:rsidRPr="0068409C" w:rsidRDefault="0059655B" w:rsidP="00440EB4">
      <w:pPr>
        <w:widowControl w:val="0"/>
        <w:adjustRightInd w:val="0"/>
        <w:snapToGrid w:val="0"/>
        <w:ind w:left="1418" w:hanging="1418"/>
        <w:rPr>
          <w:szCs w:val="24"/>
        </w:rPr>
      </w:pPr>
      <w:r w:rsidRPr="002A41B7">
        <w:rPr>
          <w:rFonts w:eastAsia="Times New Roman" w:cs="Arial"/>
          <w:szCs w:val="20"/>
        </w:rPr>
        <w:t xml:space="preserve">Таблица </w:t>
      </w:r>
      <w:r w:rsidR="00565697">
        <w:rPr>
          <w:rFonts w:eastAsia="Times New Roman" w:cs="Arial"/>
          <w:szCs w:val="20"/>
        </w:rPr>
        <w:t>7</w:t>
      </w:r>
      <w:r w:rsidRPr="002A41B7">
        <w:rPr>
          <w:rFonts w:eastAsia="Times New Roman" w:cs="Arial"/>
          <w:szCs w:val="20"/>
        </w:rPr>
        <w:t xml:space="preserve"> - </w:t>
      </w:r>
      <w:r w:rsidR="00796907" w:rsidRPr="002A41B7">
        <w:rPr>
          <w:rFonts w:eastAsia="Times New Roman" w:cs="Arial"/>
          <w:szCs w:val="20"/>
        </w:rPr>
        <w:t>Содержание и структура дисциплины «</w:t>
      </w:r>
      <w:r w:rsidR="009C7EC9">
        <w:rPr>
          <w:rFonts w:eastAsia="Times New Roman" w:cs="Arial"/>
          <w:szCs w:val="20"/>
        </w:rPr>
        <w:t>Проектирование информационных систем</w:t>
      </w:r>
      <w:r w:rsidR="00796907" w:rsidRPr="002A41B7">
        <w:rPr>
          <w:rFonts w:eastAsia="Times New Roman" w:cs="Arial"/>
          <w:szCs w:val="20"/>
        </w:rPr>
        <w:t xml:space="preserve">», практические занятия по </w:t>
      </w:r>
      <w:r w:rsidR="00796907">
        <w:rPr>
          <w:rFonts w:eastAsia="Times New Roman" w:cs="Arial"/>
          <w:szCs w:val="20"/>
        </w:rPr>
        <w:t>З</w:t>
      </w:r>
      <w:r w:rsidR="00796907" w:rsidRPr="002A41B7">
        <w:rPr>
          <w:rFonts w:eastAsia="Times New Roman" w:cs="Arial"/>
          <w:szCs w:val="20"/>
        </w:rPr>
        <w:t>ФО</w:t>
      </w:r>
      <w:r w:rsidR="00796907" w:rsidRPr="00CA3661">
        <w:rPr>
          <w:szCs w:val="24"/>
        </w:rPr>
        <w:t xml:space="preserve"> </w:t>
      </w:r>
    </w:p>
    <w:p w:rsidR="004C59B0" w:rsidRDefault="004C59B0" w:rsidP="00440EB4">
      <w:pPr>
        <w:pStyle w:val="28"/>
        <w:spacing w:after="0" w:line="240" w:lineRule="auto"/>
        <w:ind w:firstLine="709"/>
        <w:jc w:val="both"/>
        <w:rPr>
          <w:rFonts w:ascii="Times New Roman" w:hAnsi="Times New Roman" w:cs="Times New Roman"/>
          <w:b/>
          <w:sz w:val="24"/>
          <w:szCs w:val="24"/>
        </w:rPr>
      </w:pPr>
      <w:r w:rsidRPr="00147BD7">
        <w:rPr>
          <w:rFonts w:ascii="Times New Roman" w:eastAsia="Calibri" w:hAnsi="Times New Roman" w:cs="Times New Roman"/>
          <w:kern w:val="0"/>
          <w:sz w:val="24"/>
          <w:szCs w:val="24"/>
          <w:lang w:eastAsia="en-US"/>
        </w:rPr>
        <w:lastRenderedPageBreak/>
        <w:t>На первом практическом занятии проводится 10-минутн</w:t>
      </w:r>
      <w:r>
        <w:rPr>
          <w:rFonts w:ascii="Times New Roman" w:eastAsia="Calibri" w:hAnsi="Times New Roman" w:cs="Times New Roman"/>
          <w:kern w:val="0"/>
          <w:sz w:val="24"/>
          <w:szCs w:val="24"/>
          <w:lang w:eastAsia="en-US"/>
        </w:rPr>
        <w:t xml:space="preserve">ая проверка </w:t>
      </w:r>
      <w:r w:rsidRPr="00147BD7">
        <w:rPr>
          <w:rFonts w:ascii="Times New Roman" w:eastAsia="Calibri" w:hAnsi="Times New Roman" w:cs="Times New Roman"/>
          <w:kern w:val="0"/>
          <w:sz w:val="24"/>
          <w:szCs w:val="24"/>
          <w:lang w:eastAsia="en-US"/>
        </w:rPr>
        <w:t>для входного контроля знаний.</w:t>
      </w:r>
    </w:p>
    <w:p w:rsidR="002E4150" w:rsidRPr="00B450F1" w:rsidRDefault="002E4150" w:rsidP="00440EB4">
      <w:pPr>
        <w:rPr>
          <w:rFonts w:cs="Times New Roman"/>
          <w:szCs w:val="24"/>
        </w:rPr>
      </w:pPr>
    </w:p>
    <w:p w:rsidR="00A305C0" w:rsidRPr="00B450F1" w:rsidRDefault="001864B3" w:rsidP="00440EB4">
      <w:pPr>
        <w:pStyle w:val="20"/>
        <w:spacing w:line="240" w:lineRule="auto"/>
        <w:rPr>
          <w:rFonts w:cs="Times New Roman"/>
          <w:szCs w:val="24"/>
        </w:rPr>
      </w:pPr>
      <w:bookmarkStart w:id="8" w:name="_Toc529101653"/>
      <w:r w:rsidRPr="00B450F1">
        <w:rPr>
          <w:rFonts w:cs="Times New Roman"/>
          <w:szCs w:val="24"/>
        </w:rPr>
        <w:t>4.</w:t>
      </w:r>
      <w:r w:rsidR="00F37EC9">
        <w:rPr>
          <w:rFonts w:cs="Times New Roman"/>
          <w:szCs w:val="24"/>
        </w:rPr>
        <w:t xml:space="preserve">5 </w:t>
      </w:r>
      <w:r w:rsidR="00D10324">
        <w:rPr>
          <w:rFonts w:cs="Times New Roman"/>
          <w:szCs w:val="24"/>
        </w:rPr>
        <w:t>Курсовая работа</w:t>
      </w:r>
      <w:bookmarkEnd w:id="8"/>
    </w:p>
    <w:p w:rsidR="00986C15" w:rsidRPr="00B450F1" w:rsidRDefault="00986C15" w:rsidP="00440EB4">
      <w:pPr>
        <w:pStyle w:val="a3"/>
        <w:ind w:left="1440"/>
        <w:rPr>
          <w:rFonts w:cs="Times New Roman"/>
          <w:szCs w:val="24"/>
        </w:rPr>
      </w:pPr>
    </w:p>
    <w:p w:rsidR="00FB090E" w:rsidRPr="00636D79" w:rsidRDefault="00636D79" w:rsidP="00440EB4">
      <w:pPr>
        <w:ind w:firstLine="709"/>
        <w:rPr>
          <w:rFonts w:cs="Times New Roman"/>
          <w:szCs w:val="24"/>
        </w:rPr>
      </w:pPr>
      <w:r>
        <w:rPr>
          <w:rFonts w:eastAsia="Arial Unicode MS" w:cs="Times New Roman"/>
          <w:kern w:val="1"/>
          <w:szCs w:val="24"/>
          <w:lang w:eastAsia="hi-IN" w:bidi="hi-IN"/>
        </w:rPr>
        <w:t>Курсовая работа у</w:t>
      </w:r>
      <w:r w:rsidRPr="00A619F7">
        <w:rPr>
          <w:rFonts w:eastAsia="Arial Unicode MS" w:cs="Times New Roman"/>
          <w:kern w:val="1"/>
          <w:szCs w:val="24"/>
          <w:lang w:eastAsia="hi-IN" w:bidi="hi-IN"/>
        </w:rPr>
        <w:t>чебным планом не предусмотрен</w:t>
      </w:r>
      <w:r>
        <w:rPr>
          <w:rFonts w:eastAsia="Arial Unicode MS" w:cs="Times New Roman"/>
          <w:kern w:val="1"/>
          <w:szCs w:val="24"/>
          <w:lang w:eastAsia="hi-IN" w:bidi="hi-IN"/>
        </w:rPr>
        <w:t>а</w:t>
      </w:r>
    </w:p>
    <w:p w:rsidR="00D10324" w:rsidRDefault="00D10324" w:rsidP="00440EB4">
      <w:pPr>
        <w:ind w:firstLine="709"/>
        <w:rPr>
          <w:rFonts w:cs="Times New Roman"/>
          <w:szCs w:val="24"/>
        </w:rPr>
      </w:pPr>
    </w:p>
    <w:p w:rsidR="00F37EC9" w:rsidRPr="00B450F1" w:rsidRDefault="00F37EC9" w:rsidP="00440EB4">
      <w:pPr>
        <w:pStyle w:val="20"/>
        <w:spacing w:line="240" w:lineRule="auto"/>
        <w:rPr>
          <w:rFonts w:cs="Times New Roman"/>
          <w:szCs w:val="24"/>
        </w:rPr>
      </w:pPr>
      <w:bookmarkStart w:id="9" w:name="_Toc529101654"/>
      <w:r w:rsidRPr="00B450F1">
        <w:rPr>
          <w:rFonts w:cs="Times New Roman"/>
          <w:szCs w:val="24"/>
        </w:rPr>
        <w:t>4.</w:t>
      </w:r>
      <w:r>
        <w:rPr>
          <w:rFonts w:cs="Times New Roman"/>
          <w:szCs w:val="24"/>
        </w:rPr>
        <w:t xml:space="preserve">6 </w:t>
      </w:r>
      <w:r w:rsidRPr="00F37EC9">
        <w:rPr>
          <w:rFonts w:cs="Times New Roman"/>
          <w:szCs w:val="24"/>
        </w:rPr>
        <w:t>Самостоятельное изучение разделов дисциплины</w:t>
      </w:r>
      <w:bookmarkEnd w:id="9"/>
    </w:p>
    <w:p w:rsidR="00D10324" w:rsidRDefault="00D10324" w:rsidP="00440EB4">
      <w:pPr>
        <w:ind w:firstLine="709"/>
        <w:rPr>
          <w:rFonts w:cs="Times New Roman"/>
          <w:szCs w:val="24"/>
        </w:rPr>
      </w:pPr>
    </w:p>
    <w:p w:rsidR="009D5376" w:rsidRPr="008F4AB0" w:rsidRDefault="009D5376" w:rsidP="00440EB4">
      <w:pPr>
        <w:ind w:firstLine="539"/>
        <w:rPr>
          <w:rFonts w:eastAsia="Times New Roman"/>
          <w:szCs w:val="24"/>
        </w:rPr>
      </w:pPr>
      <w:r w:rsidRPr="008F4AB0">
        <w:rPr>
          <w:rFonts w:eastAsia="Times New Roman"/>
          <w:szCs w:val="24"/>
        </w:rPr>
        <w:t>Самостоятельная работа студентов в ходе семестра является важной составной частью учебного процесса и необходима для закрепления и углубления знаний, полученных в период сессии на лекциях, практических и интерактивных занятиях, а также для индивидуального изучения дисциплины «</w:t>
      </w:r>
      <w:r>
        <w:rPr>
          <w:rFonts w:eastAsia="Times New Roman"/>
          <w:szCs w:val="24"/>
        </w:rPr>
        <w:t>Проектирование информационных систем</w:t>
      </w:r>
      <w:r w:rsidRPr="008F4AB0">
        <w:rPr>
          <w:rFonts w:eastAsia="Times New Roman"/>
          <w:szCs w:val="24"/>
        </w:rPr>
        <w:t xml:space="preserve">» в соответствии с программой и рекомендованной литературой. </w:t>
      </w:r>
    </w:p>
    <w:p w:rsidR="009D5376" w:rsidRPr="008F4AB0" w:rsidRDefault="009D5376" w:rsidP="00440EB4">
      <w:pPr>
        <w:ind w:firstLine="539"/>
        <w:rPr>
          <w:rFonts w:eastAsia="Times New Roman"/>
          <w:szCs w:val="24"/>
        </w:rPr>
      </w:pPr>
      <w:r w:rsidRPr="008F4AB0">
        <w:rPr>
          <w:rFonts w:eastAsia="Times New Roman"/>
          <w:szCs w:val="24"/>
        </w:rPr>
        <w:t>Самостоятельная работа выполняется в виде подготовки домашнего задания или сообщения по отдельным вопросам, написание и защита научно-исследовательского проекта.</w:t>
      </w:r>
    </w:p>
    <w:p w:rsidR="009D5376" w:rsidRPr="008F4AB0" w:rsidRDefault="009D5376" w:rsidP="00440EB4">
      <w:pPr>
        <w:ind w:firstLine="539"/>
        <w:rPr>
          <w:rFonts w:eastAsia="Times New Roman"/>
          <w:szCs w:val="24"/>
        </w:rPr>
      </w:pPr>
      <w:r w:rsidRPr="008F4AB0">
        <w:rPr>
          <w:rFonts w:eastAsia="Times New Roman"/>
          <w:szCs w:val="24"/>
        </w:rPr>
        <w:t xml:space="preserve">Контроль качества выполнения самостоятельной (домашней) работы может осуществляться с помощью устного опроса на лекциях или практических занятиях, обсуждения подготовленных </w:t>
      </w:r>
      <w:r>
        <w:rPr>
          <w:rFonts w:eastAsia="Times New Roman"/>
          <w:szCs w:val="24"/>
        </w:rPr>
        <w:t xml:space="preserve"> </w:t>
      </w:r>
      <w:r w:rsidRPr="008F4AB0">
        <w:rPr>
          <w:rFonts w:eastAsia="Times New Roman"/>
          <w:szCs w:val="24"/>
        </w:rPr>
        <w:t xml:space="preserve"> проектов, проведения тестирования.</w:t>
      </w:r>
    </w:p>
    <w:p w:rsidR="009D5376" w:rsidRPr="008F4AB0" w:rsidRDefault="009D5376" w:rsidP="00440EB4">
      <w:pPr>
        <w:ind w:firstLine="539"/>
        <w:rPr>
          <w:rFonts w:eastAsia="Times New Roman"/>
          <w:szCs w:val="24"/>
        </w:rPr>
      </w:pPr>
      <w:r w:rsidRPr="008F4AB0">
        <w:rPr>
          <w:rFonts w:eastAsia="Times New Roman"/>
          <w:szCs w:val="24"/>
        </w:rPr>
        <w:t xml:space="preserve">Устные формы контроля помогут оценить владение студентами жанрами научной речи (дискуссия, диспут, сообщение, доклад и др.), в которых раскрывается умение студентов передать нужную информацию, грамотно использовать языковые средства, а также ораторские приемы для контакта с аудиторией. </w:t>
      </w:r>
    </w:p>
    <w:p w:rsidR="009D5376" w:rsidRPr="008F4AB0" w:rsidRDefault="009D5376" w:rsidP="00440EB4">
      <w:pPr>
        <w:ind w:firstLine="539"/>
        <w:rPr>
          <w:rFonts w:eastAsia="Times New Roman"/>
          <w:szCs w:val="24"/>
        </w:rPr>
      </w:pPr>
      <w:r w:rsidRPr="008F4AB0">
        <w:rPr>
          <w:rFonts w:eastAsia="Times New Roman"/>
          <w:szCs w:val="24"/>
        </w:rPr>
        <w:t xml:space="preserve">Письменные работы позволяют оценить владение источниками, научным стилем изложения, для которого характерны: логичность, точность терминологии, обобщенность и отвлеченность, насыщенность фактической информацией. </w:t>
      </w:r>
    </w:p>
    <w:p w:rsidR="00565697" w:rsidRPr="008F4AB0" w:rsidRDefault="00565697" w:rsidP="00440EB4">
      <w:pPr>
        <w:ind w:firstLine="540"/>
        <w:rPr>
          <w:rFonts w:eastAsia="Times New Roman"/>
          <w:szCs w:val="24"/>
        </w:rPr>
      </w:pPr>
      <w:r w:rsidRPr="008F4AB0">
        <w:rPr>
          <w:rFonts w:eastAsia="Times New Roman"/>
          <w:szCs w:val="24"/>
        </w:rPr>
        <w:t>Формы и методы самостоятельной работы по дисциплине «</w:t>
      </w:r>
      <w:r>
        <w:rPr>
          <w:rFonts w:eastAsia="Times New Roman"/>
          <w:szCs w:val="24"/>
        </w:rPr>
        <w:t>Проектирование информационных систем</w:t>
      </w:r>
      <w:r w:rsidRPr="008F4AB0">
        <w:rPr>
          <w:rFonts w:eastAsia="Times New Roman"/>
          <w:szCs w:val="24"/>
        </w:rPr>
        <w:t>» представлены в таблиц</w:t>
      </w:r>
      <w:r>
        <w:rPr>
          <w:rFonts w:eastAsia="Times New Roman"/>
          <w:szCs w:val="24"/>
        </w:rPr>
        <w:t>ах 8, 9</w:t>
      </w:r>
      <w:r w:rsidRPr="008F4AB0">
        <w:rPr>
          <w:rFonts w:eastAsia="Times New Roman"/>
          <w:szCs w:val="24"/>
        </w:rPr>
        <w:t xml:space="preserve">. </w:t>
      </w:r>
    </w:p>
    <w:p w:rsidR="009D5376" w:rsidRDefault="009D5376" w:rsidP="00440EB4">
      <w:pPr>
        <w:ind w:firstLine="709"/>
        <w:rPr>
          <w:rFonts w:cs="Times New Roman"/>
          <w:szCs w:val="24"/>
        </w:rPr>
      </w:pPr>
    </w:p>
    <w:p w:rsidR="009D5376" w:rsidRPr="008F4AB0" w:rsidRDefault="009D5376" w:rsidP="00440EB4">
      <w:pPr>
        <w:ind w:left="1701" w:hanging="1701"/>
        <w:rPr>
          <w:rFonts w:eastAsia="Times New Roman"/>
          <w:szCs w:val="24"/>
        </w:rPr>
      </w:pPr>
      <w:r w:rsidRPr="008F4AB0">
        <w:rPr>
          <w:rFonts w:eastAsia="Times New Roman"/>
          <w:szCs w:val="24"/>
        </w:rPr>
        <w:t xml:space="preserve">Таблица </w:t>
      </w:r>
      <w:r w:rsidR="00565697">
        <w:rPr>
          <w:rFonts w:eastAsia="Times New Roman"/>
          <w:szCs w:val="24"/>
        </w:rPr>
        <w:t>8</w:t>
      </w:r>
      <w:r w:rsidRPr="008F4AB0">
        <w:rPr>
          <w:rFonts w:eastAsia="Times New Roman"/>
          <w:szCs w:val="24"/>
        </w:rPr>
        <w:t xml:space="preserve"> – Формы и методы самостоятельной работы по дисциплине «</w:t>
      </w:r>
      <w:r w:rsidR="00847E7B">
        <w:rPr>
          <w:rFonts w:eastAsia="Times New Roman"/>
          <w:szCs w:val="24"/>
        </w:rPr>
        <w:t>Проектирование информационных систем</w:t>
      </w:r>
      <w:r w:rsidRPr="008F4AB0">
        <w:rPr>
          <w:rFonts w:eastAsia="Times New Roman"/>
          <w:szCs w:val="24"/>
        </w:rPr>
        <w:t>» для ОФО</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
        <w:gridCol w:w="4154"/>
        <w:gridCol w:w="3685"/>
        <w:gridCol w:w="1418"/>
      </w:tblGrid>
      <w:tr w:rsidR="009D5376" w:rsidRPr="00EF3DDD" w:rsidTr="00565697">
        <w:tc>
          <w:tcPr>
            <w:tcW w:w="949" w:type="dxa"/>
            <w:tcBorders>
              <w:top w:val="single" w:sz="4" w:space="0" w:color="000000"/>
              <w:left w:val="single" w:sz="4" w:space="0" w:color="000000"/>
              <w:bottom w:val="single" w:sz="4" w:space="0" w:color="000000"/>
              <w:right w:val="single" w:sz="4" w:space="0" w:color="000000"/>
            </w:tcBorders>
            <w:hideMark/>
          </w:tcPr>
          <w:p w:rsidR="009D5376" w:rsidRPr="00EF3DDD" w:rsidRDefault="009D5376" w:rsidP="00F112C6">
            <w:pPr>
              <w:suppressAutoHyphens/>
              <w:jc w:val="center"/>
              <w:rPr>
                <w:rFonts w:eastAsia="Nimbus Sans L"/>
                <w:kern w:val="2"/>
                <w:szCs w:val="24"/>
                <w:lang w:eastAsia="hi-IN" w:bidi="hi-IN"/>
              </w:rPr>
            </w:pPr>
            <w:r w:rsidRPr="00EF3DDD">
              <w:rPr>
                <w:rFonts w:eastAsia="Nimbus Sans L"/>
                <w:kern w:val="2"/>
                <w:szCs w:val="24"/>
                <w:lang w:eastAsia="hi-IN" w:bidi="hi-IN"/>
              </w:rPr>
              <w:t>№</w:t>
            </w:r>
          </w:p>
          <w:p w:rsidR="009D5376" w:rsidRPr="00EF3DDD" w:rsidRDefault="009D5376" w:rsidP="00F112C6">
            <w:pPr>
              <w:suppressAutoHyphens/>
              <w:jc w:val="center"/>
              <w:rPr>
                <w:rFonts w:eastAsia="Nimbus Sans L"/>
                <w:kern w:val="2"/>
                <w:szCs w:val="24"/>
                <w:lang w:eastAsia="hi-IN" w:bidi="hi-IN"/>
              </w:rPr>
            </w:pPr>
            <w:r w:rsidRPr="00EF3DDD">
              <w:rPr>
                <w:rFonts w:eastAsia="Nimbus Sans L"/>
                <w:kern w:val="2"/>
                <w:szCs w:val="24"/>
                <w:lang w:eastAsia="hi-IN" w:bidi="hi-IN"/>
              </w:rPr>
              <w:t>работы</w:t>
            </w:r>
          </w:p>
        </w:tc>
        <w:tc>
          <w:tcPr>
            <w:tcW w:w="4154" w:type="dxa"/>
            <w:tcBorders>
              <w:top w:val="single" w:sz="4" w:space="0" w:color="000000"/>
              <w:left w:val="single" w:sz="4" w:space="0" w:color="000000"/>
              <w:bottom w:val="single" w:sz="4" w:space="0" w:color="000000"/>
              <w:right w:val="single" w:sz="4" w:space="0" w:color="000000"/>
            </w:tcBorders>
            <w:hideMark/>
          </w:tcPr>
          <w:p w:rsidR="009D5376" w:rsidRPr="00EF3DDD" w:rsidRDefault="009D5376" w:rsidP="00F112C6">
            <w:pPr>
              <w:suppressAutoHyphens/>
              <w:jc w:val="center"/>
              <w:rPr>
                <w:rFonts w:eastAsia="Nimbus Sans L"/>
                <w:kern w:val="2"/>
                <w:szCs w:val="24"/>
                <w:lang w:eastAsia="hi-IN" w:bidi="hi-IN"/>
              </w:rPr>
            </w:pPr>
            <w:r w:rsidRPr="00EF3DDD">
              <w:rPr>
                <w:rFonts w:eastAsia="Nimbus Sans L"/>
                <w:kern w:val="2"/>
                <w:szCs w:val="24"/>
                <w:lang w:eastAsia="hi-IN" w:bidi="hi-IN"/>
              </w:rPr>
              <w:t>Вид работы</w:t>
            </w:r>
          </w:p>
        </w:tc>
        <w:tc>
          <w:tcPr>
            <w:tcW w:w="3685" w:type="dxa"/>
            <w:tcBorders>
              <w:top w:val="single" w:sz="4" w:space="0" w:color="000000"/>
              <w:left w:val="single" w:sz="4" w:space="0" w:color="000000"/>
              <w:bottom w:val="single" w:sz="4" w:space="0" w:color="000000"/>
              <w:right w:val="single" w:sz="4" w:space="0" w:color="000000"/>
            </w:tcBorders>
            <w:hideMark/>
          </w:tcPr>
          <w:p w:rsidR="009D5376" w:rsidRPr="00EF3DDD" w:rsidRDefault="009D5376" w:rsidP="00F112C6">
            <w:pPr>
              <w:suppressAutoHyphens/>
              <w:jc w:val="center"/>
              <w:rPr>
                <w:rFonts w:eastAsia="Nimbus Sans L"/>
                <w:kern w:val="2"/>
                <w:szCs w:val="24"/>
                <w:lang w:eastAsia="hi-IN" w:bidi="hi-IN"/>
              </w:rPr>
            </w:pPr>
            <w:r w:rsidRPr="00EF3DDD">
              <w:rPr>
                <w:rFonts w:eastAsia="Nimbus Sans L"/>
                <w:kern w:val="2"/>
                <w:szCs w:val="24"/>
                <w:lang w:eastAsia="hi-IN" w:bidi="hi-IN"/>
              </w:rPr>
              <w:t>Вид контроля</w:t>
            </w:r>
          </w:p>
        </w:tc>
        <w:tc>
          <w:tcPr>
            <w:tcW w:w="1418" w:type="dxa"/>
            <w:tcBorders>
              <w:top w:val="single" w:sz="4" w:space="0" w:color="000000"/>
              <w:left w:val="single" w:sz="4" w:space="0" w:color="000000"/>
              <w:bottom w:val="single" w:sz="4" w:space="0" w:color="000000"/>
              <w:right w:val="single" w:sz="4" w:space="0" w:color="000000"/>
            </w:tcBorders>
            <w:hideMark/>
          </w:tcPr>
          <w:p w:rsidR="009D5376" w:rsidRPr="00EF3DDD" w:rsidRDefault="009D5376" w:rsidP="00F112C6">
            <w:pPr>
              <w:suppressAutoHyphens/>
              <w:jc w:val="center"/>
              <w:rPr>
                <w:rFonts w:eastAsia="Nimbus Sans L"/>
                <w:kern w:val="2"/>
                <w:szCs w:val="24"/>
                <w:lang w:eastAsia="hi-IN" w:bidi="hi-IN"/>
              </w:rPr>
            </w:pPr>
            <w:r w:rsidRPr="00EF3DDD">
              <w:rPr>
                <w:rFonts w:eastAsia="Nimbus Sans L"/>
                <w:kern w:val="2"/>
                <w:szCs w:val="24"/>
                <w:lang w:eastAsia="hi-IN" w:bidi="hi-IN"/>
              </w:rPr>
              <w:t>ч. / з. е.</w:t>
            </w:r>
          </w:p>
        </w:tc>
      </w:tr>
      <w:tr w:rsidR="00565697" w:rsidRPr="00EF3DDD" w:rsidTr="00565697">
        <w:tc>
          <w:tcPr>
            <w:tcW w:w="10206" w:type="dxa"/>
            <w:gridSpan w:val="4"/>
            <w:tcBorders>
              <w:top w:val="single" w:sz="4" w:space="0" w:color="000000"/>
              <w:left w:val="single" w:sz="4" w:space="0" w:color="000000"/>
              <w:bottom w:val="single" w:sz="4" w:space="0" w:color="000000"/>
              <w:right w:val="single" w:sz="4" w:space="0" w:color="000000"/>
            </w:tcBorders>
          </w:tcPr>
          <w:p w:rsidR="00565697" w:rsidRPr="00EF3DDD" w:rsidRDefault="00565697" w:rsidP="00440EB4">
            <w:pPr>
              <w:suppressAutoHyphens/>
              <w:jc w:val="center"/>
              <w:rPr>
                <w:rFonts w:eastAsia="Nimbus Sans L"/>
                <w:kern w:val="2"/>
                <w:szCs w:val="24"/>
                <w:lang w:eastAsia="hi-IN" w:bidi="hi-IN"/>
              </w:rPr>
            </w:pPr>
            <w:r>
              <w:rPr>
                <w:rFonts w:eastAsia="Nimbus Sans L"/>
                <w:kern w:val="2"/>
                <w:szCs w:val="24"/>
                <w:lang w:eastAsia="hi-IN" w:bidi="hi-IN"/>
              </w:rPr>
              <w:t>7 семестр</w:t>
            </w:r>
          </w:p>
        </w:tc>
      </w:tr>
      <w:tr w:rsidR="00FC4D81" w:rsidRPr="00EF3DDD" w:rsidTr="00565697">
        <w:tc>
          <w:tcPr>
            <w:tcW w:w="949" w:type="dxa"/>
            <w:tcBorders>
              <w:top w:val="single" w:sz="4" w:space="0" w:color="000000"/>
              <w:left w:val="single" w:sz="4" w:space="0" w:color="000000"/>
              <w:bottom w:val="single" w:sz="4" w:space="0" w:color="000000"/>
              <w:right w:val="single" w:sz="4" w:space="0" w:color="000000"/>
            </w:tcBorders>
          </w:tcPr>
          <w:p w:rsidR="00FC4D81" w:rsidRDefault="004B641C" w:rsidP="00440EB4">
            <w:pPr>
              <w:suppressAutoHyphens/>
              <w:rPr>
                <w:rFonts w:eastAsia="Nimbus Sans L"/>
                <w:kern w:val="2"/>
                <w:szCs w:val="24"/>
                <w:lang w:eastAsia="hi-IN" w:bidi="hi-IN"/>
              </w:rPr>
            </w:pPr>
            <w:r>
              <w:rPr>
                <w:rFonts w:eastAsia="Nimbus Sans L"/>
                <w:kern w:val="2"/>
                <w:szCs w:val="24"/>
                <w:lang w:eastAsia="hi-IN" w:bidi="hi-IN"/>
              </w:rPr>
              <w:t>2</w:t>
            </w:r>
          </w:p>
        </w:tc>
        <w:tc>
          <w:tcPr>
            <w:tcW w:w="4154" w:type="dxa"/>
            <w:tcBorders>
              <w:top w:val="single" w:sz="4" w:space="0" w:color="000000"/>
              <w:left w:val="single" w:sz="4" w:space="0" w:color="000000"/>
              <w:bottom w:val="single" w:sz="4" w:space="0" w:color="000000"/>
              <w:right w:val="single" w:sz="4" w:space="0" w:color="000000"/>
            </w:tcBorders>
          </w:tcPr>
          <w:p w:rsidR="00FC4D81" w:rsidRPr="00DC37CD" w:rsidRDefault="00FC4D81" w:rsidP="00440EB4">
            <w:r w:rsidRPr="00B877BC">
              <w:rPr>
                <w:rFonts w:eastAsia="Calibri" w:cs="Times New Roman"/>
              </w:rPr>
              <w:t>Самостоятельное изучение разделов</w:t>
            </w:r>
          </w:p>
        </w:tc>
        <w:tc>
          <w:tcPr>
            <w:tcW w:w="3685" w:type="dxa"/>
            <w:tcBorders>
              <w:top w:val="single" w:sz="4" w:space="0" w:color="000000"/>
              <w:left w:val="single" w:sz="4" w:space="0" w:color="000000"/>
              <w:bottom w:val="single" w:sz="4" w:space="0" w:color="000000"/>
              <w:right w:val="single" w:sz="4" w:space="0" w:color="000000"/>
            </w:tcBorders>
          </w:tcPr>
          <w:p w:rsidR="00FC4D81" w:rsidRPr="00EF3DDD" w:rsidRDefault="00436739" w:rsidP="00440EB4">
            <w:pPr>
              <w:suppressAutoHyphens/>
              <w:rPr>
                <w:rFonts w:eastAsia="Nimbus Sans L"/>
                <w:kern w:val="2"/>
                <w:szCs w:val="24"/>
                <w:lang w:eastAsia="hi-IN" w:bidi="hi-IN"/>
              </w:rPr>
            </w:pPr>
            <w:r>
              <w:rPr>
                <w:rFonts w:eastAsia="Nimbus Sans L"/>
                <w:kern w:val="2"/>
                <w:szCs w:val="24"/>
                <w:lang w:eastAsia="hi-IN" w:bidi="hi-IN"/>
              </w:rPr>
              <w:t>Контроль выполнения</w:t>
            </w:r>
            <w:r w:rsidR="00FC4D81" w:rsidRPr="005A36AF">
              <w:rPr>
                <w:rFonts w:eastAsia="Nimbus Sans L"/>
                <w:kern w:val="2"/>
                <w:szCs w:val="24"/>
                <w:lang w:eastAsia="hi-IN" w:bidi="hi-IN"/>
              </w:rPr>
              <w:t xml:space="preserve"> </w:t>
            </w:r>
            <w:r w:rsidR="00FC4D81">
              <w:rPr>
                <w:rFonts w:eastAsia="Nimbus Sans L"/>
                <w:kern w:val="2"/>
                <w:szCs w:val="24"/>
                <w:lang w:eastAsia="hi-IN" w:bidi="hi-IN"/>
              </w:rPr>
              <w:t>практической</w:t>
            </w:r>
            <w:r>
              <w:rPr>
                <w:rFonts w:eastAsia="Nimbus Sans L"/>
                <w:kern w:val="2"/>
                <w:szCs w:val="24"/>
                <w:lang w:eastAsia="hi-IN" w:bidi="hi-IN"/>
              </w:rPr>
              <w:t xml:space="preserve"> работы</w:t>
            </w:r>
            <w:r w:rsidR="00FC4D81" w:rsidRPr="005A36AF">
              <w:rPr>
                <w:rFonts w:eastAsia="Nimbus Sans L"/>
                <w:kern w:val="2"/>
                <w:szCs w:val="24"/>
                <w:lang w:eastAsia="hi-IN" w:bidi="hi-IN"/>
              </w:rPr>
              <w:t xml:space="preserve">. Индивидуальное собеседование. Контрольная работа. </w:t>
            </w:r>
            <w:r w:rsidR="00FC4D81">
              <w:rPr>
                <w:rFonts w:eastAsia="Nimbus Sans L"/>
                <w:kern w:val="2"/>
                <w:szCs w:val="24"/>
                <w:lang w:eastAsia="hi-IN" w:bidi="hi-IN"/>
              </w:rPr>
              <w:t>Зачет</w:t>
            </w:r>
            <w:r w:rsidR="00FC4D81" w:rsidRPr="005A36AF">
              <w:rPr>
                <w:rFonts w:eastAsia="Nimbus Sans L"/>
                <w:kern w:val="2"/>
                <w:szCs w:val="24"/>
                <w:lang w:eastAsia="hi-IN" w:bidi="hi-IN"/>
              </w:rPr>
              <w:t>. Тестирование. Коллоквиум.</w:t>
            </w:r>
          </w:p>
        </w:tc>
        <w:tc>
          <w:tcPr>
            <w:tcW w:w="1418" w:type="dxa"/>
            <w:tcBorders>
              <w:top w:val="single" w:sz="4" w:space="0" w:color="000000"/>
              <w:left w:val="single" w:sz="4" w:space="0" w:color="000000"/>
              <w:bottom w:val="single" w:sz="4" w:space="0" w:color="000000"/>
              <w:right w:val="single" w:sz="4" w:space="0" w:color="000000"/>
            </w:tcBorders>
          </w:tcPr>
          <w:p w:rsidR="00FC4D81" w:rsidRPr="006D7BFB" w:rsidRDefault="00083122" w:rsidP="00440EB4">
            <w:pPr>
              <w:jc w:val="center"/>
            </w:pPr>
            <w:r>
              <w:rPr>
                <w:rFonts w:eastAsia="Calibri" w:cs="Times New Roman"/>
              </w:rPr>
              <w:t>2</w:t>
            </w:r>
            <w:r w:rsidR="006220FA">
              <w:rPr>
                <w:rFonts w:eastAsia="Calibri" w:cs="Times New Roman"/>
                <w:lang w:val="en-US"/>
              </w:rPr>
              <w:t>7,</w:t>
            </w:r>
            <w:r>
              <w:rPr>
                <w:rFonts w:eastAsia="Calibri" w:cs="Times New Roman"/>
              </w:rPr>
              <w:t>8</w:t>
            </w:r>
          </w:p>
        </w:tc>
      </w:tr>
      <w:tr w:rsidR="00FC4D81" w:rsidRPr="00EF3DDD" w:rsidTr="00565697">
        <w:tc>
          <w:tcPr>
            <w:tcW w:w="949" w:type="dxa"/>
            <w:tcBorders>
              <w:top w:val="single" w:sz="4" w:space="0" w:color="000000"/>
              <w:left w:val="single" w:sz="4" w:space="0" w:color="000000"/>
              <w:bottom w:val="single" w:sz="4" w:space="0" w:color="000000"/>
              <w:right w:val="single" w:sz="4" w:space="0" w:color="000000"/>
            </w:tcBorders>
          </w:tcPr>
          <w:p w:rsidR="00FC4D81" w:rsidRDefault="004B641C" w:rsidP="00440EB4">
            <w:pPr>
              <w:suppressAutoHyphens/>
              <w:rPr>
                <w:rFonts w:eastAsia="Nimbus Sans L"/>
                <w:kern w:val="2"/>
                <w:szCs w:val="24"/>
                <w:lang w:eastAsia="hi-IN" w:bidi="hi-IN"/>
              </w:rPr>
            </w:pPr>
            <w:r>
              <w:rPr>
                <w:rFonts w:eastAsia="Nimbus Sans L"/>
                <w:kern w:val="2"/>
                <w:szCs w:val="24"/>
                <w:lang w:eastAsia="hi-IN" w:bidi="hi-IN"/>
              </w:rPr>
              <w:t>3</w:t>
            </w:r>
          </w:p>
        </w:tc>
        <w:tc>
          <w:tcPr>
            <w:tcW w:w="4154" w:type="dxa"/>
            <w:tcBorders>
              <w:top w:val="single" w:sz="4" w:space="0" w:color="000000"/>
              <w:left w:val="single" w:sz="4" w:space="0" w:color="000000"/>
              <w:bottom w:val="single" w:sz="4" w:space="0" w:color="000000"/>
              <w:right w:val="single" w:sz="4" w:space="0" w:color="000000"/>
            </w:tcBorders>
          </w:tcPr>
          <w:p w:rsidR="00FC4D81" w:rsidRPr="00DC37CD" w:rsidRDefault="00FC4D81" w:rsidP="00440EB4">
            <w:r w:rsidRPr="00B877BC">
              <w:rPr>
                <w:rFonts w:eastAsia="Calibri" w:cs="Times New Roman"/>
              </w:rPr>
              <w:t>Контрольная работа (КР)</w:t>
            </w:r>
          </w:p>
        </w:tc>
        <w:tc>
          <w:tcPr>
            <w:tcW w:w="3685" w:type="dxa"/>
            <w:tcBorders>
              <w:top w:val="single" w:sz="4" w:space="0" w:color="000000"/>
              <w:left w:val="single" w:sz="4" w:space="0" w:color="000000"/>
              <w:bottom w:val="single" w:sz="4" w:space="0" w:color="000000"/>
              <w:right w:val="single" w:sz="4" w:space="0" w:color="000000"/>
            </w:tcBorders>
          </w:tcPr>
          <w:p w:rsidR="00FC4D81" w:rsidRPr="00EF3DDD" w:rsidRDefault="00FC4D81" w:rsidP="00440EB4">
            <w:pPr>
              <w:suppressAutoHyphens/>
              <w:rPr>
                <w:rFonts w:eastAsia="Nimbus Sans L"/>
                <w:kern w:val="2"/>
                <w:szCs w:val="24"/>
                <w:lang w:eastAsia="hi-IN" w:bidi="hi-IN"/>
              </w:rPr>
            </w:pPr>
            <w:r>
              <w:rPr>
                <w:rFonts w:eastAsia="Nimbus Sans L"/>
                <w:kern w:val="2"/>
                <w:szCs w:val="24"/>
                <w:lang w:eastAsia="hi-IN" w:bidi="hi-IN"/>
              </w:rPr>
              <w:t>Контрольная работа</w:t>
            </w:r>
          </w:p>
        </w:tc>
        <w:tc>
          <w:tcPr>
            <w:tcW w:w="1418" w:type="dxa"/>
            <w:tcBorders>
              <w:top w:val="single" w:sz="4" w:space="0" w:color="000000"/>
              <w:left w:val="single" w:sz="4" w:space="0" w:color="000000"/>
              <w:bottom w:val="single" w:sz="4" w:space="0" w:color="000000"/>
              <w:right w:val="single" w:sz="4" w:space="0" w:color="000000"/>
            </w:tcBorders>
          </w:tcPr>
          <w:p w:rsidR="00FC4D81" w:rsidRPr="006D7BFB" w:rsidRDefault="00083122" w:rsidP="00440EB4">
            <w:pPr>
              <w:jc w:val="center"/>
            </w:pPr>
            <w:r>
              <w:rPr>
                <w:rFonts w:eastAsia="Calibri" w:cs="Times New Roman"/>
              </w:rPr>
              <w:t>10</w:t>
            </w:r>
          </w:p>
        </w:tc>
      </w:tr>
      <w:tr w:rsidR="00FC4D81" w:rsidRPr="00EF3DDD" w:rsidTr="00565697">
        <w:tc>
          <w:tcPr>
            <w:tcW w:w="949" w:type="dxa"/>
            <w:tcBorders>
              <w:top w:val="single" w:sz="4" w:space="0" w:color="000000"/>
              <w:left w:val="single" w:sz="4" w:space="0" w:color="000000"/>
              <w:bottom w:val="single" w:sz="4" w:space="0" w:color="000000"/>
              <w:right w:val="single" w:sz="4" w:space="0" w:color="000000"/>
            </w:tcBorders>
          </w:tcPr>
          <w:p w:rsidR="00FC4D81" w:rsidRDefault="004B641C" w:rsidP="00440EB4">
            <w:pPr>
              <w:suppressAutoHyphens/>
              <w:rPr>
                <w:rFonts w:eastAsia="Nimbus Sans L"/>
                <w:kern w:val="2"/>
                <w:szCs w:val="24"/>
                <w:lang w:eastAsia="hi-IN" w:bidi="hi-IN"/>
              </w:rPr>
            </w:pPr>
            <w:r>
              <w:rPr>
                <w:rFonts w:eastAsia="Nimbus Sans L"/>
                <w:kern w:val="2"/>
                <w:szCs w:val="24"/>
                <w:lang w:eastAsia="hi-IN" w:bidi="hi-IN"/>
              </w:rPr>
              <w:t>4</w:t>
            </w:r>
          </w:p>
        </w:tc>
        <w:tc>
          <w:tcPr>
            <w:tcW w:w="4154" w:type="dxa"/>
            <w:tcBorders>
              <w:top w:val="single" w:sz="4" w:space="0" w:color="000000"/>
              <w:left w:val="single" w:sz="4" w:space="0" w:color="000000"/>
              <w:bottom w:val="single" w:sz="4" w:space="0" w:color="000000"/>
              <w:right w:val="single" w:sz="4" w:space="0" w:color="000000"/>
            </w:tcBorders>
          </w:tcPr>
          <w:p w:rsidR="00FC4D81" w:rsidRPr="00042031" w:rsidRDefault="00FC4D81" w:rsidP="00440EB4">
            <w:pPr>
              <w:rPr>
                <w:szCs w:val="24"/>
              </w:rPr>
            </w:pPr>
            <w:r w:rsidRPr="00B877BC">
              <w:rPr>
                <w:rFonts w:eastAsia="Calibri" w:cs="Times New Roman"/>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3685" w:type="dxa"/>
            <w:tcBorders>
              <w:top w:val="single" w:sz="4" w:space="0" w:color="000000"/>
              <w:left w:val="single" w:sz="4" w:space="0" w:color="000000"/>
              <w:bottom w:val="single" w:sz="4" w:space="0" w:color="000000"/>
              <w:right w:val="single" w:sz="4" w:space="0" w:color="000000"/>
            </w:tcBorders>
          </w:tcPr>
          <w:p w:rsidR="00FC4D81" w:rsidRPr="005A36AF" w:rsidRDefault="00436739" w:rsidP="00440EB4">
            <w:pPr>
              <w:suppressAutoHyphens/>
              <w:rPr>
                <w:rFonts w:eastAsia="Nimbus Sans L"/>
                <w:kern w:val="2"/>
                <w:szCs w:val="24"/>
                <w:lang w:eastAsia="hi-IN" w:bidi="hi-IN"/>
              </w:rPr>
            </w:pPr>
            <w:r>
              <w:rPr>
                <w:rFonts w:eastAsia="Nimbus Sans L"/>
                <w:kern w:val="2"/>
                <w:szCs w:val="24"/>
                <w:lang w:eastAsia="hi-IN" w:bidi="hi-IN"/>
              </w:rPr>
              <w:t>Контроль выполнения</w:t>
            </w:r>
            <w:r w:rsidRPr="005A36AF">
              <w:rPr>
                <w:rFonts w:eastAsia="Nimbus Sans L"/>
                <w:kern w:val="2"/>
                <w:szCs w:val="24"/>
                <w:lang w:eastAsia="hi-IN" w:bidi="hi-IN"/>
              </w:rPr>
              <w:t xml:space="preserve"> </w:t>
            </w:r>
            <w:r>
              <w:rPr>
                <w:rFonts w:eastAsia="Nimbus Sans L"/>
                <w:kern w:val="2"/>
                <w:szCs w:val="24"/>
                <w:lang w:eastAsia="hi-IN" w:bidi="hi-IN"/>
              </w:rPr>
              <w:t>практической работы</w:t>
            </w:r>
            <w:r w:rsidRPr="005A36AF">
              <w:rPr>
                <w:rFonts w:eastAsia="Nimbus Sans L"/>
                <w:kern w:val="2"/>
                <w:szCs w:val="24"/>
                <w:lang w:eastAsia="hi-IN" w:bidi="hi-IN"/>
              </w:rPr>
              <w:t xml:space="preserve">. Индивидуальное собеседование. Контрольная работа. </w:t>
            </w:r>
            <w:r>
              <w:rPr>
                <w:rFonts w:eastAsia="Nimbus Sans L"/>
                <w:kern w:val="2"/>
                <w:szCs w:val="24"/>
                <w:lang w:eastAsia="hi-IN" w:bidi="hi-IN"/>
              </w:rPr>
              <w:t>Зачет</w:t>
            </w:r>
            <w:r w:rsidRPr="005A36AF">
              <w:rPr>
                <w:rFonts w:eastAsia="Nimbus Sans L"/>
                <w:kern w:val="2"/>
                <w:szCs w:val="24"/>
                <w:lang w:eastAsia="hi-IN" w:bidi="hi-IN"/>
              </w:rPr>
              <w:t>. Тестирование. Коллоквиум.</w:t>
            </w:r>
          </w:p>
        </w:tc>
        <w:tc>
          <w:tcPr>
            <w:tcW w:w="1418" w:type="dxa"/>
            <w:tcBorders>
              <w:top w:val="single" w:sz="4" w:space="0" w:color="000000"/>
              <w:left w:val="single" w:sz="4" w:space="0" w:color="000000"/>
              <w:bottom w:val="single" w:sz="4" w:space="0" w:color="000000"/>
              <w:right w:val="single" w:sz="4" w:space="0" w:color="000000"/>
            </w:tcBorders>
          </w:tcPr>
          <w:p w:rsidR="00FC4D81" w:rsidRPr="00042031" w:rsidRDefault="00083122" w:rsidP="00440EB4">
            <w:pPr>
              <w:jc w:val="center"/>
              <w:rPr>
                <w:szCs w:val="24"/>
              </w:rPr>
            </w:pPr>
            <w:r>
              <w:rPr>
                <w:rFonts w:eastAsia="Calibri" w:cs="Times New Roman"/>
              </w:rPr>
              <w:t>22</w:t>
            </w:r>
          </w:p>
        </w:tc>
      </w:tr>
      <w:tr w:rsidR="00FC4D81" w:rsidRPr="00EF3DDD" w:rsidTr="00565697">
        <w:tc>
          <w:tcPr>
            <w:tcW w:w="8788" w:type="dxa"/>
            <w:gridSpan w:val="3"/>
            <w:tcBorders>
              <w:top w:val="single" w:sz="4" w:space="0" w:color="000000"/>
              <w:left w:val="single" w:sz="4" w:space="0" w:color="000000"/>
              <w:bottom w:val="single" w:sz="4" w:space="0" w:color="000000"/>
              <w:right w:val="single" w:sz="4" w:space="0" w:color="000000"/>
            </w:tcBorders>
            <w:hideMark/>
          </w:tcPr>
          <w:p w:rsidR="00FC4D81" w:rsidRPr="00EF3DDD" w:rsidRDefault="00FC4D81" w:rsidP="00440EB4">
            <w:pPr>
              <w:suppressAutoHyphens/>
              <w:rPr>
                <w:rFonts w:eastAsia="Nimbus Sans L"/>
                <w:kern w:val="2"/>
                <w:szCs w:val="24"/>
                <w:lang w:eastAsia="hi-IN" w:bidi="hi-IN"/>
              </w:rPr>
            </w:pPr>
            <w:r w:rsidRPr="00EF3DDD">
              <w:rPr>
                <w:rFonts w:eastAsia="Nimbus Sans L"/>
                <w:kern w:val="2"/>
                <w:szCs w:val="24"/>
                <w:lang w:eastAsia="hi-IN" w:bidi="hi-IN"/>
              </w:rPr>
              <w:t>ИТОГО</w:t>
            </w:r>
          </w:p>
        </w:tc>
        <w:tc>
          <w:tcPr>
            <w:tcW w:w="1418" w:type="dxa"/>
            <w:tcBorders>
              <w:top w:val="single" w:sz="4" w:space="0" w:color="000000"/>
              <w:left w:val="single" w:sz="4" w:space="0" w:color="000000"/>
              <w:bottom w:val="single" w:sz="4" w:space="0" w:color="000000"/>
              <w:right w:val="single" w:sz="4" w:space="0" w:color="000000"/>
            </w:tcBorders>
            <w:hideMark/>
          </w:tcPr>
          <w:p w:rsidR="00FC4D81" w:rsidRPr="00EF3DDD" w:rsidRDefault="006220FA" w:rsidP="00FD7650">
            <w:pPr>
              <w:suppressAutoHyphens/>
              <w:jc w:val="center"/>
              <w:rPr>
                <w:rFonts w:eastAsia="Nimbus Sans L"/>
                <w:kern w:val="2"/>
                <w:szCs w:val="24"/>
                <w:lang w:eastAsia="hi-IN" w:bidi="hi-IN"/>
              </w:rPr>
            </w:pPr>
            <w:r>
              <w:rPr>
                <w:rFonts w:eastAsia="Nimbus Sans L"/>
                <w:kern w:val="2"/>
                <w:szCs w:val="24"/>
                <w:lang w:val="en-US" w:eastAsia="hi-IN" w:bidi="hi-IN"/>
              </w:rPr>
              <w:t>59,8</w:t>
            </w:r>
            <w:r w:rsidR="00FC4D81" w:rsidRPr="00EF3DDD">
              <w:rPr>
                <w:rFonts w:eastAsia="Nimbus Sans L"/>
                <w:kern w:val="2"/>
                <w:szCs w:val="24"/>
                <w:lang w:eastAsia="hi-IN" w:bidi="hi-IN"/>
              </w:rPr>
              <w:t>/</w:t>
            </w:r>
            <w:r w:rsidR="00083122">
              <w:rPr>
                <w:rFonts w:eastAsia="Nimbus Sans L"/>
                <w:kern w:val="2"/>
                <w:szCs w:val="24"/>
                <w:lang w:eastAsia="hi-IN" w:bidi="hi-IN"/>
              </w:rPr>
              <w:t>1</w:t>
            </w:r>
            <w:r w:rsidR="00FC4D81" w:rsidRPr="00EF3DDD">
              <w:rPr>
                <w:rFonts w:eastAsia="Nimbus Sans L"/>
                <w:kern w:val="2"/>
                <w:szCs w:val="24"/>
                <w:lang w:eastAsia="hi-IN" w:bidi="hi-IN"/>
              </w:rPr>
              <w:t>,</w:t>
            </w:r>
            <w:r w:rsidR="00FD7650">
              <w:rPr>
                <w:rFonts w:eastAsia="Nimbus Sans L"/>
                <w:kern w:val="2"/>
                <w:szCs w:val="24"/>
                <w:lang w:eastAsia="hi-IN" w:bidi="hi-IN"/>
              </w:rPr>
              <w:t>66</w:t>
            </w:r>
          </w:p>
        </w:tc>
      </w:tr>
    </w:tbl>
    <w:p w:rsidR="009D5376" w:rsidRPr="00B450F1" w:rsidRDefault="009D5376" w:rsidP="00440EB4">
      <w:pPr>
        <w:ind w:firstLine="709"/>
        <w:rPr>
          <w:rFonts w:cs="Times New Roman"/>
          <w:szCs w:val="24"/>
        </w:rPr>
      </w:pPr>
    </w:p>
    <w:p w:rsidR="00F01986" w:rsidRPr="00B450F1" w:rsidRDefault="00F01986" w:rsidP="00440EB4">
      <w:pPr>
        <w:suppressAutoHyphens/>
        <w:jc w:val="center"/>
        <w:rPr>
          <w:rFonts w:eastAsia="Nimbus Sans L" w:cs="Times New Roman"/>
          <w:kern w:val="2"/>
          <w:szCs w:val="24"/>
          <w:lang w:eastAsia="hi-IN" w:bidi="hi-IN"/>
        </w:rPr>
      </w:pPr>
    </w:p>
    <w:p w:rsidR="00565697" w:rsidRDefault="00565697" w:rsidP="00440EB4">
      <w:pPr>
        <w:ind w:left="1560" w:hanging="1560"/>
        <w:rPr>
          <w:rFonts w:eastAsia="Times New Roman"/>
          <w:szCs w:val="24"/>
        </w:rPr>
      </w:pPr>
    </w:p>
    <w:p w:rsidR="00565697" w:rsidRDefault="00565697" w:rsidP="00440EB4">
      <w:pPr>
        <w:ind w:left="1560" w:hanging="1560"/>
        <w:rPr>
          <w:rFonts w:eastAsia="Times New Roman"/>
          <w:szCs w:val="24"/>
        </w:rPr>
      </w:pPr>
    </w:p>
    <w:p w:rsidR="00565697" w:rsidRDefault="00565697" w:rsidP="00440EB4">
      <w:pPr>
        <w:ind w:left="1560" w:hanging="1560"/>
        <w:rPr>
          <w:rFonts w:eastAsia="Times New Roman"/>
          <w:szCs w:val="24"/>
        </w:rPr>
      </w:pPr>
    </w:p>
    <w:p w:rsidR="004B641C" w:rsidRDefault="004B641C" w:rsidP="00440EB4">
      <w:pPr>
        <w:ind w:left="1560" w:hanging="1560"/>
        <w:rPr>
          <w:rFonts w:eastAsia="Times New Roman"/>
          <w:szCs w:val="24"/>
        </w:rPr>
      </w:pPr>
      <w:r w:rsidRPr="008F4AB0">
        <w:rPr>
          <w:rFonts w:eastAsia="Times New Roman"/>
          <w:szCs w:val="24"/>
        </w:rPr>
        <w:lastRenderedPageBreak/>
        <w:t xml:space="preserve">Таблица </w:t>
      </w:r>
      <w:r w:rsidR="00565697">
        <w:rPr>
          <w:rFonts w:eastAsia="Times New Roman"/>
          <w:szCs w:val="24"/>
        </w:rPr>
        <w:t>9</w:t>
      </w:r>
      <w:r w:rsidRPr="008F4AB0">
        <w:rPr>
          <w:rFonts w:eastAsia="Times New Roman"/>
          <w:szCs w:val="24"/>
        </w:rPr>
        <w:t xml:space="preserve"> – Формы и методы самостоятельной работы по дисциплине «</w:t>
      </w:r>
      <w:r w:rsidR="00847E7B">
        <w:rPr>
          <w:rFonts w:eastAsia="Times New Roman"/>
          <w:szCs w:val="24"/>
        </w:rPr>
        <w:t>Проектирование информационных систем</w:t>
      </w:r>
      <w:r w:rsidRPr="008F4AB0">
        <w:rPr>
          <w:rFonts w:eastAsia="Times New Roman"/>
          <w:szCs w:val="24"/>
        </w:rPr>
        <w:t>» для ЗФО</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
        <w:gridCol w:w="4154"/>
        <w:gridCol w:w="3685"/>
        <w:gridCol w:w="1418"/>
      </w:tblGrid>
      <w:tr w:rsidR="004B641C" w:rsidRPr="00EF3DDD" w:rsidTr="00565697">
        <w:tc>
          <w:tcPr>
            <w:tcW w:w="949" w:type="dxa"/>
            <w:tcBorders>
              <w:top w:val="single" w:sz="4" w:space="0" w:color="000000"/>
              <w:left w:val="single" w:sz="4" w:space="0" w:color="000000"/>
              <w:bottom w:val="single" w:sz="4" w:space="0" w:color="000000"/>
              <w:right w:val="single" w:sz="4" w:space="0" w:color="000000"/>
            </w:tcBorders>
            <w:hideMark/>
          </w:tcPr>
          <w:p w:rsidR="004B641C" w:rsidRPr="00EF3DDD" w:rsidRDefault="004B641C" w:rsidP="00F112C6">
            <w:pPr>
              <w:suppressAutoHyphens/>
              <w:jc w:val="center"/>
              <w:rPr>
                <w:rFonts w:eastAsia="Nimbus Sans L"/>
                <w:kern w:val="2"/>
                <w:szCs w:val="24"/>
                <w:lang w:eastAsia="hi-IN" w:bidi="hi-IN"/>
              </w:rPr>
            </w:pPr>
            <w:r w:rsidRPr="00EF3DDD">
              <w:rPr>
                <w:rFonts w:eastAsia="Nimbus Sans L"/>
                <w:kern w:val="2"/>
                <w:szCs w:val="24"/>
                <w:lang w:eastAsia="hi-IN" w:bidi="hi-IN"/>
              </w:rPr>
              <w:t>№</w:t>
            </w:r>
          </w:p>
          <w:p w:rsidR="004B641C" w:rsidRPr="00EF3DDD" w:rsidRDefault="004B641C" w:rsidP="00F112C6">
            <w:pPr>
              <w:suppressAutoHyphens/>
              <w:jc w:val="center"/>
              <w:rPr>
                <w:rFonts w:eastAsia="Nimbus Sans L"/>
                <w:kern w:val="2"/>
                <w:szCs w:val="24"/>
                <w:lang w:eastAsia="hi-IN" w:bidi="hi-IN"/>
              </w:rPr>
            </w:pPr>
            <w:r w:rsidRPr="00EF3DDD">
              <w:rPr>
                <w:rFonts w:eastAsia="Nimbus Sans L"/>
                <w:kern w:val="2"/>
                <w:szCs w:val="24"/>
                <w:lang w:eastAsia="hi-IN" w:bidi="hi-IN"/>
              </w:rPr>
              <w:t>работы</w:t>
            </w:r>
          </w:p>
        </w:tc>
        <w:tc>
          <w:tcPr>
            <w:tcW w:w="4154" w:type="dxa"/>
            <w:tcBorders>
              <w:top w:val="single" w:sz="4" w:space="0" w:color="000000"/>
              <w:left w:val="single" w:sz="4" w:space="0" w:color="000000"/>
              <w:bottom w:val="single" w:sz="4" w:space="0" w:color="000000"/>
              <w:right w:val="single" w:sz="4" w:space="0" w:color="000000"/>
            </w:tcBorders>
            <w:hideMark/>
          </w:tcPr>
          <w:p w:rsidR="004B641C" w:rsidRPr="00EF3DDD" w:rsidRDefault="004B641C" w:rsidP="00F112C6">
            <w:pPr>
              <w:suppressAutoHyphens/>
              <w:jc w:val="center"/>
              <w:rPr>
                <w:rFonts w:eastAsia="Nimbus Sans L"/>
                <w:kern w:val="2"/>
                <w:szCs w:val="24"/>
                <w:lang w:eastAsia="hi-IN" w:bidi="hi-IN"/>
              </w:rPr>
            </w:pPr>
            <w:r w:rsidRPr="00EF3DDD">
              <w:rPr>
                <w:rFonts w:eastAsia="Nimbus Sans L"/>
                <w:kern w:val="2"/>
                <w:szCs w:val="24"/>
                <w:lang w:eastAsia="hi-IN" w:bidi="hi-IN"/>
              </w:rPr>
              <w:t>Вид работы</w:t>
            </w:r>
          </w:p>
        </w:tc>
        <w:tc>
          <w:tcPr>
            <w:tcW w:w="3685" w:type="dxa"/>
            <w:tcBorders>
              <w:top w:val="single" w:sz="4" w:space="0" w:color="000000"/>
              <w:left w:val="single" w:sz="4" w:space="0" w:color="000000"/>
              <w:bottom w:val="single" w:sz="4" w:space="0" w:color="000000"/>
              <w:right w:val="single" w:sz="4" w:space="0" w:color="000000"/>
            </w:tcBorders>
            <w:hideMark/>
          </w:tcPr>
          <w:p w:rsidR="004B641C" w:rsidRPr="00EF3DDD" w:rsidRDefault="004B641C" w:rsidP="00F112C6">
            <w:pPr>
              <w:suppressAutoHyphens/>
              <w:jc w:val="center"/>
              <w:rPr>
                <w:rFonts w:eastAsia="Nimbus Sans L"/>
                <w:kern w:val="2"/>
                <w:szCs w:val="24"/>
                <w:lang w:eastAsia="hi-IN" w:bidi="hi-IN"/>
              </w:rPr>
            </w:pPr>
            <w:r w:rsidRPr="00EF3DDD">
              <w:rPr>
                <w:rFonts w:eastAsia="Nimbus Sans L"/>
                <w:kern w:val="2"/>
                <w:szCs w:val="24"/>
                <w:lang w:eastAsia="hi-IN" w:bidi="hi-IN"/>
              </w:rPr>
              <w:t>Вид контроля</w:t>
            </w:r>
          </w:p>
        </w:tc>
        <w:tc>
          <w:tcPr>
            <w:tcW w:w="1418" w:type="dxa"/>
            <w:tcBorders>
              <w:top w:val="single" w:sz="4" w:space="0" w:color="000000"/>
              <w:left w:val="single" w:sz="4" w:space="0" w:color="000000"/>
              <w:bottom w:val="single" w:sz="4" w:space="0" w:color="000000"/>
              <w:right w:val="single" w:sz="4" w:space="0" w:color="000000"/>
            </w:tcBorders>
            <w:hideMark/>
          </w:tcPr>
          <w:p w:rsidR="004B641C" w:rsidRPr="00EF3DDD" w:rsidRDefault="004B641C" w:rsidP="00F112C6">
            <w:pPr>
              <w:suppressAutoHyphens/>
              <w:jc w:val="center"/>
              <w:rPr>
                <w:rFonts w:eastAsia="Nimbus Sans L"/>
                <w:kern w:val="2"/>
                <w:szCs w:val="24"/>
                <w:lang w:eastAsia="hi-IN" w:bidi="hi-IN"/>
              </w:rPr>
            </w:pPr>
            <w:r w:rsidRPr="00EF3DDD">
              <w:rPr>
                <w:rFonts w:eastAsia="Nimbus Sans L"/>
                <w:kern w:val="2"/>
                <w:szCs w:val="24"/>
                <w:lang w:eastAsia="hi-IN" w:bidi="hi-IN"/>
              </w:rPr>
              <w:t>ч. / з. е.</w:t>
            </w:r>
          </w:p>
        </w:tc>
      </w:tr>
      <w:tr w:rsidR="00565697" w:rsidRPr="00EF3DDD" w:rsidTr="00565697">
        <w:tc>
          <w:tcPr>
            <w:tcW w:w="10206" w:type="dxa"/>
            <w:gridSpan w:val="4"/>
            <w:tcBorders>
              <w:top w:val="single" w:sz="4" w:space="0" w:color="000000"/>
              <w:left w:val="single" w:sz="4" w:space="0" w:color="000000"/>
              <w:bottom w:val="single" w:sz="4" w:space="0" w:color="000000"/>
              <w:right w:val="single" w:sz="4" w:space="0" w:color="000000"/>
            </w:tcBorders>
          </w:tcPr>
          <w:p w:rsidR="00565697" w:rsidRPr="00EF3DDD" w:rsidRDefault="00565697" w:rsidP="00440EB4">
            <w:pPr>
              <w:suppressAutoHyphens/>
              <w:jc w:val="center"/>
              <w:rPr>
                <w:rFonts w:eastAsia="Nimbus Sans L"/>
                <w:kern w:val="2"/>
                <w:szCs w:val="24"/>
                <w:lang w:eastAsia="hi-IN" w:bidi="hi-IN"/>
              </w:rPr>
            </w:pPr>
            <w:r>
              <w:rPr>
                <w:rFonts w:eastAsia="Nimbus Sans L"/>
                <w:kern w:val="2"/>
                <w:szCs w:val="24"/>
                <w:lang w:eastAsia="hi-IN" w:bidi="hi-IN"/>
              </w:rPr>
              <w:t>4 курс 2 сессия</w:t>
            </w:r>
          </w:p>
        </w:tc>
      </w:tr>
      <w:tr w:rsidR="006C170B" w:rsidRPr="00EF3DDD" w:rsidTr="00565697">
        <w:tc>
          <w:tcPr>
            <w:tcW w:w="949" w:type="dxa"/>
            <w:tcBorders>
              <w:top w:val="single" w:sz="4" w:space="0" w:color="000000"/>
              <w:left w:val="single" w:sz="4" w:space="0" w:color="000000"/>
              <w:bottom w:val="single" w:sz="4" w:space="0" w:color="000000"/>
              <w:right w:val="single" w:sz="4" w:space="0" w:color="000000"/>
            </w:tcBorders>
          </w:tcPr>
          <w:p w:rsidR="006C170B" w:rsidRDefault="00F112C6" w:rsidP="00440EB4">
            <w:pPr>
              <w:suppressAutoHyphens/>
              <w:rPr>
                <w:rFonts w:eastAsia="Nimbus Sans L"/>
                <w:kern w:val="2"/>
                <w:szCs w:val="24"/>
                <w:lang w:eastAsia="hi-IN" w:bidi="hi-IN"/>
              </w:rPr>
            </w:pPr>
            <w:r>
              <w:rPr>
                <w:rFonts w:eastAsia="Nimbus Sans L"/>
                <w:kern w:val="2"/>
                <w:szCs w:val="24"/>
                <w:lang w:eastAsia="hi-IN" w:bidi="hi-IN"/>
              </w:rPr>
              <w:t>2</w:t>
            </w:r>
          </w:p>
        </w:tc>
        <w:tc>
          <w:tcPr>
            <w:tcW w:w="4154" w:type="dxa"/>
            <w:tcBorders>
              <w:top w:val="single" w:sz="4" w:space="0" w:color="000000"/>
              <w:left w:val="single" w:sz="4" w:space="0" w:color="000000"/>
              <w:bottom w:val="single" w:sz="4" w:space="0" w:color="000000"/>
              <w:right w:val="single" w:sz="4" w:space="0" w:color="000000"/>
            </w:tcBorders>
          </w:tcPr>
          <w:p w:rsidR="006C170B" w:rsidRPr="00B877BC" w:rsidRDefault="006C170B" w:rsidP="006C170B">
            <w:pPr>
              <w:widowControl w:val="0"/>
              <w:rPr>
                <w:rFonts w:eastAsia="Calibri" w:cs="Times New Roman"/>
              </w:rPr>
            </w:pPr>
            <w:r>
              <w:rPr>
                <w:rFonts w:eastAsia="Calibri" w:cs="Times New Roman"/>
              </w:rPr>
              <w:t>Отчет о самостоятельной работе</w:t>
            </w:r>
            <w:r w:rsidRPr="00B877BC">
              <w:rPr>
                <w:rFonts w:eastAsia="Calibri" w:cs="Times New Roman"/>
              </w:rPr>
              <w:t xml:space="preserve"> (</w:t>
            </w:r>
            <w:r>
              <w:rPr>
                <w:rFonts w:eastAsia="Calibri" w:cs="Times New Roman"/>
              </w:rPr>
              <w:t>С</w:t>
            </w:r>
            <w:r w:rsidRPr="00B877BC">
              <w:rPr>
                <w:rFonts w:eastAsia="Calibri" w:cs="Times New Roman"/>
              </w:rPr>
              <w:t>Р)</w:t>
            </w:r>
          </w:p>
        </w:tc>
        <w:tc>
          <w:tcPr>
            <w:tcW w:w="3685" w:type="dxa"/>
            <w:tcBorders>
              <w:top w:val="single" w:sz="4" w:space="0" w:color="000000"/>
              <w:left w:val="single" w:sz="4" w:space="0" w:color="000000"/>
              <w:bottom w:val="single" w:sz="4" w:space="0" w:color="000000"/>
              <w:right w:val="single" w:sz="4" w:space="0" w:color="000000"/>
            </w:tcBorders>
          </w:tcPr>
          <w:p w:rsidR="006C170B" w:rsidRPr="00B877BC" w:rsidRDefault="006C170B" w:rsidP="006C170B">
            <w:pPr>
              <w:widowControl w:val="0"/>
              <w:jc w:val="left"/>
              <w:rPr>
                <w:rFonts w:eastAsia="Calibri" w:cs="Times New Roman"/>
              </w:rPr>
            </w:pPr>
            <w:r>
              <w:rPr>
                <w:rFonts w:eastAsia="Nimbus Sans L"/>
                <w:kern w:val="2"/>
                <w:szCs w:val="24"/>
                <w:lang w:eastAsia="hi-IN" w:bidi="hi-IN"/>
              </w:rPr>
              <w:t>Собеседование</w:t>
            </w:r>
          </w:p>
        </w:tc>
        <w:tc>
          <w:tcPr>
            <w:tcW w:w="1418" w:type="dxa"/>
            <w:tcBorders>
              <w:top w:val="single" w:sz="4" w:space="0" w:color="000000"/>
              <w:left w:val="single" w:sz="4" w:space="0" w:color="000000"/>
              <w:bottom w:val="single" w:sz="4" w:space="0" w:color="000000"/>
              <w:right w:val="single" w:sz="4" w:space="0" w:color="000000"/>
            </w:tcBorders>
          </w:tcPr>
          <w:p w:rsidR="006C170B" w:rsidRDefault="006C170B" w:rsidP="00440EB4">
            <w:pPr>
              <w:jc w:val="center"/>
              <w:rPr>
                <w:rFonts w:eastAsia="Calibri" w:cs="Times New Roman"/>
              </w:rPr>
            </w:pPr>
            <w:r>
              <w:rPr>
                <w:rFonts w:eastAsia="Calibri" w:cs="Times New Roman"/>
              </w:rPr>
              <w:t>10</w:t>
            </w:r>
          </w:p>
        </w:tc>
      </w:tr>
      <w:tr w:rsidR="006C170B" w:rsidRPr="00EF3DDD" w:rsidTr="00565697">
        <w:tc>
          <w:tcPr>
            <w:tcW w:w="949" w:type="dxa"/>
            <w:tcBorders>
              <w:top w:val="single" w:sz="4" w:space="0" w:color="000000"/>
              <w:left w:val="single" w:sz="4" w:space="0" w:color="000000"/>
              <w:bottom w:val="single" w:sz="4" w:space="0" w:color="000000"/>
              <w:right w:val="single" w:sz="4" w:space="0" w:color="000000"/>
            </w:tcBorders>
          </w:tcPr>
          <w:p w:rsidR="006C170B" w:rsidRDefault="006C170B" w:rsidP="00440EB4">
            <w:pPr>
              <w:suppressAutoHyphens/>
              <w:rPr>
                <w:rFonts w:eastAsia="Nimbus Sans L"/>
                <w:kern w:val="2"/>
                <w:szCs w:val="24"/>
                <w:lang w:eastAsia="hi-IN" w:bidi="hi-IN"/>
              </w:rPr>
            </w:pPr>
            <w:r>
              <w:rPr>
                <w:rFonts w:eastAsia="Nimbus Sans L"/>
                <w:kern w:val="2"/>
                <w:szCs w:val="24"/>
                <w:lang w:eastAsia="hi-IN" w:bidi="hi-IN"/>
              </w:rPr>
              <w:t>3</w:t>
            </w:r>
          </w:p>
        </w:tc>
        <w:tc>
          <w:tcPr>
            <w:tcW w:w="4154" w:type="dxa"/>
            <w:tcBorders>
              <w:top w:val="single" w:sz="4" w:space="0" w:color="000000"/>
              <w:left w:val="single" w:sz="4" w:space="0" w:color="000000"/>
              <w:bottom w:val="single" w:sz="4" w:space="0" w:color="000000"/>
              <w:right w:val="single" w:sz="4" w:space="0" w:color="000000"/>
            </w:tcBorders>
          </w:tcPr>
          <w:p w:rsidR="006C170B" w:rsidRPr="00042031" w:rsidRDefault="006C170B" w:rsidP="00440EB4">
            <w:pPr>
              <w:rPr>
                <w:szCs w:val="24"/>
              </w:rPr>
            </w:pPr>
            <w:r w:rsidRPr="00B877BC">
              <w:rPr>
                <w:rFonts w:eastAsia="Calibri" w:cs="Times New Roman"/>
              </w:rPr>
              <w:t>Самостоятельное изучение разделов</w:t>
            </w:r>
          </w:p>
        </w:tc>
        <w:tc>
          <w:tcPr>
            <w:tcW w:w="3685" w:type="dxa"/>
            <w:tcBorders>
              <w:top w:val="single" w:sz="4" w:space="0" w:color="000000"/>
              <w:left w:val="single" w:sz="4" w:space="0" w:color="000000"/>
              <w:bottom w:val="single" w:sz="4" w:space="0" w:color="000000"/>
              <w:right w:val="single" w:sz="4" w:space="0" w:color="000000"/>
            </w:tcBorders>
          </w:tcPr>
          <w:p w:rsidR="006C170B" w:rsidRPr="005A36AF" w:rsidRDefault="006C170B" w:rsidP="00440EB4">
            <w:pPr>
              <w:suppressAutoHyphens/>
              <w:rPr>
                <w:rFonts w:eastAsia="Nimbus Sans L"/>
                <w:kern w:val="2"/>
                <w:szCs w:val="24"/>
                <w:lang w:eastAsia="hi-IN" w:bidi="hi-IN"/>
              </w:rPr>
            </w:pPr>
            <w:r w:rsidRPr="005A36AF">
              <w:rPr>
                <w:rFonts w:eastAsia="Nimbus Sans L"/>
                <w:kern w:val="2"/>
                <w:szCs w:val="24"/>
                <w:lang w:eastAsia="hi-IN" w:bidi="hi-IN"/>
              </w:rPr>
              <w:t xml:space="preserve">Индивидуальное собеседование. </w:t>
            </w:r>
          </w:p>
        </w:tc>
        <w:tc>
          <w:tcPr>
            <w:tcW w:w="1418" w:type="dxa"/>
            <w:tcBorders>
              <w:top w:val="single" w:sz="4" w:space="0" w:color="000000"/>
              <w:left w:val="single" w:sz="4" w:space="0" w:color="000000"/>
              <w:bottom w:val="single" w:sz="4" w:space="0" w:color="000000"/>
              <w:right w:val="single" w:sz="4" w:space="0" w:color="000000"/>
            </w:tcBorders>
          </w:tcPr>
          <w:p w:rsidR="006C170B" w:rsidRDefault="006C170B" w:rsidP="00440EB4">
            <w:pPr>
              <w:jc w:val="center"/>
              <w:rPr>
                <w:szCs w:val="24"/>
              </w:rPr>
            </w:pPr>
            <w:r>
              <w:rPr>
                <w:rFonts w:eastAsia="Calibri" w:cs="Times New Roman"/>
              </w:rPr>
              <w:t>16</w:t>
            </w:r>
          </w:p>
        </w:tc>
      </w:tr>
      <w:tr w:rsidR="006C170B" w:rsidRPr="00EF3DDD" w:rsidTr="00565697">
        <w:tc>
          <w:tcPr>
            <w:tcW w:w="949" w:type="dxa"/>
            <w:tcBorders>
              <w:top w:val="single" w:sz="4" w:space="0" w:color="000000"/>
              <w:left w:val="single" w:sz="4" w:space="0" w:color="000000"/>
              <w:bottom w:val="single" w:sz="4" w:space="0" w:color="000000"/>
              <w:right w:val="single" w:sz="4" w:space="0" w:color="000000"/>
            </w:tcBorders>
          </w:tcPr>
          <w:p w:rsidR="006C170B" w:rsidRDefault="006C170B" w:rsidP="00440EB4">
            <w:pPr>
              <w:suppressAutoHyphens/>
              <w:rPr>
                <w:rFonts w:eastAsia="Nimbus Sans L"/>
                <w:kern w:val="2"/>
                <w:szCs w:val="24"/>
                <w:lang w:eastAsia="hi-IN" w:bidi="hi-IN"/>
              </w:rPr>
            </w:pPr>
            <w:r>
              <w:rPr>
                <w:rFonts w:eastAsia="Nimbus Sans L"/>
                <w:kern w:val="2"/>
                <w:szCs w:val="24"/>
                <w:lang w:eastAsia="hi-IN" w:bidi="hi-IN"/>
              </w:rPr>
              <w:t>5</w:t>
            </w:r>
          </w:p>
        </w:tc>
        <w:tc>
          <w:tcPr>
            <w:tcW w:w="4154" w:type="dxa"/>
            <w:tcBorders>
              <w:top w:val="single" w:sz="4" w:space="0" w:color="000000"/>
              <w:left w:val="single" w:sz="4" w:space="0" w:color="000000"/>
              <w:bottom w:val="single" w:sz="4" w:space="0" w:color="000000"/>
              <w:right w:val="single" w:sz="4" w:space="0" w:color="000000"/>
            </w:tcBorders>
          </w:tcPr>
          <w:p w:rsidR="006C170B" w:rsidRPr="00042031" w:rsidRDefault="006C170B" w:rsidP="00440EB4">
            <w:pPr>
              <w:rPr>
                <w:szCs w:val="24"/>
              </w:rPr>
            </w:pPr>
            <w:r w:rsidRPr="00B877BC">
              <w:rPr>
                <w:rFonts w:eastAsia="Calibri" w:cs="Times New Roman"/>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3685" w:type="dxa"/>
            <w:tcBorders>
              <w:top w:val="single" w:sz="4" w:space="0" w:color="000000"/>
              <w:left w:val="single" w:sz="4" w:space="0" w:color="000000"/>
              <w:bottom w:val="single" w:sz="4" w:space="0" w:color="000000"/>
              <w:right w:val="single" w:sz="4" w:space="0" w:color="000000"/>
            </w:tcBorders>
          </w:tcPr>
          <w:p w:rsidR="006C170B" w:rsidRPr="005A36AF" w:rsidRDefault="006C170B" w:rsidP="00440EB4">
            <w:pPr>
              <w:suppressAutoHyphens/>
              <w:rPr>
                <w:rFonts w:eastAsia="Nimbus Sans L"/>
                <w:kern w:val="2"/>
                <w:szCs w:val="24"/>
                <w:lang w:eastAsia="hi-IN" w:bidi="hi-IN"/>
              </w:rPr>
            </w:pPr>
            <w:r w:rsidRPr="005A36AF">
              <w:rPr>
                <w:rFonts w:eastAsia="Nimbus Sans L"/>
                <w:kern w:val="2"/>
                <w:szCs w:val="24"/>
                <w:lang w:eastAsia="hi-IN" w:bidi="hi-IN"/>
              </w:rPr>
              <w:t xml:space="preserve">Индивидуальное собеседование. </w:t>
            </w:r>
          </w:p>
        </w:tc>
        <w:tc>
          <w:tcPr>
            <w:tcW w:w="1418" w:type="dxa"/>
            <w:tcBorders>
              <w:top w:val="single" w:sz="4" w:space="0" w:color="000000"/>
              <w:left w:val="single" w:sz="4" w:space="0" w:color="000000"/>
              <w:bottom w:val="single" w:sz="4" w:space="0" w:color="000000"/>
              <w:right w:val="single" w:sz="4" w:space="0" w:color="000000"/>
            </w:tcBorders>
          </w:tcPr>
          <w:p w:rsidR="006C170B" w:rsidRDefault="006C170B" w:rsidP="00440EB4">
            <w:pPr>
              <w:jc w:val="center"/>
              <w:rPr>
                <w:szCs w:val="24"/>
              </w:rPr>
            </w:pPr>
            <w:r>
              <w:rPr>
                <w:rFonts w:eastAsia="Calibri" w:cs="Times New Roman"/>
              </w:rPr>
              <w:t>8</w:t>
            </w:r>
          </w:p>
        </w:tc>
      </w:tr>
      <w:tr w:rsidR="006C170B" w:rsidRPr="00EF3DDD" w:rsidTr="00565697">
        <w:tc>
          <w:tcPr>
            <w:tcW w:w="8788" w:type="dxa"/>
            <w:gridSpan w:val="3"/>
            <w:tcBorders>
              <w:top w:val="single" w:sz="4" w:space="0" w:color="000000"/>
              <w:left w:val="single" w:sz="4" w:space="0" w:color="000000"/>
              <w:bottom w:val="single" w:sz="4" w:space="0" w:color="000000"/>
              <w:right w:val="single" w:sz="4" w:space="0" w:color="000000"/>
            </w:tcBorders>
            <w:hideMark/>
          </w:tcPr>
          <w:p w:rsidR="006C170B" w:rsidRPr="00EF3DDD" w:rsidRDefault="006C170B" w:rsidP="00440EB4">
            <w:pPr>
              <w:suppressAutoHyphens/>
              <w:rPr>
                <w:rFonts w:eastAsia="Nimbus Sans L"/>
                <w:kern w:val="2"/>
                <w:szCs w:val="24"/>
                <w:lang w:eastAsia="hi-IN" w:bidi="hi-IN"/>
              </w:rPr>
            </w:pPr>
            <w:r w:rsidRPr="00EF3DDD">
              <w:rPr>
                <w:rFonts w:eastAsia="Nimbus Sans L"/>
                <w:kern w:val="2"/>
                <w:szCs w:val="24"/>
                <w:lang w:eastAsia="hi-IN" w:bidi="hi-IN"/>
              </w:rPr>
              <w:t>ИТОГО</w:t>
            </w:r>
          </w:p>
        </w:tc>
        <w:tc>
          <w:tcPr>
            <w:tcW w:w="1418" w:type="dxa"/>
            <w:tcBorders>
              <w:top w:val="single" w:sz="4" w:space="0" w:color="000000"/>
              <w:left w:val="single" w:sz="4" w:space="0" w:color="000000"/>
              <w:bottom w:val="single" w:sz="4" w:space="0" w:color="000000"/>
              <w:right w:val="single" w:sz="4" w:space="0" w:color="000000"/>
            </w:tcBorders>
            <w:hideMark/>
          </w:tcPr>
          <w:p w:rsidR="006C170B" w:rsidRPr="00EF3DDD" w:rsidRDefault="006C170B" w:rsidP="00440EB4">
            <w:pPr>
              <w:suppressAutoHyphens/>
              <w:jc w:val="center"/>
              <w:rPr>
                <w:rFonts w:eastAsia="Nimbus Sans L"/>
                <w:kern w:val="2"/>
                <w:szCs w:val="24"/>
                <w:lang w:eastAsia="hi-IN" w:bidi="hi-IN"/>
              </w:rPr>
            </w:pPr>
            <w:r>
              <w:rPr>
                <w:rFonts w:eastAsia="Nimbus Sans L"/>
                <w:kern w:val="2"/>
                <w:szCs w:val="24"/>
                <w:lang w:eastAsia="hi-IN" w:bidi="hi-IN"/>
              </w:rPr>
              <w:t>34</w:t>
            </w:r>
            <w:r w:rsidRPr="00EF3DDD">
              <w:rPr>
                <w:rFonts w:eastAsia="Nimbus Sans L"/>
                <w:kern w:val="2"/>
                <w:szCs w:val="24"/>
                <w:lang w:eastAsia="hi-IN" w:bidi="hi-IN"/>
              </w:rPr>
              <w:t>/</w:t>
            </w:r>
            <w:r>
              <w:rPr>
                <w:rFonts w:eastAsia="Nimbus Sans L"/>
                <w:kern w:val="2"/>
                <w:szCs w:val="24"/>
                <w:lang w:eastAsia="hi-IN" w:bidi="hi-IN"/>
              </w:rPr>
              <w:t>0</w:t>
            </w:r>
            <w:r w:rsidRPr="00EF3DDD">
              <w:rPr>
                <w:rFonts w:eastAsia="Nimbus Sans L"/>
                <w:kern w:val="2"/>
                <w:szCs w:val="24"/>
                <w:lang w:eastAsia="hi-IN" w:bidi="hi-IN"/>
              </w:rPr>
              <w:t>,</w:t>
            </w:r>
            <w:r>
              <w:rPr>
                <w:rFonts w:eastAsia="Nimbus Sans L"/>
                <w:kern w:val="2"/>
                <w:szCs w:val="24"/>
                <w:lang w:eastAsia="hi-IN" w:bidi="hi-IN"/>
              </w:rPr>
              <w:t>9</w:t>
            </w:r>
            <w:r w:rsidR="00FD7650">
              <w:rPr>
                <w:rFonts w:eastAsia="Nimbus Sans L"/>
                <w:kern w:val="2"/>
                <w:szCs w:val="24"/>
                <w:lang w:eastAsia="hi-IN" w:bidi="hi-IN"/>
              </w:rPr>
              <w:t>4</w:t>
            </w:r>
          </w:p>
        </w:tc>
      </w:tr>
      <w:tr w:rsidR="006C170B" w:rsidRPr="00EF3DDD" w:rsidTr="006C170B">
        <w:tc>
          <w:tcPr>
            <w:tcW w:w="10206" w:type="dxa"/>
            <w:gridSpan w:val="4"/>
            <w:tcBorders>
              <w:top w:val="single" w:sz="4" w:space="0" w:color="000000"/>
              <w:left w:val="single" w:sz="4" w:space="0" w:color="000000"/>
              <w:bottom w:val="single" w:sz="4" w:space="0" w:color="000000"/>
              <w:right w:val="single" w:sz="4" w:space="0" w:color="000000"/>
            </w:tcBorders>
          </w:tcPr>
          <w:p w:rsidR="006C170B" w:rsidRDefault="006C170B" w:rsidP="00440EB4">
            <w:pPr>
              <w:suppressAutoHyphens/>
              <w:jc w:val="center"/>
              <w:rPr>
                <w:rFonts w:eastAsia="Nimbus Sans L"/>
                <w:kern w:val="2"/>
                <w:szCs w:val="24"/>
                <w:lang w:eastAsia="hi-IN" w:bidi="hi-IN"/>
              </w:rPr>
            </w:pPr>
            <w:r>
              <w:rPr>
                <w:rFonts w:eastAsia="Nimbus Sans L"/>
                <w:kern w:val="2"/>
                <w:szCs w:val="24"/>
                <w:lang w:eastAsia="hi-IN" w:bidi="hi-IN"/>
              </w:rPr>
              <w:t>5 курс 1 сессия</w:t>
            </w:r>
          </w:p>
        </w:tc>
      </w:tr>
      <w:tr w:rsidR="006C170B" w:rsidRPr="00EF3DDD" w:rsidTr="00565697">
        <w:tc>
          <w:tcPr>
            <w:tcW w:w="949" w:type="dxa"/>
            <w:tcBorders>
              <w:top w:val="single" w:sz="4" w:space="0" w:color="000000"/>
              <w:left w:val="single" w:sz="4" w:space="0" w:color="000000"/>
              <w:bottom w:val="single" w:sz="4" w:space="0" w:color="000000"/>
              <w:right w:val="single" w:sz="4" w:space="0" w:color="000000"/>
            </w:tcBorders>
          </w:tcPr>
          <w:p w:rsidR="006C170B" w:rsidRDefault="006C170B" w:rsidP="00440EB4">
            <w:pPr>
              <w:suppressAutoHyphens/>
              <w:rPr>
                <w:rFonts w:eastAsia="Nimbus Sans L"/>
                <w:kern w:val="2"/>
                <w:szCs w:val="24"/>
                <w:lang w:eastAsia="hi-IN" w:bidi="hi-IN"/>
              </w:rPr>
            </w:pPr>
            <w:r>
              <w:rPr>
                <w:rFonts w:eastAsia="Nimbus Sans L"/>
                <w:kern w:val="2"/>
                <w:szCs w:val="24"/>
                <w:lang w:eastAsia="hi-IN" w:bidi="hi-IN"/>
              </w:rPr>
              <w:t>2</w:t>
            </w:r>
          </w:p>
        </w:tc>
        <w:tc>
          <w:tcPr>
            <w:tcW w:w="4154" w:type="dxa"/>
            <w:tcBorders>
              <w:top w:val="single" w:sz="4" w:space="0" w:color="000000"/>
              <w:left w:val="single" w:sz="4" w:space="0" w:color="000000"/>
              <w:bottom w:val="single" w:sz="4" w:space="0" w:color="000000"/>
              <w:right w:val="single" w:sz="4" w:space="0" w:color="000000"/>
            </w:tcBorders>
          </w:tcPr>
          <w:p w:rsidR="006C170B" w:rsidRPr="00DC37CD" w:rsidRDefault="006C170B" w:rsidP="00440EB4">
            <w:r>
              <w:rPr>
                <w:rFonts w:eastAsia="Calibri" w:cs="Times New Roman"/>
              </w:rPr>
              <w:t>Отчет о самостоятельной работе</w:t>
            </w:r>
            <w:r w:rsidRPr="00B877BC">
              <w:rPr>
                <w:rFonts w:eastAsia="Calibri" w:cs="Times New Roman"/>
              </w:rPr>
              <w:t xml:space="preserve"> (</w:t>
            </w:r>
            <w:r>
              <w:rPr>
                <w:rFonts w:eastAsia="Calibri" w:cs="Times New Roman"/>
              </w:rPr>
              <w:t>С</w:t>
            </w:r>
            <w:r w:rsidRPr="00B877BC">
              <w:rPr>
                <w:rFonts w:eastAsia="Calibri" w:cs="Times New Roman"/>
              </w:rPr>
              <w:t>Р)</w:t>
            </w:r>
          </w:p>
        </w:tc>
        <w:tc>
          <w:tcPr>
            <w:tcW w:w="3685" w:type="dxa"/>
            <w:tcBorders>
              <w:top w:val="single" w:sz="4" w:space="0" w:color="000000"/>
              <w:left w:val="single" w:sz="4" w:space="0" w:color="000000"/>
              <w:bottom w:val="single" w:sz="4" w:space="0" w:color="000000"/>
              <w:right w:val="single" w:sz="4" w:space="0" w:color="000000"/>
            </w:tcBorders>
          </w:tcPr>
          <w:p w:rsidR="006C170B" w:rsidRPr="00EF3DDD" w:rsidRDefault="006C170B" w:rsidP="00440EB4">
            <w:pPr>
              <w:suppressAutoHyphens/>
              <w:rPr>
                <w:rFonts w:eastAsia="Nimbus Sans L"/>
                <w:kern w:val="2"/>
                <w:szCs w:val="24"/>
                <w:lang w:eastAsia="hi-IN" w:bidi="hi-IN"/>
              </w:rPr>
            </w:pPr>
            <w:r>
              <w:rPr>
                <w:rFonts w:eastAsia="Nimbus Sans L"/>
                <w:kern w:val="2"/>
                <w:szCs w:val="24"/>
                <w:lang w:eastAsia="hi-IN" w:bidi="hi-IN"/>
              </w:rPr>
              <w:t>Собеседование.</w:t>
            </w:r>
          </w:p>
        </w:tc>
        <w:tc>
          <w:tcPr>
            <w:tcW w:w="1418" w:type="dxa"/>
            <w:tcBorders>
              <w:top w:val="single" w:sz="4" w:space="0" w:color="000000"/>
              <w:left w:val="single" w:sz="4" w:space="0" w:color="000000"/>
              <w:bottom w:val="single" w:sz="4" w:space="0" w:color="000000"/>
              <w:right w:val="single" w:sz="4" w:space="0" w:color="000000"/>
            </w:tcBorders>
          </w:tcPr>
          <w:p w:rsidR="006C170B" w:rsidRPr="006D7BFB" w:rsidRDefault="006C170B" w:rsidP="00440EB4">
            <w:pPr>
              <w:jc w:val="center"/>
            </w:pPr>
            <w:r>
              <w:rPr>
                <w:rFonts w:eastAsia="Calibri" w:cs="Times New Roman"/>
              </w:rPr>
              <w:t>10</w:t>
            </w:r>
          </w:p>
        </w:tc>
      </w:tr>
      <w:tr w:rsidR="006C170B" w:rsidRPr="00EF3DDD" w:rsidTr="00565697">
        <w:tc>
          <w:tcPr>
            <w:tcW w:w="949" w:type="dxa"/>
            <w:tcBorders>
              <w:top w:val="single" w:sz="4" w:space="0" w:color="000000"/>
              <w:left w:val="single" w:sz="4" w:space="0" w:color="000000"/>
              <w:bottom w:val="single" w:sz="4" w:space="0" w:color="000000"/>
              <w:right w:val="single" w:sz="4" w:space="0" w:color="000000"/>
            </w:tcBorders>
          </w:tcPr>
          <w:p w:rsidR="006C170B" w:rsidRDefault="006C170B" w:rsidP="00440EB4">
            <w:pPr>
              <w:suppressAutoHyphens/>
              <w:rPr>
                <w:rFonts w:eastAsia="Nimbus Sans L"/>
                <w:kern w:val="2"/>
                <w:szCs w:val="24"/>
                <w:lang w:eastAsia="hi-IN" w:bidi="hi-IN"/>
              </w:rPr>
            </w:pPr>
            <w:r>
              <w:rPr>
                <w:rFonts w:eastAsia="Nimbus Sans L"/>
                <w:kern w:val="2"/>
                <w:szCs w:val="24"/>
                <w:lang w:eastAsia="hi-IN" w:bidi="hi-IN"/>
              </w:rPr>
              <w:t>3</w:t>
            </w:r>
          </w:p>
        </w:tc>
        <w:tc>
          <w:tcPr>
            <w:tcW w:w="4154" w:type="dxa"/>
            <w:tcBorders>
              <w:top w:val="single" w:sz="4" w:space="0" w:color="000000"/>
              <w:left w:val="single" w:sz="4" w:space="0" w:color="000000"/>
              <w:bottom w:val="single" w:sz="4" w:space="0" w:color="000000"/>
              <w:right w:val="single" w:sz="4" w:space="0" w:color="000000"/>
            </w:tcBorders>
          </w:tcPr>
          <w:p w:rsidR="006C170B" w:rsidRPr="00042031" w:rsidRDefault="006C170B" w:rsidP="00440EB4">
            <w:pPr>
              <w:rPr>
                <w:szCs w:val="24"/>
              </w:rPr>
            </w:pPr>
            <w:r w:rsidRPr="00B877BC">
              <w:rPr>
                <w:rFonts w:eastAsia="Calibri" w:cs="Times New Roman"/>
              </w:rPr>
              <w:t>Самостоятельное изучение разделов</w:t>
            </w:r>
          </w:p>
        </w:tc>
        <w:tc>
          <w:tcPr>
            <w:tcW w:w="3685" w:type="dxa"/>
            <w:tcBorders>
              <w:top w:val="single" w:sz="4" w:space="0" w:color="000000"/>
              <w:left w:val="single" w:sz="4" w:space="0" w:color="000000"/>
              <w:bottom w:val="single" w:sz="4" w:space="0" w:color="000000"/>
              <w:right w:val="single" w:sz="4" w:space="0" w:color="000000"/>
            </w:tcBorders>
          </w:tcPr>
          <w:p w:rsidR="006C170B" w:rsidRPr="005A36AF" w:rsidRDefault="006C170B" w:rsidP="00440EB4">
            <w:pPr>
              <w:suppressAutoHyphens/>
              <w:rPr>
                <w:rFonts w:eastAsia="Nimbus Sans L"/>
                <w:kern w:val="2"/>
                <w:szCs w:val="24"/>
                <w:lang w:eastAsia="hi-IN" w:bidi="hi-IN"/>
              </w:rPr>
            </w:pPr>
            <w:r>
              <w:rPr>
                <w:rFonts w:eastAsia="Nimbus Sans L"/>
                <w:kern w:val="2"/>
                <w:szCs w:val="24"/>
                <w:lang w:eastAsia="hi-IN" w:bidi="hi-IN"/>
              </w:rPr>
              <w:t>Контроль выполнения</w:t>
            </w:r>
            <w:r w:rsidRPr="005A36AF">
              <w:rPr>
                <w:rFonts w:eastAsia="Nimbus Sans L"/>
                <w:kern w:val="2"/>
                <w:szCs w:val="24"/>
                <w:lang w:eastAsia="hi-IN" w:bidi="hi-IN"/>
              </w:rPr>
              <w:t xml:space="preserve"> </w:t>
            </w:r>
            <w:r>
              <w:rPr>
                <w:rFonts w:eastAsia="Nimbus Sans L"/>
                <w:kern w:val="2"/>
                <w:szCs w:val="24"/>
                <w:lang w:eastAsia="hi-IN" w:bidi="hi-IN"/>
              </w:rPr>
              <w:t>практической работы</w:t>
            </w:r>
            <w:r w:rsidRPr="005A36AF">
              <w:rPr>
                <w:rFonts w:eastAsia="Nimbus Sans L"/>
                <w:kern w:val="2"/>
                <w:szCs w:val="24"/>
                <w:lang w:eastAsia="hi-IN" w:bidi="hi-IN"/>
              </w:rPr>
              <w:t xml:space="preserve">. Индивидуальное собеседование. </w:t>
            </w:r>
            <w:r>
              <w:rPr>
                <w:rFonts w:eastAsia="Nimbus Sans L"/>
                <w:kern w:val="2"/>
                <w:szCs w:val="24"/>
                <w:lang w:eastAsia="hi-IN" w:bidi="hi-IN"/>
              </w:rPr>
              <w:t>Зачет</w:t>
            </w:r>
            <w:r w:rsidRPr="005A36AF">
              <w:rPr>
                <w:rFonts w:eastAsia="Nimbus Sans L"/>
                <w:kern w:val="2"/>
                <w:szCs w:val="24"/>
                <w:lang w:eastAsia="hi-IN" w:bidi="hi-IN"/>
              </w:rPr>
              <w:t>. Тестирование. Коллоквиум.</w:t>
            </w:r>
          </w:p>
        </w:tc>
        <w:tc>
          <w:tcPr>
            <w:tcW w:w="1418" w:type="dxa"/>
            <w:tcBorders>
              <w:top w:val="single" w:sz="4" w:space="0" w:color="000000"/>
              <w:left w:val="single" w:sz="4" w:space="0" w:color="000000"/>
              <w:bottom w:val="single" w:sz="4" w:space="0" w:color="000000"/>
              <w:right w:val="single" w:sz="4" w:space="0" w:color="000000"/>
            </w:tcBorders>
          </w:tcPr>
          <w:p w:rsidR="006C170B" w:rsidRDefault="006C170B" w:rsidP="00440EB4">
            <w:pPr>
              <w:jc w:val="center"/>
              <w:rPr>
                <w:szCs w:val="24"/>
              </w:rPr>
            </w:pPr>
            <w:r>
              <w:rPr>
                <w:rFonts w:eastAsia="Calibri" w:cs="Times New Roman"/>
              </w:rPr>
              <w:t>22</w:t>
            </w:r>
          </w:p>
        </w:tc>
      </w:tr>
      <w:tr w:rsidR="006C170B" w:rsidRPr="00EF3DDD" w:rsidTr="00565697">
        <w:tc>
          <w:tcPr>
            <w:tcW w:w="949" w:type="dxa"/>
            <w:tcBorders>
              <w:top w:val="single" w:sz="4" w:space="0" w:color="000000"/>
              <w:left w:val="single" w:sz="4" w:space="0" w:color="000000"/>
              <w:bottom w:val="single" w:sz="4" w:space="0" w:color="000000"/>
              <w:right w:val="single" w:sz="4" w:space="0" w:color="000000"/>
            </w:tcBorders>
          </w:tcPr>
          <w:p w:rsidR="006C170B" w:rsidRDefault="006C170B" w:rsidP="00440EB4">
            <w:pPr>
              <w:suppressAutoHyphens/>
              <w:rPr>
                <w:rFonts w:eastAsia="Nimbus Sans L"/>
                <w:kern w:val="2"/>
                <w:szCs w:val="24"/>
                <w:lang w:eastAsia="hi-IN" w:bidi="hi-IN"/>
              </w:rPr>
            </w:pPr>
            <w:r>
              <w:rPr>
                <w:rFonts w:eastAsia="Nimbus Sans L"/>
                <w:kern w:val="2"/>
                <w:szCs w:val="24"/>
                <w:lang w:eastAsia="hi-IN" w:bidi="hi-IN"/>
              </w:rPr>
              <w:t>5</w:t>
            </w:r>
          </w:p>
        </w:tc>
        <w:tc>
          <w:tcPr>
            <w:tcW w:w="4154" w:type="dxa"/>
            <w:tcBorders>
              <w:top w:val="single" w:sz="4" w:space="0" w:color="000000"/>
              <w:left w:val="single" w:sz="4" w:space="0" w:color="000000"/>
              <w:bottom w:val="single" w:sz="4" w:space="0" w:color="000000"/>
              <w:right w:val="single" w:sz="4" w:space="0" w:color="000000"/>
            </w:tcBorders>
          </w:tcPr>
          <w:p w:rsidR="006C170B" w:rsidRPr="00042031" w:rsidRDefault="006C170B" w:rsidP="00440EB4">
            <w:pPr>
              <w:rPr>
                <w:szCs w:val="24"/>
              </w:rPr>
            </w:pPr>
            <w:r w:rsidRPr="00B877BC">
              <w:rPr>
                <w:rFonts w:eastAsia="Calibri" w:cs="Times New Roman"/>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3685" w:type="dxa"/>
            <w:tcBorders>
              <w:top w:val="single" w:sz="4" w:space="0" w:color="000000"/>
              <w:left w:val="single" w:sz="4" w:space="0" w:color="000000"/>
              <w:bottom w:val="single" w:sz="4" w:space="0" w:color="000000"/>
              <w:right w:val="single" w:sz="4" w:space="0" w:color="000000"/>
            </w:tcBorders>
          </w:tcPr>
          <w:p w:rsidR="006C170B" w:rsidRPr="005A36AF" w:rsidRDefault="006C170B" w:rsidP="00440EB4">
            <w:pPr>
              <w:suppressAutoHyphens/>
              <w:rPr>
                <w:rFonts w:eastAsia="Nimbus Sans L"/>
                <w:kern w:val="2"/>
                <w:szCs w:val="24"/>
                <w:lang w:eastAsia="hi-IN" w:bidi="hi-IN"/>
              </w:rPr>
            </w:pPr>
            <w:r>
              <w:rPr>
                <w:rFonts w:eastAsia="Nimbus Sans L"/>
                <w:kern w:val="2"/>
                <w:szCs w:val="24"/>
                <w:lang w:eastAsia="hi-IN" w:bidi="hi-IN"/>
              </w:rPr>
              <w:t>Контроль выполнения</w:t>
            </w:r>
            <w:r w:rsidRPr="005A36AF">
              <w:rPr>
                <w:rFonts w:eastAsia="Nimbus Sans L"/>
                <w:kern w:val="2"/>
                <w:szCs w:val="24"/>
                <w:lang w:eastAsia="hi-IN" w:bidi="hi-IN"/>
              </w:rPr>
              <w:t xml:space="preserve"> </w:t>
            </w:r>
            <w:r>
              <w:rPr>
                <w:rFonts w:eastAsia="Nimbus Sans L"/>
                <w:kern w:val="2"/>
                <w:szCs w:val="24"/>
                <w:lang w:eastAsia="hi-IN" w:bidi="hi-IN"/>
              </w:rPr>
              <w:t>практической работы</w:t>
            </w:r>
            <w:r w:rsidRPr="005A36AF">
              <w:rPr>
                <w:rFonts w:eastAsia="Nimbus Sans L"/>
                <w:kern w:val="2"/>
                <w:szCs w:val="24"/>
                <w:lang w:eastAsia="hi-IN" w:bidi="hi-IN"/>
              </w:rPr>
              <w:t xml:space="preserve">. Индивидуальное собеседование. </w:t>
            </w:r>
            <w:r>
              <w:rPr>
                <w:rFonts w:eastAsia="Nimbus Sans L"/>
                <w:kern w:val="2"/>
                <w:szCs w:val="24"/>
                <w:lang w:eastAsia="hi-IN" w:bidi="hi-IN"/>
              </w:rPr>
              <w:t>Зачет</w:t>
            </w:r>
            <w:r w:rsidRPr="005A36AF">
              <w:rPr>
                <w:rFonts w:eastAsia="Nimbus Sans L"/>
                <w:kern w:val="2"/>
                <w:szCs w:val="24"/>
                <w:lang w:eastAsia="hi-IN" w:bidi="hi-IN"/>
              </w:rPr>
              <w:t>. Тестирование. Коллоквиум.</w:t>
            </w:r>
          </w:p>
        </w:tc>
        <w:tc>
          <w:tcPr>
            <w:tcW w:w="1418" w:type="dxa"/>
            <w:tcBorders>
              <w:top w:val="single" w:sz="4" w:space="0" w:color="000000"/>
              <w:left w:val="single" w:sz="4" w:space="0" w:color="000000"/>
              <w:bottom w:val="single" w:sz="4" w:space="0" w:color="000000"/>
              <w:right w:val="single" w:sz="4" w:space="0" w:color="000000"/>
            </w:tcBorders>
          </w:tcPr>
          <w:p w:rsidR="006C170B" w:rsidRDefault="006C170B" w:rsidP="00440EB4">
            <w:pPr>
              <w:jc w:val="center"/>
              <w:rPr>
                <w:szCs w:val="24"/>
              </w:rPr>
            </w:pPr>
            <w:r>
              <w:rPr>
                <w:rFonts w:eastAsia="Calibri" w:cs="Times New Roman"/>
              </w:rPr>
              <w:t>20</w:t>
            </w:r>
          </w:p>
        </w:tc>
      </w:tr>
      <w:tr w:rsidR="006C170B" w:rsidRPr="00EF3DDD" w:rsidTr="00565697">
        <w:tc>
          <w:tcPr>
            <w:tcW w:w="8788" w:type="dxa"/>
            <w:gridSpan w:val="3"/>
            <w:tcBorders>
              <w:top w:val="single" w:sz="4" w:space="0" w:color="000000"/>
              <w:left w:val="single" w:sz="4" w:space="0" w:color="000000"/>
              <w:bottom w:val="single" w:sz="4" w:space="0" w:color="000000"/>
              <w:right w:val="single" w:sz="4" w:space="0" w:color="000000"/>
            </w:tcBorders>
            <w:hideMark/>
          </w:tcPr>
          <w:p w:rsidR="006C170B" w:rsidRPr="00EF3DDD" w:rsidRDefault="006C170B" w:rsidP="00440EB4">
            <w:pPr>
              <w:suppressAutoHyphens/>
              <w:rPr>
                <w:rFonts w:eastAsia="Nimbus Sans L"/>
                <w:kern w:val="2"/>
                <w:szCs w:val="24"/>
                <w:lang w:eastAsia="hi-IN" w:bidi="hi-IN"/>
              </w:rPr>
            </w:pPr>
            <w:r w:rsidRPr="00EF3DDD">
              <w:rPr>
                <w:rFonts w:eastAsia="Nimbus Sans L"/>
                <w:kern w:val="2"/>
                <w:szCs w:val="24"/>
                <w:lang w:eastAsia="hi-IN" w:bidi="hi-IN"/>
              </w:rPr>
              <w:t>ИТОГО</w:t>
            </w:r>
          </w:p>
        </w:tc>
        <w:tc>
          <w:tcPr>
            <w:tcW w:w="1418" w:type="dxa"/>
            <w:tcBorders>
              <w:top w:val="single" w:sz="4" w:space="0" w:color="000000"/>
              <w:left w:val="single" w:sz="4" w:space="0" w:color="000000"/>
              <w:bottom w:val="single" w:sz="4" w:space="0" w:color="000000"/>
              <w:right w:val="single" w:sz="4" w:space="0" w:color="000000"/>
            </w:tcBorders>
            <w:hideMark/>
          </w:tcPr>
          <w:p w:rsidR="006C170B" w:rsidRPr="00EF3DDD" w:rsidRDefault="006C170B" w:rsidP="00440EB4">
            <w:pPr>
              <w:suppressAutoHyphens/>
              <w:jc w:val="center"/>
              <w:rPr>
                <w:rFonts w:eastAsia="Nimbus Sans L"/>
                <w:kern w:val="2"/>
                <w:szCs w:val="24"/>
                <w:lang w:eastAsia="hi-IN" w:bidi="hi-IN"/>
              </w:rPr>
            </w:pPr>
            <w:r>
              <w:rPr>
                <w:rFonts w:eastAsia="Nimbus Sans L"/>
                <w:kern w:val="2"/>
                <w:szCs w:val="24"/>
                <w:lang w:eastAsia="hi-IN" w:bidi="hi-IN"/>
              </w:rPr>
              <w:t>52/1</w:t>
            </w:r>
            <w:r w:rsidRPr="00EF3DDD">
              <w:rPr>
                <w:rFonts w:eastAsia="Nimbus Sans L"/>
                <w:kern w:val="2"/>
                <w:szCs w:val="24"/>
                <w:lang w:eastAsia="hi-IN" w:bidi="hi-IN"/>
              </w:rPr>
              <w:t>,</w:t>
            </w:r>
            <w:r>
              <w:rPr>
                <w:rFonts w:eastAsia="Nimbus Sans L"/>
                <w:kern w:val="2"/>
                <w:szCs w:val="24"/>
                <w:lang w:eastAsia="hi-IN" w:bidi="hi-IN"/>
              </w:rPr>
              <w:t>4</w:t>
            </w:r>
            <w:r w:rsidR="00FD7650">
              <w:rPr>
                <w:rFonts w:eastAsia="Nimbus Sans L"/>
                <w:kern w:val="2"/>
                <w:szCs w:val="24"/>
                <w:lang w:eastAsia="hi-IN" w:bidi="hi-IN"/>
              </w:rPr>
              <w:t>4</w:t>
            </w:r>
          </w:p>
        </w:tc>
      </w:tr>
      <w:tr w:rsidR="00FD7650" w:rsidRPr="00EF3DDD" w:rsidTr="00565697">
        <w:tc>
          <w:tcPr>
            <w:tcW w:w="8788" w:type="dxa"/>
            <w:gridSpan w:val="3"/>
            <w:tcBorders>
              <w:top w:val="single" w:sz="4" w:space="0" w:color="000000"/>
              <w:left w:val="single" w:sz="4" w:space="0" w:color="000000"/>
              <w:bottom w:val="single" w:sz="4" w:space="0" w:color="000000"/>
              <w:right w:val="single" w:sz="4" w:space="0" w:color="000000"/>
            </w:tcBorders>
          </w:tcPr>
          <w:p w:rsidR="00FD7650" w:rsidRPr="00EF3DDD" w:rsidRDefault="00FD7650" w:rsidP="00440EB4">
            <w:pPr>
              <w:suppressAutoHyphens/>
              <w:rPr>
                <w:rFonts w:eastAsia="Nimbus Sans L"/>
                <w:kern w:val="2"/>
                <w:szCs w:val="24"/>
                <w:lang w:eastAsia="hi-IN" w:bidi="hi-IN"/>
              </w:rPr>
            </w:pPr>
            <w:r>
              <w:rPr>
                <w:rFonts w:eastAsia="Nimbus Sans L"/>
                <w:kern w:val="2"/>
                <w:szCs w:val="24"/>
                <w:lang w:eastAsia="hi-IN" w:bidi="hi-IN"/>
              </w:rPr>
              <w:t>ВСЕГО</w:t>
            </w:r>
          </w:p>
        </w:tc>
        <w:tc>
          <w:tcPr>
            <w:tcW w:w="1418" w:type="dxa"/>
            <w:tcBorders>
              <w:top w:val="single" w:sz="4" w:space="0" w:color="000000"/>
              <w:left w:val="single" w:sz="4" w:space="0" w:color="000000"/>
              <w:bottom w:val="single" w:sz="4" w:space="0" w:color="000000"/>
              <w:right w:val="single" w:sz="4" w:space="0" w:color="000000"/>
            </w:tcBorders>
          </w:tcPr>
          <w:p w:rsidR="00FD7650" w:rsidRDefault="00FD7650" w:rsidP="00440EB4">
            <w:pPr>
              <w:suppressAutoHyphens/>
              <w:jc w:val="center"/>
              <w:rPr>
                <w:rFonts w:eastAsia="Nimbus Sans L"/>
                <w:kern w:val="2"/>
                <w:szCs w:val="24"/>
                <w:lang w:eastAsia="hi-IN" w:bidi="hi-IN"/>
              </w:rPr>
            </w:pPr>
            <w:r>
              <w:rPr>
                <w:rFonts w:eastAsia="Nimbus Sans L"/>
                <w:kern w:val="2"/>
                <w:szCs w:val="24"/>
                <w:lang w:eastAsia="hi-IN" w:bidi="hi-IN"/>
              </w:rPr>
              <w:t>86/2,38</w:t>
            </w:r>
          </w:p>
        </w:tc>
      </w:tr>
    </w:tbl>
    <w:p w:rsidR="00F36135" w:rsidRDefault="00F36135" w:rsidP="00440EB4">
      <w:pPr>
        <w:rPr>
          <w:rFonts w:cs="Times New Roman"/>
          <w:szCs w:val="24"/>
        </w:rPr>
      </w:pPr>
    </w:p>
    <w:p w:rsidR="00E456F0" w:rsidRDefault="00E456F0" w:rsidP="00440EB4">
      <w:pPr>
        <w:ind w:firstLine="851"/>
        <w:rPr>
          <w:szCs w:val="24"/>
        </w:rPr>
      </w:pPr>
      <w:r w:rsidRPr="00EC7DEE">
        <w:rPr>
          <w:szCs w:val="24"/>
        </w:rPr>
        <w:t xml:space="preserve">Методические указания по выполнению </w:t>
      </w:r>
      <w:r>
        <w:rPr>
          <w:szCs w:val="24"/>
        </w:rPr>
        <w:t>самостоятельной работы по дисциплине «Проектирование информационных систем».</w:t>
      </w:r>
    </w:p>
    <w:p w:rsidR="00B40478" w:rsidRPr="00BB13AF" w:rsidRDefault="00B40478" w:rsidP="00440EB4">
      <w:pPr>
        <w:widowControl w:val="0"/>
        <w:tabs>
          <w:tab w:val="left" w:pos="567"/>
        </w:tabs>
        <w:autoSpaceDE w:val="0"/>
        <w:autoSpaceDN w:val="0"/>
        <w:adjustRightInd w:val="0"/>
        <w:ind w:firstLine="567"/>
        <w:contextualSpacing/>
        <w:rPr>
          <w:rFonts w:cs="Times New Roman"/>
          <w:szCs w:val="24"/>
        </w:rPr>
      </w:pPr>
      <w:r w:rsidRPr="00BB13AF">
        <w:rPr>
          <w:rFonts w:cs="Times New Roman"/>
          <w:szCs w:val="24"/>
        </w:rPr>
        <w:t>Работа предполагает использование приобретенных на практи</w:t>
      </w:r>
      <w:r>
        <w:rPr>
          <w:rFonts w:cs="Times New Roman"/>
          <w:szCs w:val="24"/>
        </w:rPr>
        <w:t xml:space="preserve">ческих занятиях </w:t>
      </w:r>
      <w:r w:rsidRPr="00BB13AF">
        <w:rPr>
          <w:rFonts w:cs="Times New Roman"/>
          <w:szCs w:val="24"/>
        </w:rPr>
        <w:t>навыков работы в системе MS Visio</w:t>
      </w:r>
      <w:r w:rsidRPr="0028286C">
        <w:rPr>
          <w:rFonts w:cs="Times New Roman"/>
          <w:szCs w:val="24"/>
        </w:rPr>
        <w:t xml:space="preserve"> </w:t>
      </w:r>
      <w:r>
        <w:rPr>
          <w:rFonts w:cs="Times New Roman"/>
          <w:szCs w:val="24"/>
        </w:rPr>
        <w:t xml:space="preserve">(или </w:t>
      </w:r>
      <w:r>
        <w:rPr>
          <w:rFonts w:cs="Times New Roman"/>
          <w:szCs w:val="24"/>
          <w:lang w:val="en-US"/>
        </w:rPr>
        <w:t>Ramus</w:t>
      </w:r>
      <w:r>
        <w:rPr>
          <w:rFonts w:cs="Times New Roman"/>
          <w:szCs w:val="24"/>
        </w:rPr>
        <w:t>)</w:t>
      </w:r>
      <w:r w:rsidRPr="00BB13AF">
        <w:rPr>
          <w:rFonts w:cs="Times New Roman"/>
          <w:szCs w:val="24"/>
        </w:rPr>
        <w:t>/IDEF (методология и</w:t>
      </w:r>
      <w:r>
        <w:rPr>
          <w:rFonts w:cs="Times New Roman"/>
          <w:szCs w:val="24"/>
        </w:rPr>
        <w:t>з</w:t>
      </w:r>
      <w:r w:rsidRPr="00BB13AF">
        <w:rPr>
          <w:rFonts w:cs="Times New Roman"/>
          <w:szCs w:val="24"/>
        </w:rPr>
        <w:t xml:space="preserve"> семейства idef выбирается самостоятельно) при построении моделей предметной области, используемых на этапе анализа при разработке информационной системы. Выбор предметной области может быть сделан из ниже следующего содержательно описанного списка предметных областей:</w:t>
      </w:r>
    </w:p>
    <w:p w:rsidR="009C739D" w:rsidRPr="00BB13AF" w:rsidRDefault="009C739D" w:rsidP="00440EB4">
      <w:pPr>
        <w:widowControl w:val="0"/>
        <w:tabs>
          <w:tab w:val="left" w:pos="567"/>
        </w:tabs>
        <w:autoSpaceDE w:val="0"/>
        <w:autoSpaceDN w:val="0"/>
        <w:adjustRightInd w:val="0"/>
        <w:ind w:firstLine="567"/>
        <w:contextualSpacing/>
        <w:rPr>
          <w:rFonts w:cs="Times New Roman"/>
          <w:szCs w:val="24"/>
        </w:rPr>
      </w:pPr>
      <w:r w:rsidRPr="00BB13AF">
        <w:rPr>
          <w:rFonts w:cs="Times New Roman"/>
          <w:szCs w:val="24"/>
        </w:rPr>
        <w:t xml:space="preserve">1. Радиостанция </w:t>
      </w:r>
    </w:p>
    <w:p w:rsidR="009C739D" w:rsidRPr="00BB13AF" w:rsidRDefault="009C739D" w:rsidP="00440EB4">
      <w:pPr>
        <w:widowControl w:val="0"/>
        <w:tabs>
          <w:tab w:val="left" w:pos="567"/>
        </w:tabs>
        <w:autoSpaceDE w:val="0"/>
        <w:autoSpaceDN w:val="0"/>
        <w:adjustRightInd w:val="0"/>
        <w:ind w:firstLine="567"/>
        <w:contextualSpacing/>
        <w:rPr>
          <w:rFonts w:cs="Times New Roman"/>
          <w:szCs w:val="24"/>
        </w:rPr>
      </w:pPr>
      <w:r w:rsidRPr="00BB13AF">
        <w:rPr>
          <w:rFonts w:cs="Times New Roman"/>
          <w:szCs w:val="24"/>
        </w:rPr>
        <w:t xml:space="preserve">Представьте, что Вы работаете на большой радиостанции и хотите привести в порядок коллекцию компакт-дисков, которые хранятся в специальных больших пронумерованных коробках, у которых имеются пронумерованные отделения (так что 12-34 означает 34 диск из 12 коробки). Иногда требуется найти конкретного исполнителя, иногда - подобрать диски по стилю (джаз, рок, и т.п.), году выпуска, иногда - найти диски, содержащие конкретное произведение. Кроме того, руководство радиостанции хочет знать стоимость каждого диска, как часто в эфире звучат произведения того или иного исполнителя или того или иного жанра. </w:t>
      </w:r>
    </w:p>
    <w:p w:rsidR="009C739D" w:rsidRPr="00BB13AF" w:rsidRDefault="009C739D" w:rsidP="00440EB4">
      <w:pPr>
        <w:widowControl w:val="0"/>
        <w:tabs>
          <w:tab w:val="left" w:pos="567"/>
        </w:tabs>
        <w:autoSpaceDE w:val="0"/>
        <w:autoSpaceDN w:val="0"/>
        <w:adjustRightInd w:val="0"/>
        <w:ind w:firstLine="567"/>
        <w:contextualSpacing/>
        <w:rPr>
          <w:rFonts w:cs="Times New Roman"/>
          <w:szCs w:val="24"/>
        </w:rPr>
      </w:pPr>
      <w:r w:rsidRPr="00BB13AF">
        <w:rPr>
          <w:rFonts w:cs="Times New Roman"/>
          <w:szCs w:val="24"/>
        </w:rPr>
        <w:t xml:space="preserve">2. Консалтинговая фирма </w:t>
      </w:r>
    </w:p>
    <w:p w:rsidR="009C739D" w:rsidRPr="00BB13AF" w:rsidRDefault="009C739D" w:rsidP="00440EB4">
      <w:pPr>
        <w:widowControl w:val="0"/>
        <w:tabs>
          <w:tab w:val="left" w:pos="567"/>
        </w:tabs>
        <w:autoSpaceDE w:val="0"/>
        <w:autoSpaceDN w:val="0"/>
        <w:adjustRightInd w:val="0"/>
        <w:ind w:firstLine="567"/>
        <w:contextualSpacing/>
        <w:rPr>
          <w:rFonts w:cs="Times New Roman"/>
          <w:szCs w:val="24"/>
        </w:rPr>
      </w:pPr>
      <w:r w:rsidRPr="00BB13AF">
        <w:rPr>
          <w:rFonts w:cs="Times New Roman"/>
          <w:szCs w:val="24"/>
        </w:rPr>
        <w:t xml:space="preserve">Представьте, что Вы работаете в консалтинговой фирме, которой требуется следить за выполнением поручений своих клиентов. У фирмы много клиентов и для каждого из них выполняться несколько поручений. Вам потребуется учитывать обычные в таких случаях сведения - имя клиента, его адрес, телефон, описание поручения, установленный срок, отметка об исполнении, объявленная цена, затраты на выполнение (они могут складываться из множества отдельных платежей), кто работает над поручением (это может быть несколько консультантов, </w:t>
      </w:r>
      <w:r w:rsidRPr="00BB13AF">
        <w:rPr>
          <w:rFonts w:cs="Times New Roman"/>
          <w:szCs w:val="24"/>
        </w:rPr>
        <w:lastRenderedPageBreak/>
        <w:t>каждый из которых может участвовать в разных проектах). Ваше начальство хочет получать различные отчеты: кто работает над конкретным поручением, какие поручения выполнялись для данного клиента, над какими поручениями работает тот или иной консультант, какие поручения вышли за рамки своего бюджета, какова прибыль по поручениям, завершенным в последнем квартале и т.п.</w:t>
      </w:r>
    </w:p>
    <w:p w:rsidR="009C739D" w:rsidRPr="00BB13AF" w:rsidRDefault="009C739D" w:rsidP="00440EB4">
      <w:pPr>
        <w:widowControl w:val="0"/>
        <w:tabs>
          <w:tab w:val="left" w:pos="567"/>
        </w:tabs>
        <w:autoSpaceDE w:val="0"/>
        <w:autoSpaceDN w:val="0"/>
        <w:adjustRightInd w:val="0"/>
        <w:ind w:firstLine="567"/>
        <w:contextualSpacing/>
        <w:rPr>
          <w:rFonts w:cs="Times New Roman"/>
          <w:szCs w:val="24"/>
        </w:rPr>
      </w:pPr>
      <w:r w:rsidRPr="00BB13AF">
        <w:rPr>
          <w:rFonts w:cs="Times New Roman"/>
          <w:szCs w:val="24"/>
        </w:rPr>
        <w:t xml:space="preserve">3. Отдел кадров </w:t>
      </w:r>
    </w:p>
    <w:p w:rsidR="009C739D" w:rsidRPr="00BB13AF" w:rsidRDefault="009C739D" w:rsidP="00440EB4">
      <w:pPr>
        <w:widowControl w:val="0"/>
        <w:tabs>
          <w:tab w:val="left" w:pos="567"/>
        </w:tabs>
        <w:autoSpaceDE w:val="0"/>
        <w:autoSpaceDN w:val="0"/>
        <w:adjustRightInd w:val="0"/>
        <w:ind w:firstLine="567"/>
        <w:contextualSpacing/>
        <w:rPr>
          <w:rFonts w:cs="Times New Roman"/>
          <w:szCs w:val="24"/>
        </w:rPr>
      </w:pPr>
      <w:r w:rsidRPr="00BB13AF">
        <w:rPr>
          <w:rFonts w:cs="Times New Roman"/>
          <w:szCs w:val="24"/>
        </w:rPr>
        <w:t xml:space="preserve">Допустим, на крупном предприятии с большим количеством работников решено создать базу данных по учету кадров, чтобы лучше отслеживать состояние дел. В ней должны содержаться такие обычные вещи, как имя, номер и серия паспорта, даты рождения и приема на работу, адрес, телефон, продвижения по службе (т.е. последовательность назначений на должности), оклад, список детей, название подразделения, владение навыками (знание языков, компьютерных программ, рабочие специальности и т.п.). Мы хотим быстро получать разного рода справочные отчеты: о каждом работнике - содержащие всю информацию о нем, сводные отчеты по разным показателям - обзоры уровней оплаты труда по разным подразделениям и по должностям, списки работников, уходящих на пенсию в следующем году, списки владеющих конкретным языком или конкретной компьютерной программой и т.п. </w:t>
      </w:r>
    </w:p>
    <w:p w:rsidR="009C739D" w:rsidRPr="00BB13AF" w:rsidRDefault="009C739D" w:rsidP="00440EB4">
      <w:pPr>
        <w:widowControl w:val="0"/>
        <w:tabs>
          <w:tab w:val="left" w:pos="567"/>
        </w:tabs>
        <w:autoSpaceDE w:val="0"/>
        <w:autoSpaceDN w:val="0"/>
        <w:adjustRightInd w:val="0"/>
        <w:ind w:firstLine="567"/>
        <w:contextualSpacing/>
        <w:rPr>
          <w:rFonts w:cs="Times New Roman"/>
          <w:szCs w:val="24"/>
        </w:rPr>
      </w:pPr>
      <w:r w:rsidRPr="00BB13AF">
        <w:rPr>
          <w:rFonts w:cs="Times New Roman"/>
          <w:szCs w:val="24"/>
        </w:rPr>
        <w:t>Подсказка: "работник" и "навык" - две сущности, между которыми имеется отношение.</w:t>
      </w:r>
    </w:p>
    <w:p w:rsidR="009C739D" w:rsidRPr="00BB13AF" w:rsidRDefault="009C739D" w:rsidP="00440EB4">
      <w:pPr>
        <w:widowControl w:val="0"/>
        <w:tabs>
          <w:tab w:val="left" w:pos="567"/>
        </w:tabs>
        <w:autoSpaceDE w:val="0"/>
        <w:autoSpaceDN w:val="0"/>
        <w:adjustRightInd w:val="0"/>
        <w:ind w:firstLine="567"/>
        <w:contextualSpacing/>
        <w:rPr>
          <w:rFonts w:cs="Times New Roman"/>
          <w:szCs w:val="24"/>
        </w:rPr>
      </w:pPr>
      <w:r w:rsidRPr="00BB13AF">
        <w:rPr>
          <w:rFonts w:cs="Times New Roman"/>
          <w:szCs w:val="24"/>
        </w:rPr>
        <w:t xml:space="preserve">4. Парикмахерские </w:t>
      </w:r>
    </w:p>
    <w:p w:rsidR="009C739D" w:rsidRPr="00BB13AF" w:rsidRDefault="009C739D" w:rsidP="00440EB4">
      <w:pPr>
        <w:widowControl w:val="0"/>
        <w:tabs>
          <w:tab w:val="left" w:pos="567"/>
        </w:tabs>
        <w:autoSpaceDE w:val="0"/>
        <w:autoSpaceDN w:val="0"/>
        <w:adjustRightInd w:val="0"/>
        <w:ind w:firstLine="567"/>
        <w:contextualSpacing/>
        <w:rPr>
          <w:rFonts w:cs="Times New Roman"/>
          <w:szCs w:val="24"/>
        </w:rPr>
      </w:pPr>
      <w:r w:rsidRPr="00BB13AF">
        <w:rPr>
          <w:rFonts w:cs="Times New Roman"/>
          <w:szCs w:val="24"/>
        </w:rPr>
        <w:t>Вы имеете дело с системой парикмахерских, руководство которой для сбора сведений о деятельности предприятия и улучшения принятия решений и обслуживания решило автоматизировать процессы приема, учета и расчетов с посетителями. Для этого в каждой парикмахерской предполагается установить компьютер у входа, играющий роль кассового терминала и регистрирующий имя, адрес клиента, оказанные ему при посещении услуги (стрижка, укладка и т.п.) и их цены, к кому из мастеров он попал на обслуживание, время прибытия и время начала обслуживания. Чтобы не заставлять клиента при каждом посещении называть адрес, решено при повторном посещении спрашивать только номер дома и квартиру, чтобы затем быстро выбрать его запись из результатов запроса к БД. Обращаясь к базам данных парикмахерских, руководство хочет иметь сведения, в какие парикмахерские из каких районов города приходят люди, какова выручка за последнее время, какова интенсивность посещений в разное время дня, как долго приходится клиентам ожидать своей очереди.</w:t>
      </w:r>
    </w:p>
    <w:p w:rsidR="009C739D" w:rsidRPr="00BB13AF" w:rsidRDefault="009C739D" w:rsidP="00440EB4">
      <w:pPr>
        <w:widowControl w:val="0"/>
        <w:tabs>
          <w:tab w:val="left" w:pos="567"/>
        </w:tabs>
        <w:autoSpaceDE w:val="0"/>
        <w:autoSpaceDN w:val="0"/>
        <w:adjustRightInd w:val="0"/>
        <w:ind w:firstLine="567"/>
        <w:contextualSpacing/>
        <w:rPr>
          <w:rFonts w:cs="Times New Roman"/>
          <w:szCs w:val="24"/>
        </w:rPr>
      </w:pPr>
      <w:r w:rsidRPr="00BB13AF">
        <w:rPr>
          <w:rFonts w:cs="Times New Roman"/>
          <w:szCs w:val="24"/>
        </w:rPr>
        <w:t xml:space="preserve">5. Автомастерская </w:t>
      </w:r>
    </w:p>
    <w:p w:rsidR="009C739D" w:rsidRPr="00BB13AF" w:rsidRDefault="009C739D" w:rsidP="00440EB4">
      <w:pPr>
        <w:widowControl w:val="0"/>
        <w:tabs>
          <w:tab w:val="left" w:pos="567"/>
        </w:tabs>
        <w:autoSpaceDE w:val="0"/>
        <w:autoSpaceDN w:val="0"/>
        <w:adjustRightInd w:val="0"/>
        <w:ind w:firstLine="567"/>
        <w:contextualSpacing/>
        <w:rPr>
          <w:rFonts w:cs="Times New Roman"/>
          <w:szCs w:val="24"/>
        </w:rPr>
      </w:pPr>
      <w:r w:rsidRPr="00BB13AF">
        <w:rPr>
          <w:rFonts w:cs="Times New Roman"/>
          <w:szCs w:val="24"/>
        </w:rPr>
        <w:t xml:space="preserve">Чтобы отслеживать предысторию каждого автомобиля,  в автомастерской большого автотранспортного предприятия создается система учета осмотров и ремонта. Для каждой марки автомобиля существует определенный набор операций, которые могут быть выполнены (осмотр отдельных узлов, замена частей и т.д.). Какие-то из этих операций выполняются при обслуживании автомобилей, когда они заезжают в мастерскую. Вы хотите получать информацию, какие операции были сделаны для каждого автомобиля и когда это происходило, как часто у той или иной марки машин происходят поломки, какие детали требуются чаще других и т.д. </w:t>
      </w:r>
    </w:p>
    <w:p w:rsidR="009C739D" w:rsidRPr="00BB13AF" w:rsidRDefault="009C739D" w:rsidP="00440EB4">
      <w:pPr>
        <w:widowControl w:val="0"/>
        <w:tabs>
          <w:tab w:val="left" w:pos="567"/>
        </w:tabs>
        <w:autoSpaceDE w:val="0"/>
        <w:autoSpaceDN w:val="0"/>
        <w:adjustRightInd w:val="0"/>
        <w:ind w:firstLine="567"/>
        <w:contextualSpacing/>
        <w:rPr>
          <w:rFonts w:cs="Times New Roman"/>
          <w:szCs w:val="24"/>
        </w:rPr>
      </w:pPr>
      <w:r w:rsidRPr="00BB13AF">
        <w:rPr>
          <w:rFonts w:cs="Times New Roman"/>
          <w:szCs w:val="24"/>
        </w:rPr>
        <w:t>Подсказки: не выделяйте сущности "результаты осмотра" или "замена деталей". "Операция" и "обслуживание" - две сущности, между которыми имеется отношение. Под обслуживанием понимается операции, производимые с автомобилем в мастерской</w:t>
      </w:r>
    </w:p>
    <w:p w:rsidR="009C739D" w:rsidRPr="00BB13AF" w:rsidRDefault="009C739D" w:rsidP="00440EB4">
      <w:pPr>
        <w:widowControl w:val="0"/>
        <w:tabs>
          <w:tab w:val="left" w:pos="567"/>
        </w:tabs>
        <w:autoSpaceDE w:val="0"/>
        <w:autoSpaceDN w:val="0"/>
        <w:adjustRightInd w:val="0"/>
        <w:ind w:firstLine="567"/>
        <w:contextualSpacing/>
        <w:rPr>
          <w:rFonts w:cs="Times New Roman"/>
          <w:szCs w:val="24"/>
        </w:rPr>
      </w:pPr>
      <w:r w:rsidRPr="00BB13AF">
        <w:rPr>
          <w:rFonts w:cs="Times New Roman"/>
          <w:szCs w:val="24"/>
        </w:rPr>
        <w:t xml:space="preserve">6. Акции </w:t>
      </w:r>
    </w:p>
    <w:p w:rsidR="009C739D" w:rsidRPr="00BB13AF" w:rsidRDefault="009C739D" w:rsidP="00440EB4">
      <w:pPr>
        <w:widowControl w:val="0"/>
        <w:tabs>
          <w:tab w:val="left" w:pos="567"/>
        </w:tabs>
        <w:autoSpaceDE w:val="0"/>
        <w:autoSpaceDN w:val="0"/>
        <w:adjustRightInd w:val="0"/>
        <w:ind w:firstLine="567"/>
        <w:contextualSpacing/>
        <w:rPr>
          <w:rFonts w:cs="Times New Roman"/>
          <w:szCs w:val="24"/>
        </w:rPr>
      </w:pPr>
      <w:r w:rsidRPr="00BB13AF">
        <w:rPr>
          <w:rFonts w:cs="Times New Roman"/>
          <w:szCs w:val="24"/>
        </w:rPr>
        <w:t xml:space="preserve">Представьте, что Вы управляете несколькими пакетами акций, в каждом из которых от 10 до 100 различных акций. Вы собираете цены на акции каждый час (или день) и сохраняете эту информацию, чтобы проводить различный анализ рынка. Некоторые из Ваших клиентов имеют требования, акциями каких именно отраслей они интересуются (например, кто-то из них может сказать, что его интересуют акции нефтяных и табачных предприятий). Вам необходимо хранить информацию о дивидендах по каждому виду акций, печатать отчеты для каждого клиента о состоянии его пакета, а также данные по ценам отдельных акций, сведения по акциям предприятий, принадлежащих разным отраслям. </w:t>
      </w:r>
    </w:p>
    <w:p w:rsidR="009C739D" w:rsidRPr="00BB13AF" w:rsidRDefault="009C739D" w:rsidP="00440EB4">
      <w:pPr>
        <w:widowControl w:val="0"/>
        <w:tabs>
          <w:tab w:val="left" w:pos="567"/>
        </w:tabs>
        <w:autoSpaceDE w:val="0"/>
        <w:autoSpaceDN w:val="0"/>
        <w:adjustRightInd w:val="0"/>
        <w:ind w:firstLine="567"/>
        <w:contextualSpacing/>
        <w:rPr>
          <w:rFonts w:cs="Times New Roman"/>
          <w:szCs w:val="24"/>
        </w:rPr>
      </w:pPr>
      <w:r w:rsidRPr="00BB13AF">
        <w:rPr>
          <w:rFonts w:cs="Times New Roman"/>
          <w:szCs w:val="24"/>
        </w:rPr>
        <w:t>Подсказки: не выделяйте сущность "портфель акций", соответствующая таблица в схеме БД появилась бы при переводе Вашей E-R диаграммы в схему реляционной базы. Вместо этого рассмотрите отношение "владение". Точно так же интересы клиентов учтите с помощью отношения "интерес", а не с помощью отдельной сущности.</w:t>
      </w:r>
    </w:p>
    <w:p w:rsidR="009C739D" w:rsidRPr="00BB13AF" w:rsidRDefault="009C739D" w:rsidP="00440EB4">
      <w:pPr>
        <w:widowControl w:val="0"/>
        <w:tabs>
          <w:tab w:val="left" w:pos="567"/>
        </w:tabs>
        <w:autoSpaceDE w:val="0"/>
        <w:autoSpaceDN w:val="0"/>
        <w:adjustRightInd w:val="0"/>
        <w:ind w:firstLine="567"/>
        <w:contextualSpacing/>
        <w:rPr>
          <w:rFonts w:cs="Times New Roman"/>
          <w:szCs w:val="24"/>
        </w:rPr>
      </w:pPr>
      <w:r w:rsidRPr="00BB13AF">
        <w:rPr>
          <w:rFonts w:cs="Times New Roman"/>
          <w:szCs w:val="24"/>
        </w:rPr>
        <w:lastRenderedPageBreak/>
        <w:t xml:space="preserve">7. Компьютеры </w:t>
      </w:r>
    </w:p>
    <w:p w:rsidR="009C739D" w:rsidRPr="00BB13AF" w:rsidRDefault="009C739D" w:rsidP="00440EB4">
      <w:pPr>
        <w:widowControl w:val="0"/>
        <w:tabs>
          <w:tab w:val="left" w:pos="567"/>
        </w:tabs>
        <w:autoSpaceDE w:val="0"/>
        <w:autoSpaceDN w:val="0"/>
        <w:adjustRightInd w:val="0"/>
        <w:ind w:firstLine="567"/>
        <w:contextualSpacing/>
        <w:rPr>
          <w:rFonts w:cs="Times New Roman"/>
          <w:szCs w:val="24"/>
        </w:rPr>
      </w:pPr>
      <w:r w:rsidRPr="00BB13AF">
        <w:rPr>
          <w:rFonts w:cs="Times New Roman"/>
          <w:szCs w:val="24"/>
        </w:rPr>
        <w:t xml:space="preserve">Предположим, Вы хотите учесть свойства всех компьютеров, находящееся в большом офисе. Цель - облегчить планирование обновления машинного парка и программного обеспечения. Вы хотите следить за тем, где какие компьютеры стоят (номер комнаты), как они укомплектованы (жесткие диски разных емкостей, разный объем памяти, модемы с разными максимальными скоростями, различные мониторы, принтеры разных конструкций). Наборы программ, установленных на разных компьютерах тоже отличаются. В то же время Вы собираете информацию о пожеланиях относительно модернизации каждого компьютера (кому-то для работы нужен больший объем диска, цветной принтер и т.д.), т.е. изменение его комплектации. Вы хотите иметь возможность быстро определять, например, сколько необходимо приобрести цветных принтеров, или если будет заменен жесткий диск на каком-то компьютере, то куда его можно переставить и т.д. </w:t>
      </w:r>
    </w:p>
    <w:p w:rsidR="009C739D" w:rsidRPr="00BB13AF" w:rsidRDefault="009C739D" w:rsidP="00440EB4">
      <w:pPr>
        <w:widowControl w:val="0"/>
        <w:tabs>
          <w:tab w:val="left" w:pos="567"/>
        </w:tabs>
        <w:autoSpaceDE w:val="0"/>
        <w:autoSpaceDN w:val="0"/>
        <w:adjustRightInd w:val="0"/>
        <w:ind w:firstLine="567"/>
        <w:contextualSpacing/>
        <w:rPr>
          <w:rFonts w:cs="Times New Roman"/>
          <w:szCs w:val="24"/>
        </w:rPr>
      </w:pPr>
      <w:r w:rsidRPr="00BB13AF">
        <w:rPr>
          <w:rFonts w:cs="Times New Roman"/>
          <w:szCs w:val="24"/>
        </w:rPr>
        <w:t>Подсказка: "виды комплектующих" и "компьютеры" - две сущности, между которыми имеется отношение. "Виды комплектующих" - не конкретные устройства, например это может быть "процессор Core I7-3,2 MHz", но не процессор с серийным номером 12345632342. Кроме того, "виды комплектующих" включают как уже установленные, так и требуемые для модернизации комплектующие.</w:t>
      </w:r>
    </w:p>
    <w:p w:rsidR="009C739D" w:rsidRPr="00BB13AF" w:rsidRDefault="009C739D" w:rsidP="00440EB4">
      <w:pPr>
        <w:widowControl w:val="0"/>
        <w:tabs>
          <w:tab w:val="left" w:pos="567"/>
        </w:tabs>
        <w:autoSpaceDE w:val="0"/>
        <w:autoSpaceDN w:val="0"/>
        <w:adjustRightInd w:val="0"/>
        <w:ind w:firstLine="567"/>
        <w:contextualSpacing/>
        <w:rPr>
          <w:rFonts w:cs="Times New Roman"/>
          <w:szCs w:val="24"/>
        </w:rPr>
      </w:pPr>
      <w:r w:rsidRPr="00BB13AF">
        <w:rPr>
          <w:rFonts w:cs="Times New Roman"/>
          <w:szCs w:val="24"/>
        </w:rPr>
        <w:t xml:space="preserve">8. Склад </w:t>
      </w:r>
    </w:p>
    <w:p w:rsidR="009C739D" w:rsidRPr="00BB13AF" w:rsidRDefault="009C739D" w:rsidP="00440EB4">
      <w:pPr>
        <w:widowControl w:val="0"/>
        <w:tabs>
          <w:tab w:val="left" w:pos="567"/>
        </w:tabs>
        <w:autoSpaceDE w:val="0"/>
        <w:autoSpaceDN w:val="0"/>
        <w:adjustRightInd w:val="0"/>
        <w:ind w:firstLine="567"/>
        <w:contextualSpacing/>
        <w:rPr>
          <w:rFonts w:cs="Times New Roman"/>
          <w:szCs w:val="24"/>
        </w:rPr>
      </w:pPr>
      <w:r w:rsidRPr="00BB13AF">
        <w:rPr>
          <w:rFonts w:cs="Times New Roman"/>
          <w:szCs w:val="24"/>
        </w:rPr>
        <w:t xml:space="preserve">На предприятии имеется несколько складов для временного хранения запасов большого количества разных видов комплектующих деталей. Чтобы собирать и использовать информацию о работе складов, быстро находить и оценивать запасы деталей, создается система учета. Каждая из комплектующих может храниться на разных складах. На каждом складе имеются пронумерованные места хранения, которые можно занять каким-либо одним из видов комплектующих. В каждом таком месте в каждый момент может находиться разное количество деталей, однако все они имеют одинаковую вместимость. Когда на предприятие поступает партия деталей (в определенный день приходит определенное количество какого-то одного вида комплектующих), она распределяется по складам и местам хранения. Освободившиеся места хранения могут быть заняты каким-то другим видом комплектующих. Детали со склада изымаются тоже партиями. Вы хотите быстро получать сведения о том, какова динамика поставок и изъятий со склада, где и сколько деталей каждого вида имеется в наличии, что имеется на конкретном складе и т.д. </w:t>
      </w:r>
    </w:p>
    <w:p w:rsidR="009C739D" w:rsidRDefault="009C739D" w:rsidP="00440EB4">
      <w:pPr>
        <w:widowControl w:val="0"/>
        <w:tabs>
          <w:tab w:val="left" w:pos="567"/>
        </w:tabs>
        <w:autoSpaceDE w:val="0"/>
        <w:autoSpaceDN w:val="0"/>
        <w:adjustRightInd w:val="0"/>
        <w:ind w:firstLine="567"/>
        <w:contextualSpacing/>
        <w:rPr>
          <w:rFonts w:cs="Times New Roman"/>
          <w:b/>
          <w:szCs w:val="24"/>
        </w:rPr>
      </w:pPr>
      <w:r w:rsidRPr="00BB13AF">
        <w:rPr>
          <w:rFonts w:cs="Times New Roman"/>
          <w:szCs w:val="24"/>
        </w:rPr>
        <w:t>Подсказка: центральное место отведите сущности "место хранения</w:t>
      </w:r>
      <w:r w:rsidRPr="00BB13AF">
        <w:rPr>
          <w:rFonts w:cs="Times New Roman"/>
          <w:b/>
          <w:szCs w:val="24"/>
        </w:rPr>
        <w:t>".</w:t>
      </w:r>
    </w:p>
    <w:p w:rsidR="009C739D" w:rsidRPr="00182DE1" w:rsidRDefault="009C739D" w:rsidP="00440EB4">
      <w:pPr>
        <w:widowControl w:val="0"/>
        <w:tabs>
          <w:tab w:val="left" w:pos="567"/>
        </w:tabs>
        <w:autoSpaceDE w:val="0"/>
        <w:autoSpaceDN w:val="0"/>
        <w:adjustRightInd w:val="0"/>
        <w:ind w:firstLine="567"/>
        <w:contextualSpacing/>
        <w:rPr>
          <w:rFonts w:cs="Times New Roman"/>
          <w:szCs w:val="24"/>
        </w:rPr>
      </w:pPr>
      <w:r w:rsidRPr="00182DE1">
        <w:rPr>
          <w:rFonts w:cs="Times New Roman"/>
          <w:szCs w:val="24"/>
        </w:rPr>
        <w:t>При построении моделей выбранной предметной области рекомендуется проработать соответствующие главы пособия, входящего в комплект учебно-методических материалов по изучаемой дисциплине. Особое внимание следует уделить рассмотрению этапов жизненного цикла разработки информационных систем, а также разделам, посвященным моделированию компонент информационной системы и описанию CASE-средств. В рамках работы для выбранной из предложенных вариантов предметной области следует разработать следующие модели:</w:t>
      </w:r>
    </w:p>
    <w:p w:rsidR="009C739D" w:rsidRPr="009C739D" w:rsidRDefault="009C739D" w:rsidP="00440EB4">
      <w:pPr>
        <w:pStyle w:val="a3"/>
        <w:widowControl w:val="0"/>
        <w:numPr>
          <w:ilvl w:val="0"/>
          <w:numId w:val="14"/>
        </w:numPr>
        <w:tabs>
          <w:tab w:val="left" w:pos="567"/>
        </w:tabs>
        <w:autoSpaceDE w:val="0"/>
        <w:autoSpaceDN w:val="0"/>
        <w:adjustRightInd w:val="0"/>
        <w:ind w:left="567"/>
        <w:rPr>
          <w:rFonts w:cs="Times New Roman"/>
          <w:szCs w:val="24"/>
        </w:rPr>
      </w:pPr>
      <w:r w:rsidRPr="009C739D">
        <w:rPr>
          <w:rFonts w:cs="Times New Roman"/>
          <w:szCs w:val="24"/>
        </w:rPr>
        <w:t xml:space="preserve">Построить функционально-структурную иерархию диаграмм бизнес-процессов предметной области, используя MsVisio </w:t>
      </w:r>
      <w:r w:rsidR="00381ED6" w:rsidRPr="00381ED6">
        <w:rPr>
          <w:rFonts w:cs="Times New Roman"/>
          <w:szCs w:val="24"/>
        </w:rPr>
        <w:t xml:space="preserve"> </w:t>
      </w:r>
      <w:r w:rsidR="00381ED6">
        <w:rPr>
          <w:rFonts w:cs="Times New Roman"/>
          <w:szCs w:val="24"/>
        </w:rPr>
        <w:t xml:space="preserve">или </w:t>
      </w:r>
      <w:r w:rsidR="00381ED6">
        <w:rPr>
          <w:rFonts w:cs="Times New Roman"/>
          <w:szCs w:val="24"/>
          <w:lang w:val="en-US"/>
        </w:rPr>
        <w:t>Ramus</w:t>
      </w:r>
      <w:r w:rsidR="00381ED6" w:rsidRPr="00F96A5A">
        <w:rPr>
          <w:rFonts w:cs="Times New Roman"/>
          <w:szCs w:val="24"/>
        </w:rPr>
        <w:t>.</w:t>
      </w:r>
    </w:p>
    <w:p w:rsidR="009C739D" w:rsidRPr="009C739D" w:rsidRDefault="009C739D" w:rsidP="00440EB4">
      <w:pPr>
        <w:pStyle w:val="a3"/>
        <w:widowControl w:val="0"/>
        <w:numPr>
          <w:ilvl w:val="0"/>
          <w:numId w:val="14"/>
        </w:numPr>
        <w:tabs>
          <w:tab w:val="left" w:pos="567"/>
        </w:tabs>
        <w:autoSpaceDE w:val="0"/>
        <w:autoSpaceDN w:val="0"/>
        <w:adjustRightInd w:val="0"/>
        <w:ind w:left="567"/>
        <w:rPr>
          <w:rFonts w:cs="Times New Roman"/>
          <w:szCs w:val="24"/>
        </w:rPr>
      </w:pPr>
      <w:r w:rsidRPr="009C739D">
        <w:rPr>
          <w:rFonts w:cs="Times New Roman"/>
          <w:szCs w:val="24"/>
        </w:rPr>
        <w:t>Используя модель IDEF, построить иерархию диаграмм потока данных для проблемной области.</w:t>
      </w:r>
    </w:p>
    <w:p w:rsidR="00527392" w:rsidRDefault="00527392" w:rsidP="00440EB4">
      <w:pPr>
        <w:rPr>
          <w:rFonts w:cs="Times New Roman"/>
          <w:szCs w:val="24"/>
        </w:rPr>
      </w:pPr>
    </w:p>
    <w:p w:rsidR="00565697" w:rsidRDefault="00565697" w:rsidP="00440EB4">
      <w:pPr>
        <w:rPr>
          <w:rFonts w:cs="Times New Roman"/>
          <w:szCs w:val="24"/>
        </w:rPr>
      </w:pPr>
    </w:p>
    <w:p w:rsidR="00C078E5" w:rsidRPr="00B450F1" w:rsidRDefault="00C078E5" w:rsidP="00440EB4">
      <w:pPr>
        <w:pStyle w:val="10"/>
        <w:spacing w:line="240" w:lineRule="auto"/>
        <w:rPr>
          <w:rFonts w:cs="Times New Roman"/>
          <w:szCs w:val="24"/>
        </w:rPr>
      </w:pPr>
      <w:bookmarkStart w:id="10" w:name="_Toc529101655"/>
      <w:r w:rsidRPr="00B450F1">
        <w:rPr>
          <w:rFonts w:cs="Times New Roman"/>
          <w:szCs w:val="24"/>
        </w:rPr>
        <w:t>Образовательные технологии</w:t>
      </w:r>
      <w:bookmarkEnd w:id="10"/>
    </w:p>
    <w:p w:rsidR="00C078E5" w:rsidRPr="00B450F1" w:rsidRDefault="00C078E5" w:rsidP="00440EB4">
      <w:pPr>
        <w:suppressAutoHyphens/>
        <w:autoSpaceDE w:val="0"/>
        <w:autoSpaceDN w:val="0"/>
        <w:adjustRightInd w:val="0"/>
        <w:rPr>
          <w:rFonts w:eastAsia="Times New Roman" w:cs="Times New Roman"/>
          <w:szCs w:val="24"/>
        </w:rPr>
      </w:pPr>
    </w:p>
    <w:p w:rsidR="00722DA9" w:rsidRPr="004413C8" w:rsidRDefault="00722DA9" w:rsidP="00440EB4">
      <w:pPr>
        <w:ind w:firstLine="360"/>
        <w:rPr>
          <w:rFonts w:eastAsia="Times New Roman"/>
          <w:szCs w:val="24"/>
        </w:rPr>
      </w:pPr>
      <w:r w:rsidRPr="004413C8">
        <w:rPr>
          <w:rFonts w:eastAsia="Times New Roman"/>
          <w:szCs w:val="24"/>
        </w:rPr>
        <w:t>В процессе освоения дисциплины «</w:t>
      </w:r>
      <w:r>
        <w:rPr>
          <w:rFonts w:eastAsia="Times New Roman"/>
          <w:szCs w:val="24"/>
        </w:rPr>
        <w:t>Проектирование информационных систем</w:t>
      </w:r>
      <w:r w:rsidRPr="004413C8">
        <w:rPr>
          <w:rFonts w:eastAsia="Times New Roman"/>
          <w:szCs w:val="24"/>
        </w:rPr>
        <w:t>» используются следующие образовательные технологии в виде контактной и самостоятельной работы:</w:t>
      </w:r>
    </w:p>
    <w:p w:rsidR="00722DA9" w:rsidRPr="004413C8" w:rsidRDefault="00722DA9" w:rsidP="00440EB4">
      <w:pPr>
        <w:ind w:firstLine="360"/>
        <w:rPr>
          <w:rFonts w:eastAsia="Times New Roman"/>
          <w:szCs w:val="24"/>
        </w:rPr>
      </w:pPr>
      <w:r w:rsidRPr="004413C8">
        <w:rPr>
          <w:rFonts w:eastAsia="Times New Roman"/>
          <w:szCs w:val="24"/>
        </w:rPr>
        <w:t xml:space="preserve">1.Стандартные методы обучения: </w:t>
      </w:r>
    </w:p>
    <w:p w:rsidR="00722DA9" w:rsidRPr="004413C8" w:rsidRDefault="00722DA9" w:rsidP="00440EB4">
      <w:pPr>
        <w:numPr>
          <w:ilvl w:val="0"/>
          <w:numId w:val="7"/>
        </w:numPr>
        <w:ind w:left="0" w:firstLine="709"/>
        <w:rPr>
          <w:rFonts w:eastAsia="Times New Roman"/>
          <w:szCs w:val="24"/>
        </w:rPr>
      </w:pPr>
      <w:r w:rsidRPr="004413C8">
        <w:rPr>
          <w:rFonts w:eastAsia="Times New Roman"/>
          <w:szCs w:val="24"/>
        </w:rPr>
        <w:t>проблемная лекция;</w:t>
      </w:r>
    </w:p>
    <w:p w:rsidR="00722DA9" w:rsidRPr="004413C8" w:rsidRDefault="00722DA9" w:rsidP="00440EB4">
      <w:pPr>
        <w:numPr>
          <w:ilvl w:val="0"/>
          <w:numId w:val="7"/>
        </w:numPr>
        <w:ind w:left="0" w:firstLine="709"/>
        <w:rPr>
          <w:rFonts w:eastAsia="Times New Roman"/>
          <w:szCs w:val="24"/>
        </w:rPr>
      </w:pPr>
      <w:r w:rsidRPr="004413C8">
        <w:rPr>
          <w:rFonts w:eastAsia="Times New Roman"/>
          <w:szCs w:val="24"/>
        </w:rPr>
        <w:t>информационная лекции;</w:t>
      </w:r>
    </w:p>
    <w:p w:rsidR="00722DA9" w:rsidRPr="004413C8" w:rsidRDefault="00722DA9" w:rsidP="00440EB4">
      <w:pPr>
        <w:numPr>
          <w:ilvl w:val="0"/>
          <w:numId w:val="7"/>
        </w:numPr>
        <w:ind w:left="0" w:firstLine="709"/>
        <w:rPr>
          <w:rFonts w:eastAsia="Times New Roman"/>
          <w:szCs w:val="24"/>
        </w:rPr>
      </w:pPr>
      <w:r w:rsidRPr="004413C8">
        <w:rPr>
          <w:rFonts w:eastAsia="Times New Roman"/>
          <w:szCs w:val="24"/>
        </w:rPr>
        <w:t>практические занятия, на которых обсуждаются основные пр</w:t>
      </w:r>
      <w:r>
        <w:rPr>
          <w:rFonts w:eastAsia="Times New Roman"/>
          <w:szCs w:val="24"/>
        </w:rPr>
        <w:t>облемы, раскрываемые в лекциях, выполняются практические проекты</w:t>
      </w:r>
      <w:r w:rsidRPr="004413C8">
        <w:rPr>
          <w:rFonts w:eastAsia="Times New Roman"/>
          <w:szCs w:val="24"/>
        </w:rPr>
        <w:t>;</w:t>
      </w:r>
    </w:p>
    <w:p w:rsidR="00722DA9" w:rsidRPr="004413C8" w:rsidRDefault="00722DA9" w:rsidP="00440EB4">
      <w:pPr>
        <w:numPr>
          <w:ilvl w:val="0"/>
          <w:numId w:val="7"/>
        </w:numPr>
        <w:ind w:left="0" w:firstLine="709"/>
        <w:rPr>
          <w:rFonts w:eastAsia="Times New Roman"/>
          <w:szCs w:val="24"/>
        </w:rPr>
      </w:pPr>
      <w:r w:rsidRPr="004413C8">
        <w:rPr>
          <w:rFonts w:eastAsia="Times New Roman"/>
          <w:szCs w:val="24"/>
        </w:rPr>
        <w:t xml:space="preserve">письменные и/или устные домашние задания; </w:t>
      </w:r>
    </w:p>
    <w:p w:rsidR="00722DA9" w:rsidRPr="004413C8" w:rsidRDefault="00722DA9" w:rsidP="00440EB4">
      <w:pPr>
        <w:numPr>
          <w:ilvl w:val="0"/>
          <w:numId w:val="7"/>
        </w:numPr>
        <w:ind w:left="0" w:firstLine="709"/>
        <w:rPr>
          <w:rFonts w:eastAsia="Times New Roman"/>
          <w:szCs w:val="24"/>
        </w:rPr>
      </w:pPr>
      <w:r w:rsidRPr="004413C8">
        <w:rPr>
          <w:rFonts w:eastAsia="Times New Roman"/>
          <w:szCs w:val="24"/>
        </w:rPr>
        <w:lastRenderedPageBreak/>
        <w:t>консультации преподавателей;</w:t>
      </w:r>
    </w:p>
    <w:p w:rsidR="00722DA9" w:rsidRPr="004413C8" w:rsidRDefault="00722DA9" w:rsidP="00440EB4">
      <w:pPr>
        <w:numPr>
          <w:ilvl w:val="0"/>
          <w:numId w:val="7"/>
        </w:numPr>
        <w:ind w:left="0" w:firstLine="709"/>
        <w:rPr>
          <w:rFonts w:eastAsia="Times New Roman"/>
          <w:szCs w:val="24"/>
        </w:rPr>
      </w:pPr>
      <w:r w:rsidRPr="004413C8">
        <w:rPr>
          <w:rFonts w:eastAsia="Times New Roman"/>
          <w:szCs w:val="24"/>
        </w:rPr>
        <w:t>самостоятельная работа студентов, в которую входит освоение теоретического материала, подготовка к практическим занятиям, выполнение указанных выше письменных или устных заданий, работа с литературой и др.</w:t>
      </w:r>
    </w:p>
    <w:p w:rsidR="00722DA9" w:rsidRPr="004413C8" w:rsidRDefault="00722DA9" w:rsidP="00440EB4">
      <w:pPr>
        <w:tabs>
          <w:tab w:val="num" w:pos="0"/>
        </w:tabs>
        <w:ind w:firstLine="360"/>
        <w:rPr>
          <w:rFonts w:eastAsia="Times New Roman"/>
          <w:szCs w:val="24"/>
        </w:rPr>
      </w:pPr>
      <w:r w:rsidRPr="004413C8">
        <w:rPr>
          <w:rFonts w:eastAsia="Times New Roman"/>
          <w:szCs w:val="24"/>
        </w:rPr>
        <w:t>2.Методы обучения с применением интерактивных форм образовательных технологий:</w:t>
      </w:r>
    </w:p>
    <w:p w:rsidR="00722DA9" w:rsidRPr="004413C8" w:rsidRDefault="00722DA9" w:rsidP="00440EB4">
      <w:pPr>
        <w:numPr>
          <w:ilvl w:val="0"/>
          <w:numId w:val="8"/>
        </w:numPr>
        <w:ind w:left="0" w:firstLine="567"/>
        <w:rPr>
          <w:rFonts w:eastAsia="Times New Roman"/>
          <w:szCs w:val="24"/>
        </w:rPr>
      </w:pPr>
      <w:r w:rsidRPr="004413C8">
        <w:rPr>
          <w:rFonts w:eastAsia="Times New Roman"/>
          <w:szCs w:val="24"/>
        </w:rPr>
        <w:t xml:space="preserve"> интерактивные лекции;</w:t>
      </w:r>
    </w:p>
    <w:p w:rsidR="00722DA9" w:rsidRPr="004413C8" w:rsidRDefault="00722DA9" w:rsidP="00440EB4">
      <w:pPr>
        <w:numPr>
          <w:ilvl w:val="0"/>
          <w:numId w:val="8"/>
        </w:numPr>
        <w:ind w:left="0" w:firstLine="567"/>
        <w:rPr>
          <w:rFonts w:eastAsia="Times New Roman"/>
          <w:szCs w:val="24"/>
        </w:rPr>
      </w:pPr>
      <w:r w:rsidRPr="004413C8">
        <w:rPr>
          <w:rFonts w:eastAsia="Times New Roman"/>
          <w:szCs w:val="24"/>
        </w:rPr>
        <w:t xml:space="preserve"> </w:t>
      </w:r>
      <w:r>
        <w:rPr>
          <w:rFonts w:eastAsia="Times New Roman"/>
          <w:szCs w:val="24"/>
        </w:rPr>
        <w:t>выполнение проектов</w:t>
      </w:r>
      <w:r w:rsidRPr="004413C8">
        <w:rPr>
          <w:rFonts w:eastAsia="Times New Roman"/>
          <w:szCs w:val="24"/>
        </w:rPr>
        <w:t>;</w:t>
      </w:r>
    </w:p>
    <w:p w:rsidR="00722DA9" w:rsidRPr="004413C8" w:rsidRDefault="00722DA9" w:rsidP="00440EB4">
      <w:pPr>
        <w:numPr>
          <w:ilvl w:val="0"/>
          <w:numId w:val="8"/>
        </w:numPr>
        <w:ind w:left="0" w:firstLine="567"/>
        <w:rPr>
          <w:rFonts w:eastAsia="Times New Roman"/>
          <w:szCs w:val="24"/>
        </w:rPr>
      </w:pPr>
      <w:r w:rsidRPr="004413C8">
        <w:rPr>
          <w:rFonts w:eastAsia="Times New Roman"/>
          <w:szCs w:val="24"/>
        </w:rPr>
        <w:t xml:space="preserve"> обсуждение подготовленных студентами </w:t>
      </w:r>
      <w:r>
        <w:rPr>
          <w:rFonts w:eastAsia="Times New Roman"/>
          <w:szCs w:val="24"/>
        </w:rPr>
        <w:t>проектов</w:t>
      </w:r>
      <w:r w:rsidRPr="004413C8">
        <w:rPr>
          <w:rFonts w:eastAsia="Times New Roman"/>
          <w:szCs w:val="24"/>
        </w:rPr>
        <w:t xml:space="preserve">; </w:t>
      </w:r>
    </w:p>
    <w:p w:rsidR="00722DA9" w:rsidRPr="004413C8" w:rsidRDefault="00722DA9" w:rsidP="00440EB4">
      <w:pPr>
        <w:numPr>
          <w:ilvl w:val="0"/>
          <w:numId w:val="8"/>
        </w:numPr>
        <w:ind w:left="0" w:firstLine="567"/>
        <w:rPr>
          <w:rFonts w:eastAsia="Times New Roman"/>
          <w:szCs w:val="24"/>
        </w:rPr>
      </w:pPr>
      <w:r w:rsidRPr="004413C8">
        <w:rPr>
          <w:rFonts w:eastAsia="Times New Roman"/>
          <w:szCs w:val="24"/>
        </w:rPr>
        <w:t xml:space="preserve"> обсуждение результатов работы студенческих групп.</w:t>
      </w:r>
    </w:p>
    <w:p w:rsidR="00527392" w:rsidRPr="00B450F1" w:rsidRDefault="00527392" w:rsidP="00440EB4">
      <w:pPr>
        <w:suppressAutoHyphens/>
        <w:autoSpaceDE w:val="0"/>
        <w:autoSpaceDN w:val="0"/>
        <w:adjustRightInd w:val="0"/>
        <w:ind w:firstLine="708"/>
        <w:rPr>
          <w:rFonts w:cs="Times New Roman"/>
          <w:szCs w:val="24"/>
        </w:rPr>
      </w:pPr>
    </w:p>
    <w:p w:rsidR="00730569" w:rsidRPr="006C5792" w:rsidRDefault="00730569" w:rsidP="00440EB4">
      <w:pPr>
        <w:pStyle w:val="20"/>
        <w:spacing w:line="240" w:lineRule="auto"/>
        <w:rPr>
          <w:szCs w:val="24"/>
        </w:rPr>
      </w:pPr>
      <w:bookmarkStart w:id="11" w:name="_Toc529101656"/>
      <w:r w:rsidRPr="006C5792">
        <w:rPr>
          <w:szCs w:val="24"/>
        </w:rPr>
        <w:t>5.1 Интерактивные образовательные технологии, используемые в аудиторных занятиях</w:t>
      </w:r>
      <w:bookmarkEnd w:id="11"/>
    </w:p>
    <w:p w:rsidR="00C078E5" w:rsidRDefault="00C078E5" w:rsidP="00440EB4">
      <w:pPr>
        <w:pStyle w:val="20"/>
        <w:spacing w:line="240" w:lineRule="auto"/>
        <w:rPr>
          <w:rFonts w:cs="Times New Roman"/>
          <w:szCs w:val="24"/>
        </w:rPr>
      </w:pPr>
    </w:p>
    <w:p w:rsidR="00730569" w:rsidRPr="004413C8" w:rsidRDefault="00730569" w:rsidP="00440EB4">
      <w:pPr>
        <w:tabs>
          <w:tab w:val="num" w:pos="756"/>
        </w:tabs>
        <w:ind w:firstLine="709"/>
        <w:rPr>
          <w:rFonts w:eastAsia="Times New Roman"/>
          <w:szCs w:val="24"/>
        </w:rPr>
      </w:pPr>
      <w:r w:rsidRPr="004413C8">
        <w:rPr>
          <w:rFonts w:eastAsia="Times New Roman"/>
          <w:szCs w:val="24"/>
        </w:rPr>
        <w:t xml:space="preserve">Интерактивные технологии – организация образовательного процесса, которая предполагает активное и нелинейное взаимодействие всех участников, достижение на этой основе личностно значимого для них образовательного результата. Наряду со специализированными технологиями такого рода принцип интерактивности прослеживается в большинстве современных образовательных технологий. </w:t>
      </w:r>
    </w:p>
    <w:p w:rsidR="00730569" w:rsidRPr="004413C8" w:rsidRDefault="00730569" w:rsidP="00440EB4">
      <w:pPr>
        <w:tabs>
          <w:tab w:val="num" w:pos="756"/>
        </w:tabs>
        <w:ind w:firstLine="709"/>
        <w:rPr>
          <w:rFonts w:eastAsia="Times New Roman"/>
          <w:szCs w:val="24"/>
        </w:rPr>
      </w:pPr>
      <w:r w:rsidRPr="004413C8">
        <w:rPr>
          <w:rFonts w:eastAsia="Times New Roman"/>
          <w:szCs w:val="24"/>
        </w:rPr>
        <w:t xml:space="preserve">Интерактивность подразумевает субъект-субъектные отношения в ходе образовательного процесса и, как следствие, формирование саморазвивающейся информационно-ресурсной среды. </w:t>
      </w:r>
    </w:p>
    <w:p w:rsidR="00730569" w:rsidRPr="004413C8" w:rsidRDefault="00730569" w:rsidP="00440EB4">
      <w:pPr>
        <w:suppressAutoHyphens/>
        <w:ind w:firstLine="709"/>
        <w:rPr>
          <w:rFonts w:eastAsia="Times New Roman"/>
          <w:kern w:val="1"/>
          <w:szCs w:val="24"/>
          <w:lang w:bidi="hi-IN"/>
        </w:rPr>
      </w:pPr>
      <w:r w:rsidRPr="004413C8">
        <w:rPr>
          <w:rFonts w:eastAsia="Times New Roman"/>
          <w:kern w:val="1"/>
          <w:szCs w:val="24"/>
          <w:lang w:bidi="hi-IN"/>
        </w:rPr>
        <w:t>Интерактивные образовательные технологии, используемые при проведении аудиторных занятий (контактная работа обучающихся с преподавателем), представлены в таблиц</w:t>
      </w:r>
      <w:r w:rsidR="00565697">
        <w:rPr>
          <w:rFonts w:eastAsia="Times New Roman"/>
          <w:kern w:val="1"/>
          <w:szCs w:val="24"/>
          <w:lang w:bidi="hi-IN"/>
        </w:rPr>
        <w:t>ах 10, 11</w:t>
      </w:r>
      <w:r w:rsidRPr="004413C8">
        <w:rPr>
          <w:rFonts w:eastAsia="Times New Roman"/>
          <w:kern w:val="1"/>
          <w:szCs w:val="24"/>
          <w:lang w:bidi="hi-IN"/>
        </w:rPr>
        <w:t xml:space="preserve">. </w:t>
      </w:r>
    </w:p>
    <w:p w:rsidR="00730569" w:rsidRPr="004413C8" w:rsidRDefault="00730569" w:rsidP="00440EB4">
      <w:pPr>
        <w:rPr>
          <w:rFonts w:eastAsia="Times New Roman" w:cs="Arial"/>
          <w:b/>
          <w:i/>
          <w:sz w:val="28"/>
          <w:szCs w:val="28"/>
        </w:rPr>
      </w:pPr>
    </w:p>
    <w:p w:rsidR="00450987" w:rsidRPr="00D607FC" w:rsidRDefault="00450987" w:rsidP="00440EB4">
      <w:pPr>
        <w:suppressAutoHyphens/>
        <w:ind w:left="1560" w:hanging="1560"/>
        <w:rPr>
          <w:rFonts w:eastAsia="Times New Roman"/>
          <w:kern w:val="1"/>
          <w:szCs w:val="24"/>
          <w:lang w:bidi="hi-IN"/>
        </w:rPr>
      </w:pPr>
      <w:r w:rsidRPr="004413C8">
        <w:rPr>
          <w:rFonts w:eastAsia="Times New Roman"/>
          <w:kern w:val="1"/>
          <w:szCs w:val="24"/>
          <w:lang w:bidi="hi-IN"/>
        </w:rPr>
        <w:t xml:space="preserve">Таблица </w:t>
      </w:r>
      <w:r w:rsidR="00565697">
        <w:rPr>
          <w:rFonts w:eastAsia="Times New Roman"/>
          <w:kern w:val="1"/>
          <w:szCs w:val="24"/>
          <w:lang w:bidi="hi-IN"/>
        </w:rPr>
        <w:t>10</w:t>
      </w:r>
      <w:r w:rsidRPr="004413C8">
        <w:rPr>
          <w:rFonts w:eastAsia="Times New Roman"/>
          <w:kern w:val="1"/>
          <w:szCs w:val="24"/>
          <w:lang w:bidi="hi-IN"/>
        </w:rPr>
        <w:t xml:space="preserve"> - Интерактивные образовательные технологии, используемые при проведении аудиторных занятий (контактная работа обучающихся с преподавателем) по дисциплине «</w:t>
      </w:r>
      <w:r>
        <w:rPr>
          <w:rFonts w:eastAsia="Times New Roman"/>
          <w:kern w:val="1"/>
          <w:szCs w:val="24"/>
          <w:lang w:bidi="hi-IN"/>
        </w:rPr>
        <w:t>Проектирование информационных систем</w:t>
      </w:r>
      <w:r w:rsidRPr="004413C8">
        <w:rPr>
          <w:rFonts w:eastAsia="Times New Roman"/>
          <w:kern w:val="1"/>
          <w:szCs w:val="24"/>
          <w:lang w:bidi="hi-IN"/>
        </w:rPr>
        <w:t>» для ОФО</w:t>
      </w:r>
    </w:p>
    <w:tbl>
      <w:tblPr>
        <w:tblW w:w="0" w:type="auto"/>
        <w:tblInd w:w="108" w:type="dxa"/>
        <w:tblLayout w:type="fixed"/>
        <w:tblLook w:val="0000" w:firstRow="0" w:lastRow="0" w:firstColumn="0" w:lastColumn="0" w:noHBand="0" w:noVBand="0"/>
      </w:tblPr>
      <w:tblGrid>
        <w:gridCol w:w="1249"/>
        <w:gridCol w:w="2153"/>
        <w:gridCol w:w="4962"/>
        <w:gridCol w:w="1842"/>
      </w:tblGrid>
      <w:tr w:rsidR="00C078E5" w:rsidRPr="00B450F1" w:rsidTr="00565697">
        <w:trPr>
          <w:trHeight w:val="1"/>
        </w:trPr>
        <w:tc>
          <w:tcPr>
            <w:tcW w:w="1249" w:type="dxa"/>
            <w:tcBorders>
              <w:top w:val="single" w:sz="3" w:space="0" w:color="000000"/>
              <w:left w:val="single" w:sz="3" w:space="0" w:color="000000"/>
              <w:bottom w:val="single" w:sz="3" w:space="0" w:color="000000"/>
              <w:right w:val="single" w:sz="3" w:space="0" w:color="000000"/>
            </w:tcBorders>
            <w:vAlign w:val="center"/>
          </w:tcPr>
          <w:p w:rsidR="00C078E5" w:rsidRPr="00730569" w:rsidRDefault="00C078E5" w:rsidP="00440EB4">
            <w:pPr>
              <w:suppressLineNumbers/>
              <w:suppressAutoHyphens/>
              <w:autoSpaceDE w:val="0"/>
              <w:autoSpaceDN w:val="0"/>
              <w:adjustRightInd w:val="0"/>
              <w:jc w:val="center"/>
              <w:rPr>
                <w:rFonts w:eastAsia="Times New Roman" w:cs="Times New Roman"/>
                <w:szCs w:val="24"/>
              </w:rPr>
            </w:pPr>
            <w:r w:rsidRPr="00B450F1">
              <w:rPr>
                <w:rFonts w:eastAsia="Times New Roman" w:cs="Times New Roman"/>
                <w:szCs w:val="24"/>
              </w:rPr>
              <w:t>Семестр</w:t>
            </w:r>
          </w:p>
        </w:tc>
        <w:tc>
          <w:tcPr>
            <w:tcW w:w="2153" w:type="dxa"/>
            <w:tcBorders>
              <w:top w:val="single" w:sz="3" w:space="0" w:color="000000"/>
              <w:left w:val="single" w:sz="3" w:space="0" w:color="000000"/>
              <w:bottom w:val="single" w:sz="3" w:space="0" w:color="000000"/>
              <w:right w:val="single" w:sz="3" w:space="0" w:color="000000"/>
            </w:tcBorders>
            <w:vAlign w:val="center"/>
          </w:tcPr>
          <w:p w:rsidR="00C078E5" w:rsidRPr="00B450F1" w:rsidRDefault="00C078E5" w:rsidP="00440EB4">
            <w:pPr>
              <w:suppressLineNumbers/>
              <w:suppressAutoHyphens/>
              <w:autoSpaceDE w:val="0"/>
              <w:autoSpaceDN w:val="0"/>
              <w:adjustRightInd w:val="0"/>
              <w:jc w:val="center"/>
              <w:rPr>
                <w:rFonts w:eastAsia="Times New Roman" w:cs="Times New Roman"/>
                <w:szCs w:val="24"/>
              </w:rPr>
            </w:pPr>
            <w:r w:rsidRPr="00B450F1">
              <w:rPr>
                <w:rFonts w:eastAsia="Times New Roman" w:cs="Times New Roman"/>
                <w:szCs w:val="24"/>
              </w:rPr>
              <w:t>Вид занятия</w:t>
            </w:r>
          </w:p>
          <w:p w:rsidR="00C078E5" w:rsidRPr="00B450F1" w:rsidRDefault="00C078E5" w:rsidP="00440EB4">
            <w:pPr>
              <w:suppressLineNumbers/>
              <w:suppressAutoHyphens/>
              <w:autoSpaceDE w:val="0"/>
              <w:autoSpaceDN w:val="0"/>
              <w:adjustRightInd w:val="0"/>
              <w:jc w:val="center"/>
              <w:rPr>
                <w:rFonts w:eastAsia="Times New Roman" w:cs="Times New Roman"/>
                <w:szCs w:val="24"/>
              </w:rPr>
            </w:pPr>
            <w:r w:rsidRPr="00B450F1">
              <w:rPr>
                <w:rFonts w:eastAsia="Times New Roman" w:cs="Times New Roman"/>
                <w:szCs w:val="24"/>
              </w:rPr>
              <w:t>(Л, ПЗ)</w:t>
            </w:r>
          </w:p>
        </w:tc>
        <w:tc>
          <w:tcPr>
            <w:tcW w:w="4962" w:type="dxa"/>
            <w:tcBorders>
              <w:top w:val="single" w:sz="3" w:space="0" w:color="000000"/>
              <w:left w:val="single" w:sz="3" w:space="0" w:color="000000"/>
              <w:bottom w:val="single" w:sz="3" w:space="0" w:color="000000"/>
              <w:right w:val="single" w:sz="3" w:space="0" w:color="000000"/>
            </w:tcBorders>
            <w:vAlign w:val="center"/>
          </w:tcPr>
          <w:p w:rsidR="00C078E5" w:rsidRPr="00730569" w:rsidRDefault="00C078E5" w:rsidP="00440EB4">
            <w:pPr>
              <w:suppressLineNumbers/>
              <w:suppressAutoHyphens/>
              <w:autoSpaceDE w:val="0"/>
              <w:autoSpaceDN w:val="0"/>
              <w:adjustRightInd w:val="0"/>
              <w:jc w:val="center"/>
              <w:rPr>
                <w:rFonts w:eastAsia="Times New Roman" w:cs="Times New Roman"/>
                <w:szCs w:val="24"/>
              </w:rPr>
            </w:pPr>
            <w:r w:rsidRPr="00B450F1">
              <w:rPr>
                <w:rFonts w:eastAsia="Times New Roman" w:cs="Times New Roman"/>
                <w:szCs w:val="24"/>
              </w:rPr>
              <w:t>Используемые интерактивные образовательные технологии</w:t>
            </w:r>
          </w:p>
        </w:tc>
        <w:tc>
          <w:tcPr>
            <w:tcW w:w="1842" w:type="dxa"/>
            <w:tcBorders>
              <w:top w:val="single" w:sz="3" w:space="0" w:color="000000"/>
              <w:left w:val="single" w:sz="3" w:space="0" w:color="000000"/>
              <w:bottom w:val="single" w:sz="3" w:space="0" w:color="000000"/>
              <w:right w:val="single" w:sz="3" w:space="0" w:color="000000"/>
            </w:tcBorders>
            <w:vAlign w:val="center"/>
          </w:tcPr>
          <w:p w:rsidR="00C078E5" w:rsidRPr="00B450F1" w:rsidRDefault="00C078E5" w:rsidP="00440EB4">
            <w:pPr>
              <w:suppressLineNumbers/>
              <w:suppressAutoHyphens/>
              <w:autoSpaceDE w:val="0"/>
              <w:autoSpaceDN w:val="0"/>
              <w:adjustRightInd w:val="0"/>
              <w:jc w:val="center"/>
              <w:rPr>
                <w:rFonts w:eastAsia="Times New Roman" w:cs="Times New Roman"/>
                <w:szCs w:val="24"/>
              </w:rPr>
            </w:pPr>
            <w:r w:rsidRPr="00B450F1">
              <w:rPr>
                <w:rFonts w:eastAsia="Times New Roman" w:cs="Times New Roman"/>
                <w:szCs w:val="24"/>
              </w:rPr>
              <w:t>Количество</w:t>
            </w:r>
          </w:p>
          <w:p w:rsidR="00C078E5" w:rsidRPr="00730569" w:rsidRDefault="00C078E5" w:rsidP="00440EB4">
            <w:pPr>
              <w:suppressLineNumbers/>
              <w:suppressAutoHyphens/>
              <w:autoSpaceDE w:val="0"/>
              <w:autoSpaceDN w:val="0"/>
              <w:adjustRightInd w:val="0"/>
              <w:jc w:val="center"/>
              <w:rPr>
                <w:rFonts w:eastAsia="Times New Roman" w:cs="Times New Roman"/>
                <w:szCs w:val="24"/>
              </w:rPr>
            </w:pPr>
            <w:r w:rsidRPr="00B450F1">
              <w:rPr>
                <w:rFonts w:eastAsia="Times New Roman" w:cs="Times New Roman"/>
                <w:szCs w:val="24"/>
              </w:rPr>
              <w:t>часов</w:t>
            </w:r>
          </w:p>
        </w:tc>
      </w:tr>
      <w:tr w:rsidR="00030701" w:rsidRPr="00B450F1" w:rsidTr="00565697">
        <w:trPr>
          <w:trHeight w:val="1"/>
        </w:trPr>
        <w:tc>
          <w:tcPr>
            <w:tcW w:w="1249" w:type="dxa"/>
            <w:vMerge w:val="restart"/>
            <w:tcBorders>
              <w:left w:val="single" w:sz="3" w:space="0" w:color="000000"/>
              <w:right w:val="single" w:sz="3" w:space="0" w:color="000000"/>
            </w:tcBorders>
          </w:tcPr>
          <w:p w:rsidR="00030701" w:rsidRPr="00193D43" w:rsidRDefault="00193D43" w:rsidP="00440EB4">
            <w:pPr>
              <w:autoSpaceDE w:val="0"/>
              <w:autoSpaceDN w:val="0"/>
              <w:adjustRightInd w:val="0"/>
              <w:rPr>
                <w:rFonts w:eastAsia="Times New Roman" w:cs="Times New Roman"/>
                <w:szCs w:val="24"/>
                <w:lang w:val="en-US"/>
              </w:rPr>
            </w:pPr>
            <w:r>
              <w:rPr>
                <w:rFonts w:eastAsia="Times New Roman" w:cs="Times New Roman"/>
                <w:szCs w:val="24"/>
                <w:lang w:val="en-US"/>
              </w:rPr>
              <w:t>7</w:t>
            </w:r>
          </w:p>
        </w:tc>
        <w:tc>
          <w:tcPr>
            <w:tcW w:w="2153" w:type="dxa"/>
            <w:tcBorders>
              <w:top w:val="single" w:sz="3" w:space="0" w:color="000000"/>
              <w:left w:val="single" w:sz="3" w:space="0" w:color="000000"/>
              <w:bottom w:val="single" w:sz="3" w:space="0" w:color="000000"/>
              <w:right w:val="single" w:sz="3" w:space="0" w:color="000000"/>
            </w:tcBorders>
          </w:tcPr>
          <w:p w:rsidR="00030701" w:rsidRPr="00B450F1" w:rsidRDefault="00030701" w:rsidP="00440EB4">
            <w:pPr>
              <w:suppressLineNumbers/>
              <w:suppressAutoHyphens/>
              <w:autoSpaceDE w:val="0"/>
              <w:autoSpaceDN w:val="0"/>
              <w:adjustRightInd w:val="0"/>
              <w:rPr>
                <w:rFonts w:eastAsia="Times New Roman" w:cs="Times New Roman"/>
                <w:szCs w:val="24"/>
                <w:lang w:val="en-US"/>
              </w:rPr>
            </w:pPr>
            <w:r w:rsidRPr="00B450F1">
              <w:rPr>
                <w:rFonts w:eastAsia="Times New Roman" w:cs="Times New Roman"/>
                <w:szCs w:val="24"/>
              </w:rPr>
              <w:t>ПЗ</w:t>
            </w:r>
          </w:p>
        </w:tc>
        <w:tc>
          <w:tcPr>
            <w:tcW w:w="4962" w:type="dxa"/>
            <w:tcBorders>
              <w:top w:val="single" w:sz="3" w:space="0" w:color="000000"/>
              <w:left w:val="single" w:sz="3" w:space="0" w:color="000000"/>
              <w:bottom w:val="single" w:sz="3" w:space="0" w:color="000000"/>
              <w:right w:val="single" w:sz="3" w:space="0" w:color="000000"/>
            </w:tcBorders>
          </w:tcPr>
          <w:p w:rsidR="00030701" w:rsidRPr="00B450F1" w:rsidRDefault="00450987" w:rsidP="00440EB4">
            <w:pPr>
              <w:suppressLineNumbers/>
              <w:suppressAutoHyphens/>
              <w:autoSpaceDE w:val="0"/>
              <w:autoSpaceDN w:val="0"/>
              <w:adjustRightInd w:val="0"/>
              <w:rPr>
                <w:rFonts w:eastAsia="Times New Roman" w:cs="Times New Roman"/>
                <w:szCs w:val="24"/>
                <w:lang w:val="en-US"/>
              </w:rPr>
            </w:pPr>
            <w:r>
              <w:rPr>
                <w:rFonts w:eastAsia="Times New Roman" w:cs="Times New Roman"/>
                <w:szCs w:val="24"/>
              </w:rPr>
              <w:t>Выполнение проекта</w:t>
            </w:r>
          </w:p>
        </w:tc>
        <w:tc>
          <w:tcPr>
            <w:tcW w:w="1842" w:type="dxa"/>
            <w:tcBorders>
              <w:top w:val="single" w:sz="3" w:space="0" w:color="000000"/>
              <w:left w:val="single" w:sz="3" w:space="0" w:color="000000"/>
              <w:bottom w:val="single" w:sz="3" w:space="0" w:color="000000"/>
              <w:right w:val="single" w:sz="3" w:space="0" w:color="000000"/>
            </w:tcBorders>
          </w:tcPr>
          <w:p w:rsidR="00030701" w:rsidRPr="00450987" w:rsidRDefault="00450987" w:rsidP="00440EB4">
            <w:pPr>
              <w:suppressLineNumbers/>
              <w:suppressAutoHyphens/>
              <w:autoSpaceDE w:val="0"/>
              <w:autoSpaceDN w:val="0"/>
              <w:adjustRightInd w:val="0"/>
              <w:jc w:val="center"/>
              <w:rPr>
                <w:rFonts w:eastAsia="Times New Roman" w:cs="Times New Roman"/>
                <w:szCs w:val="24"/>
              </w:rPr>
            </w:pPr>
            <w:r>
              <w:rPr>
                <w:rFonts w:cs="Times New Roman"/>
                <w:szCs w:val="24"/>
              </w:rPr>
              <w:t>8</w:t>
            </w:r>
          </w:p>
        </w:tc>
      </w:tr>
      <w:tr w:rsidR="00030701" w:rsidRPr="00B450F1" w:rsidTr="00565697">
        <w:trPr>
          <w:trHeight w:val="1"/>
        </w:trPr>
        <w:tc>
          <w:tcPr>
            <w:tcW w:w="1249" w:type="dxa"/>
            <w:vMerge/>
            <w:tcBorders>
              <w:left w:val="single" w:sz="3" w:space="0" w:color="000000"/>
              <w:bottom w:val="single" w:sz="3" w:space="0" w:color="000000"/>
              <w:right w:val="single" w:sz="3" w:space="0" w:color="000000"/>
            </w:tcBorders>
          </w:tcPr>
          <w:p w:rsidR="00030701" w:rsidRPr="00B450F1" w:rsidRDefault="00030701" w:rsidP="00440EB4">
            <w:pPr>
              <w:autoSpaceDE w:val="0"/>
              <w:autoSpaceDN w:val="0"/>
              <w:adjustRightInd w:val="0"/>
              <w:rPr>
                <w:rFonts w:eastAsia="Times New Roman" w:cs="Times New Roman"/>
                <w:szCs w:val="24"/>
                <w:lang w:val="en-US"/>
              </w:rPr>
            </w:pPr>
          </w:p>
        </w:tc>
        <w:tc>
          <w:tcPr>
            <w:tcW w:w="2153" w:type="dxa"/>
            <w:tcBorders>
              <w:top w:val="single" w:sz="3" w:space="0" w:color="000000"/>
              <w:left w:val="single" w:sz="3" w:space="0" w:color="000000"/>
              <w:bottom w:val="single" w:sz="3" w:space="0" w:color="000000"/>
              <w:right w:val="single" w:sz="3" w:space="0" w:color="000000"/>
            </w:tcBorders>
          </w:tcPr>
          <w:p w:rsidR="00030701" w:rsidRPr="00B450F1" w:rsidRDefault="00030701" w:rsidP="00440EB4">
            <w:pPr>
              <w:suppressLineNumbers/>
              <w:suppressAutoHyphens/>
              <w:autoSpaceDE w:val="0"/>
              <w:autoSpaceDN w:val="0"/>
              <w:adjustRightInd w:val="0"/>
              <w:rPr>
                <w:rFonts w:eastAsia="Times New Roman" w:cs="Times New Roman"/>
                <w:szCs w:val="24"/>
              </w:rPr>
            </w:pPr>
            <w:r w:rsidRPr="00B450F1">
              <w:rPr>
                <w:rFonts w:eastAsia="Times New Roman" w:cs="Times New Roman"/>
                <w:szCs w:val="24"/>
              </w:rPr>
              <w:t>ПЗ</w:t>
            </w:r>
          </w:p>
        </w:tc>
        <w:tc>
          <w:tcPr>
            <w:tcW w:w="4962" w:type="dxa"/>
            <w:tcBorders>
              <w:top w:val="single" w:sz="3" w:space="0" w:color="000000"/>
              <w:left w:val="single" w:sz="3" w:space="0" w:color="000000"/>
              <w:bottom w:val="single" w:sz="3" w:space="0" w:color="000000"/>
              <w:right w:val="single" w:sz="3" w:space="0" w:color="000000"/>
            </w:tcBorders>
          </w:tcPr>
          <w:p w:rsidR="00030701" w:rsidRPr="00B450F1" w:rsidRDefault="00F926A5" w:rsidP="00440EB4">
            <w:pPr>
              <w:suppressLineNumbers/>
              <w:suppressAutoHyphens/>
              <w:autoSpaceDE w:val="0"/>
              <w:autoSpaceDN w:val="0"/>
              <w:adjustRightInd w:val="0"/>
              <w:rPr>
                <w:rFonts w:eastAsia="Times New Roman" w:cs="Times New Roman"/>
                <w:szCs w:val="24"/>
              </w:rPr>
            </w:pPr>
            <w:r w:rsidRPr="00B450F1">
              <w:rPr>
                <w:rFonts w:eastAsia="Times New Roman" w:cs="Times New Roman"/>
                <w:szCs w:val="24"/>
              </w:rPr>
              <w:t>Творческое задание</w:t>
            </w:r>
          </w:p>
        </w:tc>
        <w:tc>
          <w:tcPr>
            <w:tcW w:w="1842" w:type="dxa"/>
            <w:tcBorders>
              <w:top w:val="single" w:sz="3" w:space="0" w:color="000000"/>
              <w:left w:val="single" w:sz="3" w:space="0" w:color="000000"/>
              <w:bottom w:val="single" w:sz="3" w:space="0" w:color="000000"/>
              <w:right w:val="single" w:sz="3" w:space="0" w:color="000000"/>
            </w:tcBorders>
          </w:tcPr>
          <w:p w:rsidR="00030701" w:rsidRPr="00193D43" w:rsidRDefault="00193D43" w:rsidP="00440EB4">
            <w:pPr>
              <w:suppressLineNumbers/>
              <w:suppressAutoHyphens/>
              <w:autoSpaceDE w:val="0"/>
              <w:autoSpaceDN w:val="0"/>
              <w:adjustRightInd w:val="0"/>
              <w:jc w:val="center"/>
              <w:rPr>
                <w:rFonts w:cs="Times New Roman"/>
                <w:szCs w:val="24"/>
                <w:lang w:val="en-US"/>
              </w:rPr>
            </w:pPr>
            <w:r>
              <w:rPr>
                <w:rFonts w:cs="Times New Roman"/>
                <w:szCs w:val="24"/>
                <w:lang w:val="en-US"/>
              </w:rPr>
              <w:t>8</w:t>
            </w:r>
          </w:p>
        </w:tc>
      </w:tr>
      <w:tr w:rsidR="00C078E5" w:rsidRPr="00B450F1" w:rsidTr="00565697">
        <w:trPr>
          <w:trHeight w:val="1"/>
        </w:trPr>
        <w:tc>
          <w:tcPr>
            <w:tcW w:w="8364" w:type="dxa"/>
            <w:gridSpan w:val="3"/>
            <w:tcBorders>
              <w:top w:val="single" w:sz="3" w:space="0" w:color="000000"/>
              <w:left w:val="single" w:sz="3" w:space="0" w:color="000000"/>
              <w:bottom w:val="single" w:sz="3" w:space="0" w:color="000000"/>
              <w:right w:val="single" w:sz="3" w:space="0" w:color="000000"/>
            </w:tcBorders>
          </w:tcPr>
          <w:p w:rsidR="00C078E5" w:rsidRPr="00B450F1" w:rsidRDefault="00C078E5" w:rsidP="00440EB4">
            <w:pPr>
              <w:suppressLineNumbers/>
              <w:suppressAutoHyphens/>
              <w:autoSpaceDE w:val="0"/>
              <w:autoSpaceDN w:val="0"/>
              <w:adjustRightInd w:val="0"/>
              <w:rPr>
                <w:rFonts w:eastAsia="Times New Roman" w:cs="Times New Roman"/>
                <w:szCs w:val="24"/>
                <w:lang w:val="en-US"/>
              </w:rPr>
            </w:pPr>
            <w:r w:rsidRPr="00B450F1">
              <w:rPr>
                <w:rFonts w:eastAsia="Times New Roman" w:cs="Times New Roman"/>
                <w:szCs w:val="24"/>
              </w:rPr>
              <w:t>Итого:</w:t>
            </w:r>
          </w:p>
        </w:tc>
        <w:tc>
          <w:tcPr>
            <w:tcW w:w="1842" w:type="dxa"/>
            <w:tcBorders>
              <w:top w:val="single" w:sz="3" w:space="0" w:color="000000"/>
              <w:left w:val="single" w:sz="3" w:space="0" w:color="000000"/>
              <w:bottom w:val="single" w:sz="3" w:space="0" w:color="000000"/>
              <w:right w:val="single" w:sz="3" w:space="0" w:color="000000"/>
            </w:tcBorders>
          </w:tcPr>
          <w:p w:rsidR="00C078E5" w:rsidRPr="00193D43" w:rsidRDefault="00193D43" w:rsidP="00440EB4">
            <w:pPr>
              <w:suppressLineNumbers/>
              <w:suppressAutoHyphens/>
              <w:autoSpaceDE w:val="0"/>
              <w:autoSpaceDN w:val="0"/>
              <w:adjustRightInd w:val="0"/>
              <w:jc w:val="center"/>
              <w:rPr>
                <w:rFonts w:eastAsia="Times New Roman" w:cs="Times New Roman"/>
                <w:szCs w:val="24"/>
                <w:lang w:val="en-US"/>
              </w:rPr>
            </w:pPr>
            <w:r>
              <w:rPr>
                <w:rFonts w:cs="Times New Roman"/>
                <w:szCs w:val="24"/>
                <w:lang w:val="en-US"/>
              </w:rPr>
              <w:t>16</w:t>
            </w:r>
          </w:p>
        </w:tc>
      </w:tr>
    </w:tbl>
    <w:p w:rsidR="00F926A5" w:rsidRDefault="00F926A5" w:rsidP="00440EB4">
      <w:pPr>
        <w:tabs>
          <w:tab w:val="left" w:pos="1982"/>
        </w:tabs>
        <w:rPr>
          <w:rFonts w:cs="Times New Roman"/>
          <w:szCs w:val="24"/>
        </w:rPr>
      </w:pPr>
    </w:p>
    <w:p w:rsidR="00565697" w:rsidRPr="00B450F1" w:rsidRDefault="00565697" w:rsidP="00440EB4">
      <w:pPr>
        <w:tabs>
          <w:tab w:val="left" w:pos="1982"/>
        </w:tabs>
        <w:rPr>
          <w:rFonts w:cs="Times New Roman"/>
          <w:szCs w:val="24"/>
        </w:rPr>
      </w:pPr>
    </w:p>
    <w:p w:rsidR="00995D1E" w:rsidRPr="00CA3661" w:rsidRDefault="00565697" w:rsidP="00440EB4">
      <w:pPr>
        <w:shd w:val="clear" w:color="auto" w:fill="FFFFFF"/>
        <w:ind w:left="1701" w:hanging="1701"/>
        <w:rPr>
          <w:szCs w:val="24"/>
        </w:rPr>
      </w:pPr>
      <w:r w:rsidRPr="004413C8">
        <w:rPr>
          <w:rFonts w:eastAsia="Times New Roman"/>
          <w:kern w:val="1"/>
          <w:szCs w:val="24"/>
          <w:lang w:bidi="hi-IN"/>
        </w:rPr>
        <w:t xml:space="preserve">Таблица </w:t>
      </w:r>
      <w:r>
        <w:rPr>
          <w:rFonts w:eastAsia="Times New Roman"/>
          <w:kern w:val="1"/>
          <w:szCs w:val="24"/>
          <w:lang w:bidi="hi-IN"/>
        </w:rPr>
        <w:t>11</w:t>
      </w:r>
      <w:r w:rsidRPr="004413C8">
        <w:rPr>
          <w:rFonts w:eastAsia="Times New Roman"/>
          <w:kern w:val="1"/>
          <w:szCs w:val="24"/>
          <w:lang w:bidi="hi-IN"/>
        </w:rPr>
        <w:t xml:space="preserve"> - </w:t>
      </w:r>
      <w:r w:rsidR="00995D1E" w:rsidRPr="004413C8">
        <w:rPr>
          <w:rFonts w:eastAsia="Times New Roman"/>
          <w:kern w:val="1"/>
          <w:szCs w:val="24"/>
          <w:lang w:bidi="hi-IN"/>
        </w:rPr>
        <w:t>Интерактивные образовательные технологии, используемые при проведении аудиторных занятий (контактная работа обучающихся с преподавателем) по дисциплине «</w:t>
      </w:r>
      <w:r w:rsidR="00995D1E">
        <w:rPr>
          <w:rFonts w:eastAsia="Times New Roman"/>
          <w:kern w:val="1"/>
          <w:szCs w:val="24"/>
          <w:lang w:bidi="hi-IN"/>
        </w:rPr>
        <w:t>Проектирование информационных систем</w:t>
      </w:r>
      <w:r w:rsidR="00995D1E" w:rsidRPr="004413C8">
        <w:rPr>
          <w:rFonts w:eastAsia="Times New Roman"/>
          <w:kern w:val="1"/>
          <w:szCs w:val="24"/>
          <w:lang w:bidi="hi-IN"/>
        </w:rPr>
        <w:t>»</w:t>
      </w:r>
      <w:r w:rsidR="00995D1E">
        <w:rPr>
          <w:rFonts w:eastAsia="Times New Roman"/>
          <w:kern w:val="1"/>
          <w:szCs w:val="24"/>
          <w:lang w:bidi="hi-IN"/>
        </w:rPr>
        <w:t xml:space="preserve"> для З</w:t>
      </w:r>
      <w:r w:rsidR="00995D1E" w:rsidRPr="004413C8">
        <w:rPr>
          <w:rFonts w:eastAsia="Times New Roman"/>
          <w:kern w:val="1"/>
          <w:szCs w:val="24"/>
          <w:lang w:bidi="hi-IN"/>
        </w:rPr>
        <w:t>ФО</w:t>
      </w:r>
    </w:p>
    <w:tbl>
      <w:tblPr>
        <w:tblW w:w="0" w:type="auto"/>
        <w:tblInd w:w="108" w:type="dxa"/>
        <w:tblLayout w:type="fixed"/>
        <w:tblLook w:val="0000" w:firstRow="0" w:lastRow="0" w:firstColumn="0" w:lastColumn="0" w:noHBand="0" w:noVBand="0"/>
      </w:tblPr>
      <w:tblGrid>
        <w:gridCol w:w="1843"/>
        <w:gridCol w:w="1843"/>
        <w:gridCol w:w="4651"/>
        <w:gridCol w:w="1869"/>
      </w:tblGrid>
      <w:tr w:rsidR="00995D1E" w:rsidRPr="00B450F1" w:rsidTr="00565697">
        <w:trPr>
          <w:trHeight w:val="1"/>
        </w:trPr>
        <w:tc>
          <w:tcPr>
            <w:tcW w:w="1843" w:type="dxa"/>
            <w:tcBorders>
              <w:top w:val="single" w:sz="3" w:space="0" w:color="000000"/>
              <w:left w:val="single" w:sz="3" w:space="0" w:color="000000"/>
              <w:bottom w:val="single" w:sz="3" w:space="0" w:color="000000"/>
              <w:right w:val="single" w:sz="3" w:space="0" w:color="000000"/>
            </w:tcBorders>
            <w:vAlign w:val="center"/>
          </w:tcPr>
          <w:p w:rsidR="00995D1E" w:rsidRPr="00B450F1" w:rsidRDefault="00995D1E" w:rsidP="00440EB4">
            <w:pPr>
              <w:suppressLineNumbers/>
              <w:suppressAutoHyphens/>
              <w:autoSpaceDE w:val="0"/>
              <w:autoSpaceDN w:val="0"/>
              <w:adjustRightInd w:val="0"/>
              <w:jc w:val="center"/>
              <w:rPr>
                <w:rFonts w:eastAsia="Times New Roman" w:cs="Times New Roman"/>
                <w:szCs w:val="24"/>
                <w:lang w:val="en-US"/>
              </w:rPr>
            </w:pPr>
            <w:r w:rsidRPr="00B450F1">
              <w:rPr>
                <w:rFonts w:eastAsia="Times New Roman" w:cs="Times New Roman"/>
                <w:szCs w:val="24"/>
              </w:rPr>
              <w:t>Семестр</w:t>
            </w:r>
          </w:p>
        </w:tc>
        <w:tc>
          <w:tcPr>
            <w:tcW w:w="1843" w:type="dxa"/>
            <w:tcBorders>
              <w:top w:val="single" w:sz="3" w:space="0" w:color="000000"/>
              <w:left w:val="single" w:sz="3" w:space="0" w:color="000000"/>
              <w:bottom w:val="single" w:sz="3" w:space="0" w:color="000000"/>
              <w:right w:val="single" w:sz="3" w:space="0" w:color="000000"/>
            </w:tcBorders>
            <w:vAlign w:val="center"/>
          </w:tcPr>
          <w:p w:rsidR="00995D1E" w:rsidRPr="00B450F1" w:rsidRDefault="00995D1E" w:rsidP="00440EB4">
            <w:pPr>
              <w:suppressLineNumbers/>
              <w:suppressAutoHyphens/>
              <w:autoSpaceDE w:val="0"/>
              <w:autoSpaceDN w:val="0"/>
              <w:adjustRightInd w:val="0"/>
              <w:jc w:val="center"/>
              <w:rPr>
                <w:rFonts w:eastAsia="Times New Roman" w:cs="Times New Roman"/>
                <w:szCs w:val="24"/>
              </w:rPr>
            </w:pPr>
            <w:r w:rsidRPr="00B450F1">
              <w:rPr>
                <w:rFonts w:eastAsia="Times New Roman" w:cs="Times New Roman"/>
                <w:szCs w:val="24"/>
              </w:rPr>
              <w:t>Вид занятия</w:t>
            </w:r>
          </w:p>
          <w:p w:rsidR="00995D1E" w:rsidRPr="00B450F1" w:rsidRDefault="00995D1E" w:rsidP="00440EB4">
            <w:pPr>
              <w:suppressLineNumbers/>
              <w:suppressAutoHyphens/>
              <w:autoSpaceDE w:val="0"/>
              <w:autoSpaceDN w:val="0"/>
              <w:adjustRightInd w:val="0"/>
              <w:jc w:val="center"/>
              <w:rPr>
                <w:rFonts w:eastAsia="Times New Roman" w:cs="Times New Roman"/>
                <w:szCs w:val="24"/>
              </w:rPr>
            </w:pPr>
            <w:r w:rsidRPr="00B450F1">
              <w:rPr>
                <w:rFonts w:eastAsia="Times New Roman" w:cs="Times New Roman"/>
                <w:szCs w:val="24"/>
              </w:rPr>
              <w:t>(Л, ПЗ)</w:t>
            </w:r>
          </w:p>
        </w:tc>
        <w:tc>
          <w:tcPr>
            <w:tcW w:w="4651" w:type="dxa"/>
            <w:tcBorders>
              <w:top w:val="single" w:sz="3" w:space="0" w:color="000000"/>
              <w:left w:val="single" w:sz="3" w:space="0" w:color="000000"/>
              <w:bottom w:val="single" w:sz="3" w:space="0" w:color="000000"/>
              <w:right w:val="single" w:sz="3" w:space="0" w:color="000000"/>
            </w:tcBorders>
            <w:vAlign w:val="center"/>
          </w:tcPr>
          <w:p w:rsidR="00995D1E" w:rsidRPr="00B450F1" w:rsidRDefault="00995D1E" w:rsidP="00440EB4">
            <w:pPr>
              <w:suppressLineNumbers/>
              <w:suppressAutoHyphens/>
              <w:autoSpaceDE w:val="0"/>
              <w:autoSpaceDN w:val="0"/>
              <w:adjustRightInd w:val="0"/>
              <w:jc w:val="center"/>
              <w:rPr>
                <w:rFonts w:eastAsia="Times New Roman" w:cs="Times New Roman"/>
                <w:szCs w:val="24"/>
                <w:lang w:val="en-US"/>
              </w:rPr>
            </w:pPr>
            <w:r w:rsidRPr="00B450F1">
              <w:rPr>
                <w:rFonts w:eastAsia="Times New Roman" w:cs="Times New Roman"/>
                <w:szCs w:val="24"/>
              </w:rPr>
              <w:t>Используемые интерактивные образовательные технологии</w:t>
            </w:r>
          </w:p>
        </w:tc>
        <w:tc>
          <w:tcPr>
            <w:tcW w:w="1869" w:type="dxa"/>
            <w:tcBorders>
              <w:top w:val="single" w:sz="3" w:space="0" w:color="000000"/>
              <w:left w:val="single" w:sz="3" w:space="0" w:color="000000"/>
              <w:bottom w:val="single" w:sz="3" w:space="0" w:color="000000"/>
              <w:right w:val="single" w:sz="3" w:space="0" w:color="000000"/>
            </w:tcBorders>
            <w:vAlign w:val="center"/>
          </w:tcPr>
          <w:p w:rsidR="00995D1E" w:rsidRPr="00B450F1" w:rsidRDefault="00995D1E" w:rsidP="00440EB4">
            <w:pPr>
              <w:suppressLineNumbers/>
              <w:suppressAutoHyphens/>
              <w:autoSpaceDE w:val="0"/>
              <w:autoSpaceDN w:val="0"/>
              <w:adjustRightInd w:val="0"/>
              <w:jc w:val="center"/>
              <w:rPr>
                <w:rFonts w:eastAsia="Times New Roman" w:cs="Times New Roman"/>
                <w:szCs w:val="24"/>
              </w:rPr>
            </w:pPr>
            <w:r w:rsidRPr="00B450F1">
              <w:rPr>
                <w:rFonts w:eastAsia="Times New Roman" w:cs="Times New Roman"/>
                <w:szCs w:val="24"/>
              </w:rPr>
              <w:t>Количество</w:t>
            </w:r>
          </w:p>
          <w:p w:rsidR="00995D1E" w:rsidRPr="00B450F1" w:rsidRDefault="00995D1E" w:rsidP="00440EB4">
            <w:pPr>
              <w:suppressLineNumbers/>
              <w:suppressAutoHyphens/>
              <w:autoSpaceDE w:val="0"/>
              <w:autoSpaceDN w:val="0"/>
              <w:adjustRightInd w:val="0"/>
              <w:jc w:val="center"/>
              <w:rPr>
                <w:rFonts w:eastAsia="Times New Roman" w:cs="Times New Roman"/>
                <w:szCs w:val="24"/>
                <w:lang w:val="en-US"/>
              </w:rPr>
            </w:pPr>
            <w:r w:rsidRPr="00B450F1">
              <w:rPr>
                <w:rFonts w:eastAsia="Times New Roman" w:cs="Times New Roman"/>
                <w:szCs w:val="24"/>
              </w:rPr>
              <w:t>часов</w:t>
            </w:r>
          </w:p>
        </w:tc>
      </w:tr>
      <w:tr w:rsidR="00995D1E" w:rsidRPr="00B450F1" w:rsidTr="00565697">
        <w:trPr>
          <w:trHeight w:val="1"/>
        </w:trPr>
        <w:tc>
          <w:tcPr>
            <w:tcW w:w="1843" w:type="dxa"/>
            <w:vMerge w:val="restart"/>
            <w:tcBorders>
              <w:left w:val="single" w:sz="3" w:space="0" w:color="000000"/>
              <w:right w:val="single" w:sz="3" w:space="0" w:color="000000"/>
            </w:tcBorders>
          </w:tcPr>
          <w:p w:rsidR="00995D1E" w:rsidRPr="00450987" w:rsidRDefault="00C91F93" w:rsidP="00440EB4">
            <w:pPr>
              <w:autoSpaceDE w:val="0"/>
              <w:autoSpaceDN w:val="0"/>
              <w:adjustRightInd w:val="0"/>
              <w:rPr>
                <w:rFonts w:eastAsia="Times New Roman" w:cs="Times New Roman"/>
                <w:szCs w:val="24"/>
              </w:rPr>
            </w:pPr>
            <w:r>
              <w:rPr>
                <w:rFonts w:eastAsia="Times New Roman" w:cs="Times New Roman"/>
                <w:szCs w:val="24"/>
                <w:lang w:val="en-US"/>
              </w:rPr>
              <w:t>5</w:t>
            </w:r>
            <w:r w:rsidR="00995D1E">
              <w:rPr>
                <w:rFonts w:eastAsia="Times New Roman" w:cs="Times New Roman"/>
                <w:szCs w:val="24"/>
              </w:rPr>
              <w:t xml:space="preserve"> курс </w:t>
            </w:r>
            <w:r>
              <w:rPr>
                <w:rFonts w:eastAsia="Times New Roman" w:cs="Times New Roman"/>
                <w:szCs w:val="24"/>
                <w:lang w:val="en-US"/>
              </w:rPr>
              <w:t>1</w:t>
            </w:r>
            <w:r w:rsidR="00995D1E">
              <w:rPr>
                <w:rFonts w:eastAsia="Times New Roman" w:cs="Times New Roman"/>
                <w:szCs w:val="24"/>
              </w:rPr>
              <w:t xml:space="preserve"> сессия</w:t>
            </w:r>
          </w:p>
        </w:tc>
        <w:tc>
          <w:tcPr>
            <w:tcW w:w="1843" w:type="dxa"/>
            <w:tcBorders>
              <w:top w:val="single" w:sz="3" w:space="0" w:color="000000"/>
              <w:left w:val="single" w:sz="3" w:space="0" w:color="000000"/>
              <w:bottom w:val="single" w:sz="3" w:space="0" w:color="000000"/>
              <w:right w:val="single" w:sz="3" w:space="0" w:color="000000"/>
            </w:tcBorders>
          </w:tcPr>
          <w:p w:rsidR="00995D1E" w:rsidRPr="00B450F1" w:rsidRDefault="00995D1E" w:rsidP="00440EB4">
            <w:pPr>
              <w:suppressLineNumbers/>
              <w:suppressAutoHyphens/>
              <w:autoSpaceDE w:val="0"/>
              <w:autoSpaceDN w:val="0"/>
              <w:adjustRightInd w:val="0"/>
              <w:rPr>
                <w:rFonts w:eastAsia="Times New Roman" w:cs="Times New Roman"/>
                <w:szCs w:val="24"/>
              </w:rPr>
            </w:pPr>
            <w:r>
              <w:rPr>
                <w:rFonts w:eastAsia="Times New Roman" w:cs="Times New Roman"/>
                <w:szCs w:val="24"/>
              </w:rPr>
              <w:t>Л</w:t>
            </w:r>
          </w:p>
        </w:tc>
        <w:tc>
          <w:tcPr>
            <w:tcW w:w="4651" w:type="dxa"/>
            <w:tcBorders>
              <w:top w:val="single" w:sz="3" w:space="0" w:color="000000"/>
              <w:left w:val="single" w:sz="3" w:space="0" w:color="000000"/>
              <w:bottom w:val="single" w:sz="3" w:space="0" w:color="000000"/>
              <w:right w:val="single" w:sz="3" w:space="0" w:color="000000"/>
            </w:tcBorders>
          </w:tcPr>
          <w:p w:rsidR="00995D1E" w:rsidRPr="00B450F1" w:rsidRDefault="00995D1E" w:rsidP="00440EB4">
            <w:pPr>
              <w:suppressLineNumbers/>
              <w:suppressAutoHyphens/>
              <w:autoSpaceDE w:val="0"/>
              <w:autoSpaceDN w:val="0"/>
              <w:adjustRightInd w:val="0"/>
              <w:rPr>
                <w:rFonts w:eastAsia="Times New Roman" w:cs="Times New Roman"/>
                <w:szCs w:val="24"/>
              </w:rPr>
            </w:pPr>
            <w:r>
              <w:rPr>
                <w:rFonts w:eastAsia="Times New Roman" w:cs="Times New Roman"/>
                <w:szCs w:val="24"/>
              </w:rPr>
              <w:t>Лекция презентация</w:t>
            </w:r>
          </w:p>
        </w:tc>
        <w:tc>
          <w:tcPr>
            <w:tcW w:w="1869" w:type="dxa"/>
            <w:tcBorders>
              <w:top w:val="single" w:sz="3" w:space="0" w:color="000000"/>
              <w:left w:val="single" w:sz="3" w:space="0" w:color="000000"/>
              <w:bottom w:val="single" w:sz="3" w:space="0" w:color="000000"/>
              <w:right w:val="single" w:sz="3" w:space="0" w:color="000000"/>
            </w:tcBorders>
          </w:tcPr>
          <w:p w:rsidR="00995D1E" w:rsidRPr="00B450F1" w:rsidRDefault="00995D1E" w:rsidP="00440EB4">
            <w:pPr>
              <w:suppressLineNumbers/>
              <w:suppressAutoHyphens/>
              <w:autoSpaceDE w:val="0"/>
              <w:autoSpaceDN w:val="0"/>
              <w:adjustRightInd w:val="0"/>
              <w:rPr>
                <w:rFonts w:cs="Times New Roman"/>
                <w:szCs w:val="24"/>
              </w:rPr>
            </w:pPr>
            <w:r>
              <w:rPr>
                <w:rFonts w:cs="Times New Roman"/>
                <w:szCs w:val="24"/>
              </w:rPr>
              <w:t>2</w:t>
            </w:r>
          </w:p>
        </w:tc>
      </w:tr>
      <w:tr w:rsidR="00995D1E" w:rsidRPr="00B450F1" w:rsidTr="00565697">
        <w:trPr>
          <w:trHeight w:val="1"/>
        </w:trPr>
        <w:tc>
          <w:tcPr>
            <w:tcW w:w="1843" w:type="dxa"/>
            <w:vMerge/>
            <w:tcBorders>
              <w:left w:val="single" w:sz="3" w:space="0" w:color="000000"/>
              <w:bottom w:val="single" w:sz="3" w:space="0" w:color="000000"/>
              <w:right w:val="single" w:sz="3" w:space="0" w:color="000000"/>
            </w:tcBorders>
          </w:tcPr>
          <w:p w:rsidR="00995D1E" w:rsidRDefault="00995D1E" w:rsidP="00440EB4">
            <w:pPr>
              <w:autoSpaceDE w:val="0"/>
              <w:autoSpaceDN w:val="0"/>
              <w:adjustRightInd w:val="0"/>
              <w:rPr>
                <w:rFonts w:eastAsia="Times New Roman" w:cs="Times New Roman"/>
                <w:szCs w:val="24"/>
              </w:rPr>
            </w:pPr>
          </w:p>
        </w:tc>
        <w:tc>
          <w:tcPr>
            <w:tcW w:w="1843" w:type="dxa"/>
            <w:tcBorders>
              <w:top w:val="single" w:sz="3" w:space="0" w:color="000000"/>
              <w:left w:val="single" w:sz="3" w:space="0" w:color="000000"/>
              <w:bottom w:val="single" w:sz="3" w:space="0" w:color="000000"/>
              <w:right w:val="single" w:sz="3" w:space="0" w:color="000000"/>
            </w:tcBorders>
          </w:tcPr>
          <w:p w:rsidR="00995D1E" w:rsidRPr="00B450F1" w:rsidRDefault="00995D1E" w:rsidP="00440EB4">
            <w:pPr>
              <w:suppressLineNumbers/>
              <w:suppressAutoHyphens/>
              <w:autoSpaceDE w:val="0"/>
              <w:autoSpaceDN w:val="0"/>
              <w:adjustRightInd w:val="0"/>
              <w:rPr>
                <w:rFonts w:eastAsia="Times New Roman" w:cs="Times New Roman"/>
                <w:szCs w:val="24"/>
              </w:rPr>
            </w:pPr>
            <w:r>
              <w:rPr>
                <w:rFonts w:eastAsia="Times New Roman" w:cs="Times New Roman"/>
                <w:szCs w:val="24"/>
              </w:rPr>
              <w:t>ПЗ</w:t>
            </w:r>
          </w:p>
        </w:tc>
        <w:tc>
          <w:tcPr>
            <w:tcW w:w="4651" w:type="dxa"/>
            <w:tcBorders>
              <w:top w:val="single" w:sz="3" w:space="0" w:color="000000"/>
              <w:left w:val="single" w:sz="3" w:space="0" w:color="000000"/>
              <w:bottom w:val="single" w:sz="3" w:space="0" w:color="000000"/>
              <w:right w:val="single" w:sz="3" w:space="0" w:color="000000"/>
            </w:tcBorders>
          </w:tcPr>
          <w:p w:rsidR="00995D1E" w:rsidRPr="00B450F1" w:rsidRDefault="00995D1E" w:rsidP="00440EB4">
            <w:pPr>
              <w:suppressLineNumbers/>
              <w:suppressAutoHyphens/>
              <w:autoSpaceDE w:val="0"/>
              <w:autoSpaceDN w:val="0"/>
              <w:adjustRightInd w:val="0"/>
              <w:rPr>
                <w:rFonts w:eastAsia="Times New Roman" w:cs="Times New Roman"/>
                <w:szCs w:val="24"/>
              </w:rPr>
            </w:pPr>
            <w:r>
              <w:rPr>
                <w:rFonts w:eastAsia="Times New Roman" w:cs="Times New Roman"/>
                <w:szCs w:val="24"/>
              </w:rPr>
              <w:t>Выполнение проекта</w:t>
            </w:r>
          </w:p>
        </w:tc>
        <w:tc>
          <w:tcPr>
            <w:tcW w:w="1869" w:type="dxa"/>
            <w:tcBorders>
              <w:top w:val="single" w:sz="3" w:space="0" w:color="000000"/>
              <w:left w:val="single" w:sz="3" w:space="0" w:color="000000"/>
              <w:bottom w:val="single" w:sz="3" w:space="0" w:color="000000"/>
              <w:right w:val="single" w:sz="3" w:space="0" w:color="000000"/>
            </w:tcBorders>
          </w:tcPr>
          <w:p w:rsidR="00995D1E" w:rsidRDefault="00995D1E" w:rsidP="00440EB4">
            <w:pPr>
              <w:suppressLineNumbers/>
              <w:suppressAutoHyphens/>
              <w:autoSpaceDE w:val="0"/>
              <w:autoSpaceDN w:val="0"/>
              <w:adjustRightInd w:val="0"/>
              <w:rPr>
                <w:rFonts w:cs="Times New Roman"/>
                <w:szCs w:val="24"/>
              </w:rPr>
            </w:pPr>
            <w:r>
              <w:rPr>
                <w:rFonts w:cs="Times New Roman"/>
                <w:szCs w:val="24"/>
              </w:rPr>
              <w:t>4</w:t>
            </w:r>
          </w:p>
        </w:tc>
      </w:tr>
      <w:tr w:rsidR="00995D1E" w:rsidRPr="00B450F1" w:rsidTr="00565697">
        <w:trPr>
          <w:trHeight w:val="1"/>
        </w:trPr>
        <w:tc>
          <w:tcPr>
            <w:tcW w:w="8337" w:type="dxa"/>
            <w:gridSpan w:val="3"/>
            <w:tcBorders>
              <w:top w:val="single" w:sz="3" w:space="0" w:color="000000"/>
              <w:left w:val="single" w:sz="3" w:space="0" w:color="000000"/>
              <w:bottom w:val="single" w:sz="3" w:space="0" w:color="000000"/>
              <w:right w:val="single" w:sz="3" w:space="0" w:color="000000"/>
            </w:tcBorders>
          </w:tcPr>
          <w:p w:rsidR="00995D1E" w:rsidRPr="00B450F1" w:rsidRDefault="00995D1E" w:rsidP="00440EB4">
            <w:pPr>
              <w:suppressLineNumbers/>
              <w:suppressAutoHyphens/>
              <w:autoSpaceDE w:val="0"/>
              <w:autoSpaceDN w:val="0"/>
              <w:adjustRightInd w:val="0"/>
              <w:rPr>
                <w:rFonts w:eastAsia="Times New Roman" w:cs="Times New Roman"/>
                <w:szCs w:val="24"/>
                <w:lang w:val="en-US"/>
              </w:rPr>
            </w:pPr>
            <w:r w:rsidRPr="00B450F1">
              <w:rPr>
                <w:rFonts w:eastAsia="Times New Roman" w:cs="Times New Roman"/>
                <w:szCs w:val="24"/>
              </w:rPr>
              <w:t>Итого:</w:t>
            </w:r>
          </w:p>
        </w:tc>
        <w:tc>
          <w:tcPr>
            <w:tcW w:w="1869" w:type="dxa"/>
            <w:tcBorders>
              <w:top w:val="single" w:sz="3" w:space="0" w:color="000000"/>
              <w:left w:val="single" w:sz="3" w:space="0" w:color="000000"/>
              <w:bottom w:val="single" w:sz="3" w:space="0" w:color="000000"/>
              <w:right w:val="single" w:sz="3" w:space="0" w:color="000000"/>
            </w:tcBorders>
          </w:tcPr>
          <w:p w:rsidR="00995D1E" w:rsidRPr="00B450F1" w:rsidRDefault="00995D1E" w:rsidP="00440EB4">
            <w:pPr>
              <w:suppressLineNumbers/>
              <w:suppressAutoHyphens/>
              <w:autoSpaceDE w:val="0"/>
              <w:autoSpaceDN w:val="0"/>
              <w:adjustRightInd w:val="0"/>
              <w:rPr>
                <w:rFonts w:eastAsia="Times New Roman" w:cs="Times New Roman"/>
                <w:szCs w:val="24"/>
              </w:rPr>
            </w:pPr>
            <w:r>
              <w:rPr>
                <w:rFonts w:cs="Times New Roman"/>
                <w:szCs w:val="24"/>
              </w:rPr>
              <w:t>6</w:t>
            </w:r>
          </w:p>
        </w:tc>
      </w:tr>
    </w:tbl>
    <w:p w:rsidR="00995D1E" w:rsidRPr="00B450F1" w:rsidRDefault="00995D1E" w:rsidP="00440EB4">
      <w:pPr>
        <w:tabs>
          <w:tab w:val="left" w:pos="1982"/>
        </w:tabs>
        <w:rPr>
          <w:rFonts w:cs="Times New Roman"/>
          <w:szCs w:val="24"/>
        </w:rPr>
      </w:pPr>
    </w:p>
    <w:p w:rsidR="00995D1E" w:rsidRPr="00995D1E" w:rsidRDefault="00995D1E" w:rsidP="00440EB4">
      <w:pPr>
        <w:pStyle w:val="10"/>
        <w:numPr>
          <w:ilvl w:val="0"/>
          <w:numId w:val="0"/>
        </w:numPr>
        <w:spacing w:line="240" w:lineRule="auto"/>
        <w:ind w:left="709"/>
        <w:rPr>
          <w:rFonts w:eastAsia="Times New Roman" w:cs="Times New Roman"/>
          <w:bCs/>
          <w:szCs w:val="24"/>
        </w:rPr>
      </w:pPr>
    </w:p>
    <w:p w:rsidR="006C5792" w:rsidRPr="006C5792" w:rsidRDefault="006C5792" w:rsidP="00440EB4">
      <w:pPr>
        <w:pStyle w:val="10"/>
        <w:spacing w:line="240" w:lineRule="auto"/>
        <w:rPr>
          <w:szCs w:val="24"/>
        </w:rPr>
      </w:pPr>
      <w:bookmarkStart w:id="12" w:name="_Toc529101657"/>
      <w:r w:rsidRPr="006C5792">
        <w:rPr>
          <w:szCs w:val="24"/>
        </w:rPr>
        <w:t>Оценочные средства для текущего контроля успеваемости и промежуточной аттестации</w:t>
      </w:r>
      <w:bookmarkEnd w:id="12"/>
    </w:p>
    <w:p w:rsidR="00922670" w:rsidRDefault="00922670" w:rsidP="00440EB4">
      <w:pPr>
        <w:rPr>
          <w:rFonts w:eastAsia="Times New Roman"/>
        </w:rPr>
      </w:pPr>
    </w:p>
    <w:p w:rsidR="00922670" w:rsidRPr="00DA5577" w:rsidRDefault="00922670" w:rsidP="00440EB4">
      <w:pPr>
        <w:shd w:val="clear" w:color="auto" w:fill="FFFFFF"/>
        <w:ind w:firstLine="709"/>
        <w:rPr>
          <w:rFonts w:eastAsia="Times New Roman"/>
          <w:szCs w:val="24"/>
        </w:rPr>
      </w:pPr>
      <w:r w:rsidRPr="00DA5577">
        <w:rPr>
          <w:rFonts w:eastAsia="Times New Roman"/>
          <w:szCs w:val="24"/>
        </w:rPr>
        <w:t xml:space="preserve">По дисциплине </w:t>
      </w:r>
      <w:r>
        <w:rPr>
          <w:rFonts w:eastAsia="Times New Roman"/>
          <w:szCs w:val="24"/>
        </w:rPr>
        <w:t>«</w:t>
      </w:r>
      <w:r>
        <w:rPr>
          <w:rFonts w:eastAsia="Times New Roman"/>
          <w:kern w:val="1"/>
          <w:szCs w:val="24"/>
          <w:lang w:bidi="hi-IN"/>
        </w:rPr>
        <w:t>Проектирование информационных систем</w:t>
      </w:r>
      <w:r>
        <w:rPr>
          <w:rFonts w:eastAsia="Times New Roman"/>
          <w:szCs w:val="24"/>
        </w:rPr>
        <w:t>»</w:t>
      </w:r>
      <w:r w:rsidRPr="00DA5577">
        <w:rPr>
          <w:rFonts w:eastAsia="Times New Roman"/>
          <w:szCs w:val="24"/>
        </w:rPr>
        <w:t xml:space="preserve"> предусмотрен текущий контроль в виде тестирования,</w:t>
      </w:r>
      <w:r>
        <w:rPr>
          <w:rFonts w:eastAsia="Times New Roman"/>
          <w:szCs w:val="24"/>
        </w:rPr>
        <w:t xml:space="preserve"> </w:t>
      </w:r>
      <w:r w:rsidR="00180D32">
        <w:rPr>
          <w:rFonts w:eastAsia="Times New Roman"/>
          <w:szCs w:val="24"/>
        </w:rPr>
        <w:t>опроса</w:t>
      </w:r>
      <w:r>
        <w:rPr>
          <w:rFonts w:eastAsia="Times New Roman"/>
          <w:szCs w:val="24"/>
        </w:rPr>
        <w:t>,</w:t>
      </w:r>
      <w:r w:rsidR="00180D32">
        <w:rPr>
          <w:rFonts w:eastAsia="Times New Roman"/>
          <w:szCs w:val="24"/>
        </w:rPr>
        <w:t xml:space="preserve"> итоговый контроль в виде зачета</w:t>
      </w:r>
      <w:r w:rsidRPr="00DA5577">
        <w:rPr>
          <w:rFonts w:eastAsia="Times New Roman"/>
          <w:szCs w:val="24"/>
        </w:rPr>
        <w:t xml:space="preserve">. </w:t>
      </w:r>
      <w:r w:rsidRPr="00DA5577">
        <w:rPr>
          <w:rFonts w:eastAsia="Times New Roman"/>
          <w:color w:val="000000"/>
          <w:szCs w:val="24"/>
        </w:rPr>
        <w:t xml:space="preserve">Порядок проведения текущего контроля и итогового контроля </w:t>
      </w:r>
      <w:r>
        <w:rPr>
          <w:rFonts w:eastAsia="Times New Roman"/>
          <w:color w:val="000000"/>
          <w:szCs w:val="24"/>
        </w:rPr>
        <w:t xml:space="preserve">по дисциплине (промежуточный контроль) </w:t>
      </w:r>
      <w:r w:rsidRPr="00DA5577">
        <w:rPr>
          <w:rFonts w:eastAsia="Times New Roman"/>
          <w:color w:val="000000"/>
          <w:szCs w:val="24"/>
        </w:rPr>
        <w:t xml:space="preserve">строго соответствует «Положению о проведении контроля успеваемости студентов в НАН ЧОУ ВО Академии ИМСИТ». В перечень включаются вопросы из различных разделов курса, позволяющие проверить и оценить теоретические знания студентов. </w:t>
      </w:r>
      <w:r w:rsidRPr="00DA5577">
        <w:rPr>
          <w:rFonts w:eastAsia="Times New Roman"/>
          <w:szCs w:val="24"/>
        </w:rPr>
        <w:t xml:space="preserve">Текущий контроль засчитывается на основе полноты раскрытия темы и выполнения представленных заданий. </w:t>
      </w:r>
      <w:r w:rsidRPr="00DA5577">
        <w:rPr>
          <w:rFonts w:eastAsia="Times New Roman"/>
          <w:color w:val="000000"/>
          <w:szCs w:val="24"/>
        </w:rPr>
        <w:t xml:space="preserve">Для проведения </w:t>
      </w:r>
      <w:r w:rsidR="00317803">
        <w:rPr>
          <w:rFonts w:eastAsia="Times New Roman"/>
          <w:color w:val="000000"/>
          <w:szCs w:val="24"/>
        </w:rPr>
        <w:t>зачета</w:t>
      </w:r>
      <w:r w:rsidRPr="00DA5577">
        <w:rPr>
          <w:rFonts w:eastAsia="Times New Roman"/>
          <w:color w:val="000000"/>
          <w:szCs w:val="24"/>
        </w:rPr>
        <w:t xml:space="preserve"> в </w:t>
      </w:r>
      <w:r>
        <w:rPr>
          <w:rFonts w:eastAsia="Times New Roman"/>
          <w:color w:val="000000"/>
          <w:szCs w:val="24"/>
        </w:rPr>
        <w:t xml:space="preserve">устной, </w:t>
      </w:r>
      <w:r w:rsidRPr="00DA5577">
        <w:rPr>
          <w:rFonts w:eastAsia="Times New Roman"/>
          <w:color w:val="000000"/>
          <w:szCs w:val="24"/>
        </w:rPr>
        <w:lastRenderedPageBreak/>
        <w:t xml:space="preserve">письменной или тестовой форме разрабатывается перечень вопросов, утверждаемых на кафедре. </w:t>
      </w:r>
      <w:r w:rsidRPr="00DA5577">
        <w:rPr>
          <w:rFonts w:eastAsia="Times New Roman"/>
          <w:szCs w:val="24"/>
        </w:rPr>
        <w:t>Выставляется дифференцированная оценка.</w:t>
      </w:r>
    </w:p>
    <w:p w:rsidR="00922670" w:rsidRDefault="00922670" w:rsidP="00440EB4">
      <w:pPr>
        <w:ind w:firstLine="709"/>
        <w:rPr>
          <w:rFonts w:eastAsia="Times New Roman"/>
          <w:b/>
          <w:szCs w:val="24"/>
        </w:rPr>
      </w:pPr>
      <w:r w:rsidRPr="00DA5577">
        <w:rPr>
          <w:rFonts w:eastAsia="Times New Roman"/>
          <w:szCs w:val="24"/>
        </w:rPr>
        <w:t xml:space="preserve">Контрольно-оценочные средства для проведения промежуточной и итоговой аттестации обучающихся по дисциплине </w:t>
      </w:r>
      <w:r>
        <w:rPr>
          <w:rFonts w:eastAsia="Times New Roman"/>
          <w:b/>
          <w:szCs w:val="24"/>
        </w:rPr>
        <w:t>«</w:t>
      </w:r>
      <w:r w:rsidRPr="00922670">
        <w:rPr>
          <w:rFonts w:eastAsia="Times New Roman"/>
          <w:b/>
          <w:kern w:val="1"/>
          <w:szCs w:val="24"/>
          <w:lang w:bidi="hi-IN"/>
        </w:rPr>
        <w:t>Проектирование информационных систем</w:t>
      </w:r>
      <w:r>
        <w:rPr>
          <w:rFonts w:eastAsia="Times New Roman"/>
          <w:b/>
          <w:szCs w:val="24"/>
        </w:rPr>
        <w:t>»</w:t>
      </w:r>
      <w:r w:rsidRPr="00DA5577">
        <w:rPr>
          <w:rFonts w:eastAsia="Times New Roman"/>
          <w:b/>
          <w:szCs w:val="24"/>
        </w:rPr>
        <w:t xml:space="preserve"> прилагаются.</w:t>
      </w:r>
    </w:p>
    <w:p w:rsidR="00922670" w:rsidRDefault="00922670" w:rsidP="00440EB4">
      <w:pPr>
        <w:suppressAutoHyphens/>
        <w:autoSpaceDE w:val="0"/>
        <w:autoSpaceDN w:val="0"/>
        <w:adjustRightInd w:val="0"/>
        <w:ind w:firstLine="567"/>
        <w:rPr>
          <w:rFonts w:eastAsia="Times New Roman" w:cs="Times New Roman"/>
          <w:szCs w:val="24"/>
        </w:rPr>
      </w:pPr>
    </w:p>
    <w:p w:rsidR="00FC5CD3" w:rsidRPr="00725A7E" w:rsidRDefault="00FC5CD3" w:rsidP="00440EB4">
      <w:pPr>
        <w:jc w:val="center"/>
        <w:rPr>
          <w:b/>
          <w:szCs w:val="24"/>
        </w:rPr>
      </w:pPr>
      <w:r w:rsidRPr="00725A7E">
        <w:rPr>
          <w:b/>
          <w:szCs w:val="24"/>
        </w:rPr>
        <w:t xml:space="preserve">Примерный перечень вопросов к </w:t>
      </w:r>
      <w:r>
        <w:rPr>
          <w:b/>
          <w:szCs w:val="24"/>
        </w:rPr>
        <w:t>зачету</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Основные понятия проектирования.</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Состав технической документации.</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Анализ бизнес-процессов при проектировании.</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Методология функционального моделирования IDEF0.</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Модели и действия IDEF0.</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Границы и связи IDEF0.</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Диаграммы IDEF0.</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Границы моделирования.</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Определение стрелок на контекстной диаграмме.</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Другие диаграммы IDEF0.</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Древовидные диаграммы.</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FEO-диаграммы.</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Методология описания бизнес-процессов IDEF3.</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Модели и диаграммы IDEF3.</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Связи IDEF3.</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Соединения IDEF3.</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Структурный анализ потоков данных DFD.</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Назначение диаграмм потоков данных.</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Функциональные блоки DFD.</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Подготовка к проектным работам.</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Подготовка исходных данных для проектных работ.</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Жизненный цикл информационных систем.</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Основные направления проектирования.</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Учет взаимодействия с внешней средой.</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Структурные компоненты системы.</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Внешнее (системное) проектирование.</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Работа проектировщика в условиях неопределенности.</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Декомпозиция общей проектной задачи.</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Алгоритм проектной операции.</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Стандартизация и стандарты.</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Организация работ по стандартизации.</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Структура международной системы стандартизации.</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Иерархия стандартов.</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Система базовых стандартов информационных технологий.</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Классификация стандартов по INCOSE.</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Классификация стандартов по IEEE.</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Функциональная стандартизация.</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Типы профилей стандартов.</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Понятие сертификации.</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Верификация и тестирование.</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Идентифицирующее тестирование.</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Показатели соответствия.</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Назначение стандарта IDEF1.</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Основные преимущества IDEF1.</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Концепции моделирования IDEF1.</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Основы методологии IDEF1X.</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Сущности в IDEF1X и их атрибуты.</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Связи между сущностями.</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lastRenderedPageBreak/>
        <w:t>Идентификация сущностей. Представление о ключах.</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Классификация сущностей в IDEF1X.</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Типы связей между сущностями.</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Основные принципы онтологического исследования.</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Концепции IDEF5.</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Язык описания онтологий в IDEF5.</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Виды схем и диаграмм в IDEF5.</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Система моделирования ARIS.</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Методология ARIS.</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Внедрение ARIS.</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Решение конкретных задач с помощью ARIS.</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Концепция открытых систем.</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Развитие концепции открытых систем.</w:t>
      </w:r>
    </w:p>
    <w:p w:rsidR="00AF5C7E"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Жизненный цикл открытых систем.</w:t>
      </w:r>
    </w:p>
    <w:p w:rsidR="00BC6DDF" w:rsidRPr="00BF7664" w:rsidRDefault="00AF5C7E" w:rsidP="009E7CBA">
      <w:pPr>
        <w:pStyle w:val="a3"/>
        <w:numPr>
          <w:ilvl w:val="0"/>
          <w:numId w:val="15"/>
        </w:numPr>
        <w:tabs>
          <w:tab w:val="left" w:pos="1134"/>
        </w:tabs>
        <w:suppressAutoHyphens/>
        <w:autoSpaceDE w:val="0"/>
        <w:autoSpaceDN w:val="0"/>
        <w:adjustRightInd w:val="0"/>
        <w:ind w:left="0" w:firstLine="709"/>
        <w:rPr>
          <w:rFonts w:eastAsia="Times New Roman" w:cs="Times New Roman"/>
          <w:szCs w:val="24"/>
        </w:rPr>
      </w:pPr>
      <w:r w:rsidRPr="00BF7664">
        <w:rPr>
          <w:rFonts w:eastAsia="Times New Roman" w:cs="Times New Roman"/>
          <w:szCs w:val="24"/>
        </w:rPr>
        <w:t>Модель жизненного цикла открытых систем.</w:t>
      </w:r>
    </w:p>
    <w:p w:rsidR="00E83FFF" w:rsidRPr="00B450F1" w:rsidRDefault="00E83FFF" w:rsidP="009E7CBA">
      <w:pPr>
        <w:tabs>
          <w:tab w:val="left" w:pos="1134"/>
        </w:tabs>
        <w:ind w:firstLine="709"/>
        <w:rPr>
          <w:rFonts w:cs="Times New Roman"/>
          <w:szCs w:val="24"/>
        </w:rPr>
      </w:pPr>
    </w:p>
    <w:p w:rsidR="004A68B6" w:rsidRPr="00B450F1" w:rsidRDefault="004A68B6" w:rsidP="009E7CBA">
      <w:pPr>
        <w:tabs>
          <w:tab w:val="left" w:pos="1134"/>
          <w:tab w:val="left" w:pos="1982"/>
        </w:tabs>
        <w:ind w:firstLine="709"/>
        <w:rPr>
          <w:rFonts w:cs="Times New Roman"/>
          <w:szCs w:val="24"/>
        </w:rPr>
      </w:pPr>
    </w:p>
    <w:p w:rsidR="00C078E5" w:rsidRPr="00B450F1" w:rsidRDefault="00C078E5" w:rsidP="009E7CBA">
      <w:pPr>
        <w:pStyle w:val="10"/>
        <w:tabs>
          <w:tab w:val="left" w:pos="1134"/>
        </w:tabs>
        <w:spacing w:line="240" w:lineRule="auto"/>
        <w:rPr>
          <w:rFonts w:cs="Times New Roman"/>
          <w:szCs w:val="24"/>
        </w:rPr>
      </w:pPr>
      <w:bookmarkStart w:id="13" w:name="_Toc529101658"/>
      <w:r w:rsidRPr="00B450F1">
        <w:rPr>
          <w:rFonts w:cs="Times New Roman"/>
          <w:szCs w:val="24"/>
        </w:rPr>
        <w:t>Учебно-методическое и информационное обеспечение дисциплины</w:t>
      </w:r>
      <w:bookmarkEnd w:id="13"/>
    </w:p>
    <w:p w:rsidR="003712C8" w:rsidRPr="00B450F1" w:rsidRDefault="003712C8" w:rsidP="009E7CBA">
      <w:pPr>
        <w:tabs>
          <w:tab w:val="left" w:pos="1134"/>
          <w:tab w:val="left" w:pos="1982"/>
        </w:tabs>
        <w:ind w:firstLine="709"/>
        <w:rPr>
          <w:rFonts w:cs="Times New Roman"/>
          <w:szCs w:val="24"/>
        </w:rPr>
      </w:pPr>
    </w:p>
    <w:p w:rsidR="003712C8" w:rsidRDefault="00FC5CD3" w:rsidP="004F0FAA">
      <w:pPr>
        <w:pStyle w:val="20"/>
        <w:numPr>
          <w:ilvl w:val="1"/>
          <w:numId w:val="5"/>
        </w:numPr>
        <w:tabs>
          <w:tab w:val="left" w:pos="1134"/>
        </w:tabs>
        <w:spacing w:line="240" w:lineRule="auto"/>
      </w:pPr>
      <w:bookmarkStart w:id="14" w:name="_Toc529101659"/>
      <w:r>
        <w:t>О</w:t>
      </w:r>
      <w:r w:rsidR="003712C8" w:rsidRPr="00B450F1">
        <w:t>сновная литература</w:t>
      </w:r>
      <w:bookmarkEnd w:id="14"/>
    </w:p>
    <w:p w:rsidR="004F0FAA" w:rsidRPr="004F0FAA" w:rsidRDefault="004F0FAA" w:rsidP="004F0FAA">
      <w:pPr>
        <w:ind w:left="709"/>
      </w:pPr>
    </w:p>
    <w:p w:rsidR="00DB41B4" w:rsidRDefault="00DB41B4" w:rsidP="009E7CBA">
      <w:pPr>
        <w:pStyle w:val="a9"/>
        <w:numPr>
          <w:ilvl w:val="0"/>
          <w:numId w:val="1"/>
        </w:numPr>
        <w:tabs>
          <w:tab w:val="left" w:pos="1134"/>
        </w:tabs>
        <w:spacing w:before="0" w:beforeAutospacing="0" w:after="0" w:afterAutospacing="0"/>
        <w:ind w:left="0" w:firstLine="709"/>
      </w:pPr>
      <w:r w:rsidRPr="00B450F1">
        <w:t>Проектирование информационных систем: Учебное пособие / Н.Н. Заботина. - М.: НИЦ Инфра-М, 201</w:t>
      </w:r>
      <w:r w:rsidR="008154E6">
        <w:t>6</w:t>
      </w:r>
      <w:r w:rsidRPr="00B450F1">
        <w:t>. - 331 с.</w:t>
      </w:r>
      <w:r w:rsidR="004F468A" w:rsidRPr="00B450F1">
        <w:t xml:space="preserve"> </w:t>
      </w:r>
      <w:r w:rsidR="005F6578" w:rsidRPr="005F6578">
        <w:t xml:space="preserve">– </w:t>
      </w:r>
      <w:r w:rsidR="004F468A" w:rsidRPr="00B450F1">
        <w:t xml:space="preserve">Режим доступа: </w:t>
      </w:r>
      <w:hyperlink r:id="rId14" w:history="1">
        <w:r w:rsidR="00747E84" w:rsidRPr="00E7193E">
          <w:rPr>
            <w:rStyle w:val="a8"/>
          </w:rPr>
          <w:t>http://</w:t>
        </w:r>
        <w:r w:rsidR="006D5207">
          <w:rPr>
            <w:rStyle w:val="a8"/>
          </w:rPr>
          <w:t>znanium.com</w:t>
        </w:r>
        <w:r w:rsidR="00747E84" w:rsidRPr="00E7193E">
          <w:rPr>
            <w:rStyle w:val="a8"/>
          </w:rPr>
          <w:t>/catalog.php?bookinfo=542810</w:t>
        </w:r>
      </w:hyperlink>
    </w:p>
    <w:p w:rsidR="00E52F84" w:rsidRDefault="005F6578" w:rsidP="009E7CBA">
      <w:pPr>
        <w:pStyle w:val="a9"/>
        <w:numPr>
          <w:ilvl w:val="0"/>
          <w:numId w:val="1"/>
        </w:numPr>
        <w:tabs>
          <w:tab w:val="left" w:pos="1134"/>
        </w:tabs>
        <w:spacing w:before="0" w:beforeAutospacing="0" w:after="0" w:afterAutospacing="0"/>
        <w:ind w:left="0" w:firstLine="709"/>
      </w:pPr>
      <w:r w:rsidRPr="005F6578">
        <w:t>Проек</w:t>
      </w:r>
      <w:r>
        <w:t>тирование информационных систем</w:t>
      </w:r>
      <w:r w:rsidRPr="005F6578">
        <w:t xml:space="preserve">: учеб. пособие / В.В. Коваленко. — М. : ФОРУМ : ИНФРА-М, 2018. — 320 с. – </w:t>
      </w:r>
      <w:r w:rsidRPr="00B450F1">
        <w:t>Режим доступа:</w:t>
      </w:r>
      <w:r w:rsidRPr="005F6578">
        <w:t xml:space="preserve"> </w:t>
      </w:r>
      <w:hyperlink r:id="rId15" w:history="1">
        <w:r w:rsidR="00747E84" w:rsidRPr="00E7193E">
          <w:rPr>
            <w:rStyle w:val="a8"/>
          </w:rPr>
          <w:t>http://</w:t>
        </w:r>
        <w:r w:rsidR="006D5207">
          <w:rPr>
            <w:rStyle w:val="a8"/>
          </w:rPr>
          <w:t>znanium.com</w:t>
        </w:r>
        <w:r w:rsidR="00747E84" w:rsidRPr="00E7193E">
          <w:rPr>
            <w:rStyle w:val="a8"/>
          </w:rPr>
          <w:t>/catalog.php?bookinfo=980117</w:t>
        </w:r>
      </w:hyperlink>
    </w:p>
    <w:p w:rsidR="006D0A0D" w:rsidRDefault="008D760E" w:rsidP="009E7CBA">
      <w:pPr>
        <w:pStyle w:val="a9"/>
        <w:numPr>
          <w:ilvl w:val="0"/>
          <w:numId w:val="1"/>
        </w:numPr>
        <w:tabs>
          <w:tab w:val="left" w:pos="1134"/>
        </w:tabs>
        <w:spacing w:before="0" w:beforeAutospacing="0" w:after="0" w:afterAutospacing="0"/>
        <w:ind w:left="0" w:firstLine="709"/>
      </w:pPr>
      <w:r w:rsidRPr="00B450F1">
        <w:t xml:space="preserve">Стандартизация, сертификация и управление качеством программного обеспечения : учеб. пособие / Т.Н. Ананьева, Н.Г. Новикова, Г.Н. Исаев. — М. : ИНФРА-М, 2017. — 232 с. Режим доступа:  </w:t>
      </w:r>
      <w:hyperlink r:id="rId16" w:history="1">
        <w:r w:rsidR="00747E84" w:rsidRPr="00E7193E">
          <w:rPr>
            <w:rStyle w:val="a8"/>
          </w:rPr>
          <w:t>http://</w:t>
        </w:r>
        <w:r w:rsidR="006D5207">
          <w:rPr>
            <w:rStyle w:val="a8"/>
          </w:rPr>
          <w:t>znanium.com</w:t>
        </w:r>
        <w:r w:rsidR="00747E84" w:rsidRPr="00E7193E">
          <w:rPr>
            <w:rStyle w:val="a8"/>
          </w:rPr>
          <w:t>/catalog.php?bookinfo=792682</w:t>
        </w:r>
      </w:hyperlink>
    </w:p>
    <w:p w:rsidR="00986C15" w:rsidRPr="00B450F1" w:rsidRDefault="00986C15" w:rsidP="009E7CBA">
      <w:pPr>
        <w:pStyle w:val="a9"/>
        <w:tabs>
          <w:tab w:val="left" w:pos="1134"/>
        </w:tabs>
        <w:spacing w:before="0" w:beforeAutospacing="0" w:after="0" w:afterAutospacing="0"/>
        <w:ind w:firstLine="709"/>
      </w:pPr>
    </w:p>
    <w:p w:rsidR="00986C15" w:rsidRDefault="0080437E" w:rsidP="009E7CBA">
      <w:pPr>
        <w:pStyle w:val="20"/>
        <w:tabs>
          <w:tab w:val="left" w:pos="1134"/>
        </w:tabs>
        <w:spacing w:line="240" w:lineRule="auto"/>
      </w:pPr>
      <w:bookmarkStart w:id="15" w:name="_Toc529101660"/>
      <w:r>
        <w:t>7.2 Д</w:t>
      </w:r>
      <w:r w:rsidR="00986C15" w:rsidRPr="00B450F1">
        <w:t>ополнительная литература</w:t>
      </w:r>
      <w:bookmarkEnd w:id="15"/>
    </w:p>
    <w:p w:rsidR="009E7CBA" w:rsidRPr="009E7CBA" w:rsidRDefault="009E7CBA" w:rsidP="009E7CBA">
      <w:pPr>
        <w:tabs>
          <w:tab w:val="left" w:pos="1134"/>
        </w:tabs>
        <w:ind w:firstLine="709"/>
      </w:pPr>
    </w:p>
    <w:p w:rsidR="006D1687" w:rsidRDefault="00FE255D" w:rsidP="009E7CBA">
      <w:pPr>
        <w:pStyle w:val="a9"/>
        <w:numPr>
          <w:ilvl w:val="0"/>
          <w:numId w:val="2"/>
        </w:numPr>
        <w:tabs>
          <w:tab w:val="left" w:pos="1134"/>
        </w:tabs>
        <w:spacing w:before="0" w:beforeAutospacing="0" w:after="0" w:afterAutospacing="0"/>
        <w:ind w:left="0" w:firstLine="709"/>
      </w:pPr>
      <w:r w:rsidRPr="00B450F1">
        <w:t xml:space="preserve"> Информационные системы предприятия: Учебное пособие / А.О. Варфоломеева, А.В. Коряковский, В.П. Романов. - М.: НИЦ ИНФРА-М, 2013. - 283 с. Режим доступа:  </w:t>
      </w:r>
      <w:hyperlink r:id="rId17" w:history="1">
        <w:r w:rsidR="00747E84" w:rsidRPr="00E7193E">
          <w:rPr>
            <w:rStyle w:val="a8"/>
          </w:rPr>
          <w:t>http://</w:t>
        </w:r>
        <w:r w:rsidR="006D5207">
          <w:rPr>
            <w:rStyle w:val="a8"/>
          </w:rPr>
          <w:t>znanium.com</w:t>
        </w:r>
        <w:r w:rsidR="00747E84" w:rsidRPr="00E7193E">
          <w:rPr>
            <w:rStyle w:val="a8"/>
          </w:rPr>
          <w:t>/catalog.php?bookinfo=344985</w:t>
        </w:r>
      </w:hyperlink>
    </w:p>
    <w:p w:rsidR="00BC5D99" w:rsidRDefault="00BC5D99" w:rsidP="009E7CBA">
      <w:pPr>
        <w:pStyle w:val="a3"/>
        <w:numPr>
          <w:ilvl w:val="0"/>
          <w:numId w:val="2"/>
        </w:numPr>
        <w:tabs>
          <w:tab w:val="left" w:pos="1134"/>
        </w:tabs>
        <w:ind w:left="0" w:firstLine="709"/>
        <w:rPr>
          <w:rFonts w:eastAsia="Times New Roman" w:cs="Times New Roman"/>
          <w:szCs w:val="24"/>
        </w:rPr>
      </w:pPr>
      <w:r w:rsidRPr="00B450F1">
        <w:rPr>
          <w:rFonts w:eastAsia="Times New Roman" w:cs="Times New Roman"/>
          <w:szCs w:val="24"/>
        </w:rPr>
        <w:t>Архитектура и проектирование программных систем: Монография / С.В. Назаров. - М.: НИЦ Инфра-М, 201</w:t>
      </w:r>
      <w:r w:rsidR="00880EFD" w:rsidRPr="00B450F1">
        <w:rPr>
          <w:rFonts w:eastAsia="Times New Roman" w:cs="Times New Roman"/>
          <w:szCs w:val="24"/>
        </w:rPr>
        <w:t>8</w:t>
      </w:r>
      <w:r w:rsidRPr="00B450F1">
        <w:rPr>
          <w:rFonts w:eastAsia="Times New Roman" w:cs="Times New Roman"/>
          <w:szCs w:val="24"/>
        </w:rPr>
        <w:t>. - 351 с.</w:t>
      </w:r>
      <w:r w:rsidR="00880EFD" w:rsidRPr="00B450F1">
        <w:rPr>
          <w:rFonts w:eastAsia="Times New Roman" w:cs="Times New Roman"/>
          <w:szCs w:val="24"/>
        </w:rPr>
        <w:t xml:space="preserve"> </w:t>
      </w:r>
      <w:r w:rsidR="00880EFD" w:rsidRPr="00B450F1">
        <w:rPr>
          <w:rFonts w:cs="Times New Roman"/>
          <w:szCs w:val="24"/>
        </w:rPr>
        <w:t xml:space="preserve">Режим доступа: </w:t>
      </w:r>
      <w:hyperlink r:id="rId18" w:history="1">
        <w:r w:rsidR="00747E84" w:rsidRPr="00E7193E">
          <w:rPr>
            <w:rStyle w:val="a8"/>
            <w:rFonts w:eastAsia="Times New Roman" w:cs="Times New Roman"/>
            <w:szCs w:val="24"/>
          </w:rPr>
          <w:t>http://</w:t>
        </w:r>
        <w:r w:rsidR="006D5207">
          <w:rPr>
            <w:rStyle w:val="a8"/>
            <w:rFonts w:eastAsia="Times New Roman" w:cs="Times New Roman"/>
            <w:szCs w:val="24"/>
          </w:rPr>
          <w:t>znanium.com</w:t>
        </w:r>
        <w:r w:rsidR="00747E84" w:rsidRPr="00E7193E">
          <w:rPr>
            <w:rStyle w:val="a8"/>
            <w:rFonts w:eastAsia="Times New Roman" w:cs="Times New Roman"/>
            <w:szCs w:val="24"/>
          </w:rPr>
          <w:t>/catalog.php?bookinfo=925839</w:t>
        </w:r>
      </w:hyperlink>
    </w:p>
    <w:p w:rsidR="00D6350C" w:rsidRDefault="00D6350C" w:rsidP="009E7CBA">
      <w:pPr>
        <w:pStyle w:val="a9"/>
        <w:numPr>
          <w:ilvl w:val="0"/>
          <w:numId w:val="2"/>
        </w:numPr>
        <w:tabs>
          <w:tab w:val="left" w:pos="1134"/>
        </w:tabs>
        <w:spacing w:before="0" w:beforeAutospacing="0" w:after="0" w:afterAutospacing="0"/>
        <w:ind w:left="0" w:firstLine="709"/>
      </w:pPr>
      <w:r w:rsidRPr="00B450F1">
        <w:rPr>
          <w:color w:val="000000"/>
        </w:rPr>
        <w:t xml:space="preserve">Разработка и эксплуатация автоматизированных информационных систем: Учебное пособие / Л.Г. Гагарина. - М.: ИД ФОРУМ: НИЦ Инфра-М, 2013. - 384 с. </w:t>
      </w:r>
      <w:r w:rsidR="005F6578">
        <w:rPr>
          <w:color w:val="000000"/>
        </w:rPr>
        <w:t xml:space="preserve">– </w:t>
      </w:r>
      <w:r w:rsidRPr="00B450F1">
        <w:t xml:space="preserve">Режим доступа:  </w:t>
      </w:r>
      <w:r w:rsidRPr="00B450F1">
        <w:rPr>
          <w:color w:val="000000"/>
        </w:rPr>
        <w:t xml:space="preserve"> </w:t>
      </w:r>
      <w:hyperlink r:id="rId19" w:history="1">
        <w:r w:rsidR="00747E84" w:rsidRPr="00E7193E">
          <w:rPr>
            <w:rStyle w:val="a8"/>
          </w:rPr>
          <w:t>http://</w:t>
        </w:r>
        <w:r w:rsidR="006D5207">
          <w:rPr>
            <w:rStyle w:val="a8"/>
          </w:rPr>
          <w:t>znanium.com</w:t>
        </w:r>
        <w:r w:rsidR="00747E84" w:rsidRPr="00E7193E">
          <w:rPr>
            <w:rStyle w:val="a8"/>
          </w:rPr>
          <w:t>/catalog.php?bookinfo=368454</w:t>
        </w:r>
      </w:hyperlink>
    </w:p>
    <w:p w:rsidR="005F6578" w:rsidRDefault="005F6578" w:rsidP="009E7CBA">
      <w:pPr>
        <w:pStyle w:val="a9"/>
        <w:numPr>
          <w:ilvl w:val="0"/>
          <w:numId w:val="2"/>
        </w:numPr>
        <w:tabs>
          <w:tab w:val="left" w:pos="1134"/>
        </w:tabs>
        <w:spacing w:before="0" w:beforeAutospacing="0" w:after="0" w:afterAutospacing="0"/>
        <w:ind w:left="0" w:firstLine="709"/>
      </w:pPr>
      <w:r>
        <w:t xml:space="preserve"> </w:t>
      </w:r>
      <w:r w:rsidRPr="005F6578">
        <w:t>Управление проектами (проектный менеджмент): Учебное пособие / Поташева Г.А. - М.: НИЦ ИНФРА-М, 2016. - 224 с.</w:t>
      </w:r>
      <w:r>
        <w:t xml:space="preserve"> </w:t>
      </w:r>
      <w:r>
        <w:rPr>
          <w:color w:val="000000"/>
        </w:rPr>
        <w:t xml:space="preserve">– </w:t>
      </w:r>
      <w:r w:rsidRPr="00B450F1">
        <w:t>Режим доступа:</w:t>
      </w:r>
      <w:r>
        <w:t xml:space="preserve"> </w:t>
      </w:r>
      <w:hyperlink r:id="rId20" w:history="1">
        <w:r w:rsidR="00747E84" w:rsidRPr="00E7193E">
          <w:rPr>
            <w:rStyle w:val="a8"/>
          </w:rPr>
          <w:t>http://</w:t>
        </w:r>
        <w:r w:rsidR="006D5207">
          <w:rPr>
            <w:rStyle w:val="a8"/>
          </w:rPr>
          <w:t>znanium.com</w:t>
        </w:r>
        <w:r w:rsidR="00747E84" w:rsidRPr="00E7193E">
          <w:rPr>
            <w:rStyle w:val="a8"/>
          </w:rPr>
          <w:t>/catalog.php?bookinfo=504494</w:t>
        </w:r>
      </w:hyperlink>
    </w:p>
    <w:p w:rsidR="00152A63" w:rsidRDefault="00152A63" w:rsidP="009E7CBA">
      <w:pPr>
        <w:pStyle w:val="a9"/>
        <w:numPr>
          <w:ilvl w:val="0"/>
          <w:numId w:val="2"/>
        </w:numPr>
        <w:tabs>
          <w:tab w:val="left" w:pos="1134"/>
        </w:tabs>
        <w:spacing w:before="0" w:beforeAutospacing="0" w:after="0" w:afterAutospacing="0"/>
        <w:ind w:left="0" w:firstLine="709"/>
      </w:pPr>
      <w:r w:rsidRPr="00B450F1">
        <w:t>Методология создания информационных систем: Учебное пособие / А.М. Карминский, Б.В. Черников. - 2-e изд., перераб. и доп. - М.: ИД ФОРУМ: ИНФРА-М, 2012. - 320 с.</w:t>
      </w:r>
      <w:r w:rsidR="00880EFD" w:rsidRPr="00B450F1">
        <w:t xml:space="preserve"> Режим доступа:  </w:t>
      </w:r>
      <w:r w:rsidR="00880EFD" w:rsidRPr="00B450F1">
        <w:rPr>
          <w:color w:val="000000"/>
        </w:rPr>
        <w:t xml:space="preserve"> </w:t>
      </w:r>
      <w:r w:rsidR="00880EFD" w:rsidRPr="00B450F1">
        <w:t xml:space="preserve"> </w:t>
      </w:r>
      <w:hyperlink r:id="rId21" w:history="1">
        <w:r w:rsidR="00747E84" w:rsidRPr="00E7193E">
          <w:rPr>
            <w:rStyle w:val="a8"/>
          </w:rPr>
          <w:t>http://</w:t>
        </w:r>
        <w:r w:rsidR="006D5207">
          <w:rPr>
            <w:rStyle w:val="a8"/>
          </w:rPr>
          <w:t>znanium.com</w:t>
        </w:r>
        <w:r w:rsidR="00747E84" w:rsidRPr="00E7193E">
          <w:rPr>
            <w:rStyle w:val="a8"/>
          </w:rPr>
          <w:t>/catalog.php?bookinfo=253002</w:t>
        </w:r>
      </w:hyperlink>
    </w:p>
    <w:p w:rsidR="00AF5C7E" w:rsidRDefault="00AF5C7E" w:rsidP="009E7CBA">
      <w:pPr>
        <w:pStyle w:val="a9"/>
        <w:numPr>
          <w:ilvl w:val="0"/>
          <w:numId w:val="2"/>
        </w:numPr>
        <w:tabs>
          <w:tab w:val="left" w:pos="1134"/>
        </w:tabs>
        <w:spacing w:before="0" w:beforeAutospacing="0" w:after="0" w:afterAutospacing="0"/>
        <w:ind w:left="0" w:firstLine="709"/>
      </w:pPr>
      <w:r w:rsidRPr="00B450F1">
        <w:t>Проектирование и реализация баз данных в СУБД MySQL с использованием MySQLWorkbench: Учебное пособие / С.А. Мартишин и др. - М.: ИД ФОРУМ: НИЦ Инфра-М, 2012. - 160 с</w:t>
      </w:r>
      <w:r w:rsidR="00880EFD" w:rsidRPr="00B450F1">
        <w:t xml:space="preserve">. Режим доступа:  </w:t>
      </w:r>
      <w:r w:rsidR="00880EFD" w:rsidRPr="00B450F1">
        <w:rPr>
          <w:color w:val="000000"/>
        </w:rPr>
        <w:t xml:space="preserve"> </w:t>
      </w:r>
      <w:hyperlink r:id="rId22" w:history="1">
        <w:r w:rsidR="00747E84" w:rsidRPr="00E7193E">
          <w:rPr>
            <w:rStyle w:val="a8"/>
          </w:rPr>
          <w:t>http://</w:t>
        </w:r>
        <w:r w:rsidR="006D5207">
          <w:rPr>
            <w:rStyle w:val="a8"/>
          </w:rPr>
          <w:t>znanium.com</w:t>
        </w:r>
        <w:r w:rsidR="00747E84" w:rsidRPr="00E7193E">
          <w:rPr>
            <w:rStyle w:val="a8"/>
          </w:rPr>
          <w:t>/catalog.php?bookinfo=318518</w:t>
        </w:r>
      </w:hyperlink>
    </w:p>
    <w:p w:rsidR="00AF5C7E" w:rsidRDefault="00AF5C7E" w:rsidP="009E7CBA">
      <w:pPr>
        <w:pStyle w:val="a9"/>
        <w:numPr>
          <w:ilvl w:val="0"/>
          <w:numId w:val="2"/>
        </w:numPr>
        <w:tabs>
          <w:tab w:val="left" w:pos="1134"/>
        </w:tabs>
        <w:spacing w:before="0" w:beforeAutospacing="0" w:after="0" w:afterAutospacing="0"/>
        <w:ind w:left="0" w:firstLine="709"/>
      </w:pPr>
      <w:r w:rsidRPr="00B450F1">
        <w:t>Базы данных. В 2-х кн. Кн. 2. Распределенные и удаленные базы данных: Учебник / В.П. Агальцов. - М.: ИД ФОРУМ: НИЦ Инфра-М, 2013. - 272 с</w:t>
      </w:r>
      <w:r w:rsidR="00880EFD" w:rsidRPr="00B450F1">
        <w:t xml:space="preserve">. Режим доступа:  </w:t>
      </w:r>
      <w:r w:rsidR="00880EFD" w:rsidRPr="00B450F1">
        <w:rPr>
          <w:color w:val="000000"/>
        </w:rPr>
        <w:t xml:space="preserve"> </w:t>
      </w:r>
      <w:hyperlink r:id="rId23" w:history="1">
        <w:r w:rsidR="00747E84" w:rsidRPr="00E7193E">
          <w:rPr>
            <w:rStyle w:val="a8"/>
          </w:rPr>
          <w:t>http://</w:t>
        </w:r>
        <w:r w:rsidR="006D5207">
          <w:rPr>
            <w:rStyle w:val="a8"/>
          </w:rPr>
          <w:t>znanium.com</w:t>
        </w:r>
        <w:r w:rsidR="00747E84" w:rsidRPr="00E7193E">
          <w:rPr>
            <w:rStyle w:val="a8"/>
          </w:rPr>
          <w:t>/catalog.php?bookinfo=652917</w:t>
        </w:r>
      </w:hyperlink>
    </w:p>
    <w:p w:rsidR="00880EFD" w:rsidRDefault="00880EFD" w:rsidP="009E7CBA">
      <w:pPr>
        <w:pStyle w:val="a9"/>
        <w:numPr>
          <w:ilvl w:val="0"/>
          <w:numId w:val="2"/>
        </w:numPr>
        <w:tabs>
          <w:tab w:val="left" w:pos="1134"/>
        </w:tabs>
        <w:spacing w:before="0" w:beforeAutospacing="0" w:after="0" w:afterAutospacing="0"/>
        <w:ind w:left="0" w:firstLine="709"/>
      </w:pPr>
      <w:r w:rsidRPr="00B450F1">
        <w:lastRenderedPageBreak/>
        <w:t xml:space="preserve"> Базы данных. В 2-х кн.Кн. 1. Локальные базы данных: учебник / В.П. Агальцов. - 2-e изд., перераб. - М.: ИД ФОРУМ: ИНФРА-М, 2012. - 352 с. Режим доступа:  </w:t>
      </w:r>
      <w:hyperlink r:id="rId24" w:history="1">
        <w:r w:rsidR="00747E84" w:rsidRPr="00E7193E">
          <w:rPr>
            <w:rStyle w:val="a8"/>
          </w:rPr>
          <w:t>http://</w:t>
        </w:r>
        <w:r w:rsidR="006D5207">
          <w:rPr>
            <w:rStyle w:val="a8"/>
          </w:rPr>
          <w:t>znanium.com</w:t>
        </w:r>
        <w:r w:rsidR="00747E84" w:rsidRPr="00E7193E">
          <w:rPr>
            <w:rStyle w:val="a8"/>
          </w:rPr>
          <w:t>/catalog.php?bookinfo=326451</w:t>
        </w:r>
      </w:hyperlink>
    </w:p>
    <w:p w:rsidR="00192F7A" w:rsidRDefault="00192F7A" w:rsidP="009E7CBA">
      <w:pPr>
        <w:pStyle w:val="a9"/>
        <w:numPr>
          <w:ilvl w:val="0"/>
          <w:numId w:val="2"/>
        </w:numPr>
        <w:tabs>
          <w:tab w:val="left" w:pos="1134"/>
        </w:tabs>
        <w:spacing w:before="0" w:beforeAutospacing="0" w:after="0" w:afterAutospacing="0"/>
        <w:ind w:left="0" w:firstLine="709"/>
      </w:pPr>
      <w:r w:rsidRPr="00B450F1">
        <w:t>Информационный менеджмент: Учебник / Под науч. ред. Н.М. Абдикеева. - М.: НИЦ ИНФРА-М, 2014. - 400 с.</w:t>
      </w:r>
      <w:r w:rsidR="00880EFD" w:rsidRPr="00B450F1">
        <w:t xml:space="preserve"> Режим доступа:  </w:t>
      </w:r>
      <w:r w:rsidR="00880EFD" w:rsidRPr="00B450F1">
        <w:rPr>
          <w:color w:val="000000"/>
        </w:rPr>
        <w:t xml:space="preserve"> </w:t>
      </w:r>
      <w:hyperlink r:id="rId25" w:history="1">
        <w:r w:rsidR="00747E84" w:rsidRPr="00E7193E">
          <w:rPr>
            <w:rStyle w:val="a8"/>
          </w:rPr>
          <w:t>http://</w:t>
        </w:r>
        <w:r w:rsidR="006D5207">
          <w:rPr>
            <w:rStyle w:val="a8"/>
          </w:rPr>
          <w:t>znanium.com</w:t>
        </w:r>
        <w:r w:rsidR="00747E84" w:rsidRPr="00E7193E">
          <w:rPr>
            <w:rStyle w:val="a8"/>
          </w:rPr>
          <w:t>/catalog.php?bookinfo=429111</w:t>
        </w:r>
      </w:hyperlink>
    </w:p>
    <w:p w:rsidR="00AF5C7E" w:rsidRDefault="00AF5C7E" w:rsidP="009E7CBA">
      <w:pPr>
        <w:pStyle w:val="a9"/>
        <w:numPr>
          <w:ilvl w:val="0"/>
          <w:numId w:val="2"/>
        </w:numPr>
        <w:tabs>
          <w:tab w:val="left" w:pos="1134"/>
        </w:tabs>
        <w:spacing w:before="0" w:beforeAutospacing="0" w:after="0" w:afterAutospacing="0"/>
        <w:ind w:left="0" w:firstLine="709"/>
      </w:pPr>
      <w:r w:rsidRPr="00B450F1">
        <w:t>Программирование на языке высокого уровня. Программир. на языке С++: Уч. пос. / Т.И.Немцова и др.; Под ред. Л.Г.Гагариной - М.: ИД ФОРУМ: ИНФРА-М, 201</w:t>
      </w:r>
      <w:r w:rsidR="00880EFD" w:rsidRPr="00B450F1">
        <w:t>8</w:t>
      </w:r>
      <w:r w:rsidRPr="00B450F1">
        <w:t>. - 512 с.</w:t>
      </w:r>
      <w:r w:rsidR="00880EFD" w:rsidRPr="00B450F1">
        <w:t xml:space="preserve"> Режим доступа:  </w:t>
      </w:r>
      <w:r w:rsidR="00880EFD" w:rsidRPr="00B450F1">
        <w:rPr>
          <w:color w:val="000000"/>
        </w:rPr>
        <w:t xml:space="preserve"> </w:t>
      </w:r>
      <w:hyperlink r:id="rId26" w:history="1">
        <w:r w:rsidR="00747E84" w:rsidRPr="00E7193E">
          <w:rPr>
            <w:rStyle w:val="a8"/>
          </w:rPr>
          <w:t>http://</w:t>
        </w:r>
        <w:r w:rsidR="006D5207">
          <w:rPr>
            <w:rStyle w:val="a8"/>
          </w:rPr>
          <w:t>znanium.com</w:t>
        </w:r>
        <w:r w:rsidR="00747E84" w:rsidRPr="00E7193E">
          <w:rPr>
            <w:rStyle w:val="a8"/>
          </w:rPr>
          <w:t>/catalog.php?bookinfo=918098</w:t>
        </w:r>
      </w:hyperlink>
    </w:p>
    <w:p w:rsidR="009B4F36" w:rsidRDefault="009B4F36" w:rsidP="009E7CBA">
      <w:pPr>
        <w:pStyle w:val="a9"/>
        <w:numPr>
          <w:ilvl w:val="0"/>
          <w:numId w:val="2"/>
        </w:numPr>
        <w:tabs>
          <w:tab w:val="left" w:pos="1134"/>
        </w:tabs>
        <w:spacing w:before="0" w:beforeAutospacing="0" w:after="0" w:afterAutospacing="0"/>
        <w:ind w:left="0" w:firstLine="709"/>
      </w:pPr>
      <w:r w:rsidRPr="00B450F1">
        <w:t>Проектирование экономических и технических систем: Учебное пособие / А.М. Афонин, В.Е. Афонина, Ю.Н. Царегородцев, С.А. Петров</w:t>
      </w:r>
      <w:r w:rsidR="00880EFD" w:rsidRPr="00B450F1">
        <w:t xml:space="preserve">а. - М.: Форум, 2011. - 128 с. Режим доступа:  </w:t>
      </w:r>
      <w:r w:rsidR="00880EFD" w:rsidRPr="00B450F1">
        <w:rPr>
          <w:color w:val="000000"/>
        </w:rPr>
        <w:t xml:space="preserve"> </w:t>
      </w:r>
      <w:hyperlink r:id="rId27" w:history="1">
        <w:r w:rsidR="00747E84" w:rsidRPr="00E7193E">
          <w:rPr>
            <w:rStyle w:val="a8"/>
          </w:rPr>
          <w:t>http://</w:t>
        </w:r>
        <w:r w:rsidR="006D5207">
          <w:rPr>
            <w:rStyle w:val="a8"/>
          </w:rPr>
          <w:t>znanium.com</w:t>
        </w:r>
        <w:r w:rsidR="00747E84" w:rsidRPr="00E7193E">
          <w:rPr>
            <w:rStyle w:val="a8"/>
          </w:rPr>
          <w:t>/catalog.php?bookinfo=220424</w:t>
        </w:r>
      </w:hyperlink>
    </w:p>
    <w:p w:rsidR="009B4F36" w:rsidRDefault="009B4F36" w:rsidP="009E7CBA">
      <w:pPr>
        <w:pStyle w:val="a9"/>
        <w:numPr>
          <w:ilvl w:val="0"/>
          <w:numId w:val="2"/>
        </w:numPr>
        <w:tabs>
          <w:tab w:val="left" w:pos="1134"/>
        </w:tabs>
        <w:spacing w:before="0" w:beforeAutospacing="0" w:after="0" w:afterAutospacing="0"/>
        <w:ind w:left="0" w:firstLine="709"/>
      </w:pPr>
      <w:r w:rsidRPr="00B450F1">
        <w:t>Основы построения автоматизированных информационных систем: Учебник / В.А. Гвоздева, И.Ю. Лаврентьева. - М.: ИД ФОРУМ: НИЦ Инфра-М, 201</w:t>
      </w:r>
      <w:r w:rsidR="00880EFD" w:rsidRPr="00B450F1">
        <w:t>8</w:t>
      </w:r>
      <w:r w:rsidRPr="00B450F1">
        <w:t>. - 320 с.</w:t>
      </w:r>
      <w:r w:rsidR="00880EFD" w:rsidRPr="00B450F1">
        <w:t xml:space="preserve"> Режим доступа:  </w:t>
      </w:r>
      <w:r w:rsidR="00880EFD" w:rsidRPr="00B450F1">
        <w:rPr>
          <w:color w:val="000000"/>
        </w:rPr>
        <w:t xml:space="preserve"> </w:t>
      </w:r>
      <w:hyperlink r:id="rId28" w:history="1">
        <w:r w:rsidR="00747E84" w:rsidRPr="00E7193E">
          <w:rPr>
            <w:rStyle w:val="a8"/>
          </w:rPr>
          <w:t>http://</w:t>
        </w:r>
        <w:r w:rsidR="006D5207">
          <w:rPr>
            <w:rStyle w:val="a8"/>
          </w:rPr>
          <w:t>znanium.com</w:t>
        </w:r>
        <w:r w:rsidR="00747E84" w:rsidRPr="00E7193E">
          <w:rPr>
            <w:rStyle w:val="a8"/>
          </w:rPr>
          <w:t>/catalog.php?bookinfo=922734</w:t>
        </w:r>
      </w:hyperlink>
    </w:p>
    <w:p w:rsidR="00DB41B4" w:rsidRDefault="00DB41B4" w:rsidP="009E7CBA">
      <w:pPr>
        <w:pStyle w:val="a9"/>
        <w:numPr>
          <w:ilvl w:val="0"/>
          <w:numId w:val="2"/>
        </w:numPr>
        <w:tabs>
          <w:tab w:val="left" w:pos="1134"/>
        </w:tabs>
        <w:spacing w:before="0" w:beforeAutospacing="0" w:after="0" w:afterAutospacing="0"/>
        <w:ind w:left="0" w:firstLine="709"/>
      </w:pPr>
      <w:r w:rsidRPr="00B450F1">
        <w:t>Информационные технологии и системы: Учеб.пособие / Е.Л. Федотова. - М.: ИД ФОРУМ: НИЦ Инфра-М, 201</w:t>
      </w:r>
      <w:r w:rsidR="00880EFD" w:rsidRPr="00B450F1">
        <w:t>4</w:t>
      </w:r>
      <w:r w:rsidRPr="00B450F1">
        <w:t>. - 352 с.</w:t>
      </w:r>
      <w:r w:rsidR="00880EFD" w:rsidRPr="00B450F1">
        <w:t xml:space="preserve"> Режим доступа:  </w:t>
      </w:r>
      <w:r w:rsidR="00880EFD" w:rsidRPr="00B450F1">
        <w:rPr>
          <w:color w:val="000000"/>
        </w:rPr>
        <w:t xml:space="preserve"> </w:t>
      </w:r>
      <w:hyperlink r:id="rId29" w:history="1">
        <w:r w:rsidR="00747E84" w:rsidRPr="00E7193E">
          <w:rPr>
            <w:rStyle w:val="a8"/>
          </w:rPr>
          <w:t>http://</w:t>
        </w:r>
        <w:r w:rsidR="006D5207">
          <w:rPr>
            <w:rStyle w:val="a8"/>
          </w:rPr>
          <w:t>znanium.com</w:t>
        </w:r>
        <w:r w:rsidR="00747E84" w:rsidRPr="00E7193E">
          <w:rPr>
            <w:rStyle w:val="a8"/>
          </w:rPr>
          <w:t>/catalog.php?bookinfo=429113</w:t>
        </w:r>
      </w:hyperlink>
    </w:p>
    <w:p w:rsidR="007C1D75" w:rsidRDefault="007C1D75" w:rsidP="009E7CBA">
      <w:pPr>
        <w:pStyle w:val="a9"/>
        <w:numPr>
          <w:ilvl w:val="0"/>
          <w:numId w:val="2"/>
        </w:numPr>
        <w:tabs>
          <w:tab w:val="left" w:pos="1134"/>
        </w:tabs>
        <w:spacing w:before="0" w:beforeAutospacing="0" w:after="0" w:afterAutospacing="0"/>
        <w:ind w:left="0" w:firstLine="709"/>
      </w:pPr>
      <w:r w:rsidRPr="00B450F1">
        <w:t xml:space="preserve">Метрология, стандартизация и сертификация : учеб. пособие / В.Е. Эрастов. — 2-е изд., перераб. и доп. — М. : ИНФРА-М, 2017. — 196 с. Режим доступа:  </w:t>
      </w:r>
      <w:hyperlink r:id="rId30" w:history="1">
        <w:r w:rsidR="00747E84" w:rsidRPr="00E7193E">
          <w:rPr>
            <w:rStyle w:val="a8"/>
          </w:rPr>
          <w:t>http://</w:t>
        </w:r>
        <w:r w:rsidR="006D5207">
          <w:rPr>
            <w:rStyle w:val="a8"/>
          </w:rPr>
          <w:t>znanium.com</w:t>
        </w:r>
        <w:r w:rsidR="00747E84" w:rsidRPr="00E7193E">
          <w:rPr>
            <w:rStyle w:val="a8"/>
          </w:rPr>
          <w:t>/catalog.php?bookinfo=636240</w:t>
        </w:r>
      </w:hyperlink>
    </w:p>
    <w:p w:rsidR="00986C15" w:rsidRDefault="0080437E" w:rsidP="009E7CBA">
      <w:pPr>
        <w:pStyle w:val="a9"/>
        <w:numPr>
          <w:ilvl w:val="0"/>
          <w:numId w:val="2"/>
        </w:numPr>
        <w:tabs>
          <w:tab w:val="left" w:pos="1134"/>
        </w:tabs>
        <w:spacing w:before="0" w:beforeAutospacing="0" w:after="0" w:afterAutospacing="0"/>
        <w:ind w:left="0" w:firstLine="709"/>
      </w:pPr>
      <w:r w:rsidRPr="00B450F1">
        <w:t>Основы теории надежности информационных систем: Учебное пособие / С.А. Мартишин, В.Л. Симонов, М.В. Храпченко. - М.: ИД ФОРУМ: НИЦ ИНФРА-М, 201</w:t>
      </w:r>
      <w:r w:rsidRPr="007246DB">
        <w:t>8</w:t>
      </w:r>
      <w:r w:rsidRPr="00B450F1">
        <w:t>. - 25</w:t>
      </w:r>
      <w:r w:rsidRPr="007246DB">
        <w:t>5</w:t>
      </w:r>
      <w:r w:rsidRPr="00B450F1">
        <w:t xml:space="preserve"> с. Режим доступа: </w:t>
      </w:r>
      <w:hyperlink r:id="rId31" w:history="1">
        <w:r w:rsidR="00747E84" w:rsidRPr="00E7193E">
          <w:rPr>
            <w:rStyle w:val="a8"/>
          </w:rPr>
          <w:t>http://</w:t>
        </w:r>
        <w:r w:rsidR="006D5207">
          <w:rPr>
            <w:rStyle w:val="a8"/>
          </w:rPr>
          <w:t>znanium.com</w:t>
        </w:r>
        <w:r w:rsidR="00747E84" w:rsidRPr="00E7193E">
          <w:rPr>
            <w:rStyle w:val="a8"/>
          </w:rPr>
          <w:t>/catalog.php?bookinfo=946456</w:t>
        </w:r>
      </w:hyperlink>
    </w:p>
    <w:p w:rsidR="009E7CBA" w:rsidRDefault="009E7CBA" w:rsidP="009E7CBA">
      <w:pPr>
        <w:pStyle w:val="a9"/>
        <w:tabs>
          <w:tab w:val="left" w:pos="1134"/>
        </w:tabs>
        <w:spacing w:before="0" w:beforeAutospacing="0" w:after="0" w:afterAutospacing="0"/>
        <w:ind w:firstLine="709"/>
      </w:pPr>
    </w:p>
    <w:p w:rsidR="00A31AA0" w:rsidRDefault="00A31AA0" w:rsidP="009E7CBA">
      <w:pPr>
        <w:pStyle w:val="20"/>
        <w:tabs>
          <w:tab w:val="left" w:pos="1134"/>
        </w:tabs>
        <w:spacing w:line="240" w:lineRule="auto"/>
        <w:rPr>
          <w:rFonts w:eastAsia="Times New Roman"/>
          <w:lang w:eastAsia="ar-SA"/>
        </w:rPr>
      </w:pPr>
      <w:bookmarkStart w:id="16" w:name="_Toc514627677"/>
      <w:bookmarkStart w:id="17" w:name="_Toc516869293"/>
      <w:bookmarkStart w:id="18" w:name="_Toc529101661"/>
      <w:r>
        <w:rPr>
          <w:rFonts w:eastAsia="Times New Roman"/>
          <w:lang w:eastAsia="ar-SA"/>
        </w:rPr>
        <w:t xml:space="preserve">7.3 </w:t>
      </w:r>
      <w:r w:rsidRPr="00A31AA0">
        <w:rPr>
          <w:rFonts w:eastAsia="Times New Roman"/>
          <w:lang w:eastAsia="ar-SA"/>
        </w:rPr>
        <w:t>Периодические издания</w:t>
      </w:r>
      <w:bookmarkEnd w:id="16"/>
      <w:bookmarkEnd w:id="17"/>
      <w:bookmarkEnd w:id="18"/>
    </w:p>
    <w:p w:rsidR="009E7CBA" w:rsidRPr="009E7CBA" w:rsidRDefault="009E7CBA" w:rsidP="009E7CBA">
      <w:pPr>
        <w:tabs>
          <w:tab w:val="left" w:pos="1134"/>
        </w:tabs>
        <w:ind w:firstLine="709"/>
        <w:rPr>
          <w:lang w:eastAsia="ar-SA"/>
        </w:rPr>
      </w:pPr>
    </w:p>
    <w:p w:rsidR="00A31AA0" w:rsidRPr="00A31AA0" w:rsidRDefault="00A31AA0" w:rsidP="009E7CBA">
      <w:pPr>
        <w:numPr>
          <w:ilvl w:val="0"/>
          <w:numId w:val="9"/>
        </w:numPr>
        <w:tabs>
          <w:tab w:val="left" w:pos="1134"/>
        </w:tabs>
        <w:suppressAutoHyphens/>
        <w:ind w:left="0" w:firstLine="709"/>
        <w:rPr>
          <w:rFonts w:eastAsia="Calibri" w:cs="Calibri"/>
          <w:szCs w:val="24"/>
          <w:lang w:eastAsia="ar-SA"/>
        </w:rPr>
      </w:pPr>
      <w:r w:rsidRPr="00A31AA0">
        <w:rPr>
          <w:rFonts w:eastAsia="Calibri" w:cs="Calibri"/>
          <w:szCs w:val="24"/>
          <w:lang w:eastAsia="ar-SA"/>
        </w:rPr>
        <w:t xml:space="preserve">Научно-технический журнал «Информационные  технологии и вычислительные системы». – М.: Изд-во «Новые технологии». </w:t>
      </w:r>
      <w:r w:rsidRPr="00A31AA0">
        <w:rPr>
          <w:rFonts w:eastAsia="Calibri" w:cs="Calibri"/>
          <w:szCs w:val="24"/>
          <w:lang w:val="en-US" w:eastAsia="ar-SA"/>
        </w:rPr>
        <w:t>ISSN</w:t>
      </w:r>
      <w:r w:rsidRPr="00A31AA0">
        <w:rPr>
          <w:rFonts w:eastAsia="Calibri" w:cs="Calibri"/>
          <w:szCs w:val="24"/>
          <w:lang w:eastAsia="ar-SA"/>
        </w:rPr>
        <w:t xml:space="preserve"> 1684-6400. Режим доступа: </w:t>
      </w:r>
      <w:hyperlink r:id="rId32" w:history="1">
        <w:r w:rsidRPr="00A31AA0">
          <w:rPr>
            <w:rFonts w:eastAsia="Calibri" w:cs="Calibri"/>
            <w:color w:val="0000FF"/>
            <w:szCs w:val="24"/>
            <w:u w:val="single"/>
            <w:lang w:eastAsia="ar-SA"/>
          </w:rPr>
          <w:t>http://www.novtex.ru/IT/</w:t>
        </w:r>
      </w:hyperlink>
    </w:p>
    <w:p w:rsidR="00847E7B" w:rsidRDefault="00A31AA0" w:rsidP="009E7CBA">
      <w:pPr>
        <w:numPr>
          <w:ilvl w:val="0"/>
          <w:numId w:val="9"/>
        </w:numPr>
        <w:tabs>
          <w:tab w:val="left" w:pos="1134"/>
        </w:tabs>
        <w:suppressAutoHyphens/>
        <w:ind w:left="0" w:firstLine="709"/>
        <w:rPr>
          <w:rFonts w:eastAsia="Calibri" w:cs="Calibri"/>
          <w:szCs w:val="24"/>
          <w:lang w:eastAsia="ar-SA"/>
        </w:rPr>
      </w:pPr>
      <w:r w:rsidRPr="00A31AA0">
        <w:rPr>
          <w:rFonts w:eastAsia="Calibri" w:cs="Calibri"/>
          <w:szCs w:val="24"/>
          <w:lang w:eastAsia="ar-SA"/>
        </w:rPr>
        <w:t>Научно-технический журнал «</w:t>
      </w:r>
      <w:r w:rsidR="00847E7B">
        <w:rPr>
          <w:rFonts w:eastAsia="Calibri" w:cs="Calibri"/>
          <w:szCs w:val="24"/>
          <w:lang w:eastAsia="ar-SA"/>
        </w:rPr>
        <w:t>Информационные ресурсы России</w:t>
      </w:r>
      <w:r w:rsidRPr="00A31AA0">
        <w:rPr>
          <w:rFonts w:eastAsia="Calibri" w:cs="Calibri"/>
          <w:szCs w:val="24"/>
          <w:lang w:eastAsia="ar-SA"/>
        </w:rPr>
        <w:t xml:space="preserve">». – М.: </w:t>
      </w:r>
      <w:r w:rsidR="00847E7B" w:rsidRPr="00847E7B">
        <w:rPr>
          <w:rFonts w:eastAsia="Calibri" w:cs="Calibri"/>
          <w:szCs w:val="24"/>
          <w:lang w:eastAsia="ar-SA"/>
        </w:rPr>
        <w:t>Федеральное государственное бюджетное учреждение Российское энергетическое агентство Министерства энергетики Российской Федерации</w:t>
      </w:r>
      <w:r w:rsidRPr="00A31AA0">
        <w:rPr>
          <w:rFonts w:eastAsia="Calibri" w:cs="Calibri"/>
          <w:szCs w:val="24"/>
          <w:lang w:eastAsia="ar-SA"/>
        </w:rPr>
        <w:t xml:space="preserve">.  Режим доступа: </w:t>
      </w:r>
      <w:hyperlink r:id="rId33" w:history="1">
        <w:r w:rsidR="00847E7B" w:rsidRPr="00B00D2F">
          <w:rPr>
            <w:rStyle w:val="a8"/>
            <w:rFonts w:eastAsia="Calibri" w:cs="Calibri"/>
            <w:szCs w:val="24"/>
            <w:lang w:eastAsia="ar-SA"/>
          </w:rPr>
          <w:t>https://elibrary.ru/contents.asp?titleid=8741</w:t>
        </w:r>
      </w:hyperlink>
    </w:p>
    <w:p w:rsidR="009E7CBA" w:rsidRDefault="009E7CBA" w:rsidP="009E7CBA">
      <w:pPr>
        <w:tabs>
          <w:tab w:val="left" w:pos="1134"/>
        </w:tabs>
        <w:suppressAutoHyphens/>
        <w:ind w:left="709"/>
        <w:rPr>
          <w:rFonts w:eastAsia="Calibri" w:cs="Calibri"/>
          <w:szCs w:val="24"/>
          <w:lang w:eastAsia="ar-SA"/>
        </w:rPr>
      </w:pPr>
    </w:p>
    <w:p w:rsidR="00A31AA0" w:rsidRDefault="00A31AA0" w:rsidP="009E7CBA">
      <w:pPr>
        <w:pStyle w:val="20"/>
        <w:tabs>
          <w:tab w:val="left" w:pos="1134"/>
        </w:tabs>
        <w:spacing w:line="240" w:lineRule="auto"/>
        <w:rPr>
          <w:rFonts w:eastAsia="Times New Roman"/>
          <w:lang w:eastAsia="en-US"/>
        </w:rPr>
      </w:pPr>
      <w:bookmarkStart w:id="19" w:name="_Toc504505753"/>
      <w:bookmarkStart w:id="20" w:name="_Toc514627678"/>
      <w:bookmarkStart w:id="21" w:name="_Toc516869294"/>
      <w:bookmarkStart w:id="22" w:name="_Toc529101662"/>
      <w:r>
        <w:rPr>
          <w:rFonts w:eastAsia="Times New Roman"/>
          <w:lang w:eastAsia="en-US"/>
        </w:rPr>
        <w:t xml:space="preserve">7.4 </w:t>
      </w:r>
      <w:r w:rsidRPr="00A31AA0">
        <w:rPr>
          <w:rFonts w:eastAsia="Times New Roman"/>
          <w:lang w:eastAsia="en-US"/>
        </w:rPr>
        <w:t>Интернет-ресурсы</w:t>
      </w:r>
      <w:bookmarkEnd w:id="19"/>
      <w:bookmarkEnd w:id="20"/>
      <w:bookmarkEnd w:id="21"/>
      <w:bookmarkEnd w:id="22"/>
    </w:p>
    <w:p w:rsidR="009E7CBA" w:rsidRPr="009E7CBA" w:rsidRDefault="009E7CBA" w:rsidP="009E7CBA">
      <w:pPr>
        <w:rPr>
          <w:lang w:eastAsia="en-US"/>
        </w:rPr>
      </w:pPr>
    </w:p>
    <w:p w:rsidR="00A31AA0" w:rsidRPr="00A31AA0" w:rsidRDefault="00A31AA0" w:rsidP="009E7CBA">
      <w:pPr>
        <w:numPr>
          <w:ilvl w:val="0"/>
          <w:numId w:val="10"/>
        </w:numPr>
        <w:tabs>
          <w:tab w:val="left" w:pos="1134"/>
        </w:tabs>
        <w:suppressAutoHyphens/>
        <w:ind w:left="0" w:firstLine="709"/>
        <w:rPr>
          <w:rFonts w:eastAsia="Calibri" w:cs="Times New Roman"/>
          <w:szCs w:val="24"/>
          <w:lang w:eastAsia="ar-SA"/>
        </w:rPr>
      </w:pPr>
      <w:r w:rsidRPr="00A31AA0">
        <w:rPr>
          <w:rFonts w:eastAsia="Calibri" w:cs="Times New Roman"/>
          <w:szCs w:val="24"/>
          <w:lang w:eastAsia="ar-SA"/>
        </w:rPr>
        <w:t xml:space="preserve">Интернет университет информационных технологий ИНТУИТ [Электронный ресурс]. – Режим доступа: </w:t>
      </w:r>
      <w:hyperlink r:id="rId34" w:history="1">
        <w:r w:rsidRPr="00A31AA0">
          <w:rPr>
            <w:rFonts w:eastAsia="Calibri" w:cs="Times New Roman"/>
            <w:color w:val="0000FF"/>
            <w:szCs w:val="24"/>
            <w:u w:val="single"/>
            <w:lang w:eastAsia="ar-SA"/>
          </w:rPr>
          <w:t>https://www.intuit.ru/studies/courses</w:t>
        </w:r>
      </w:hyperlink>
      <w:r w:rsidRPr="00A31AA0">
        <w:rPr>
          <w:rFonts w:eastAsia="Calibri" w:cs="Times New Roman"/>
          <w:szCs w:val="24"/>
          <w:lang w:eastAsia="ar-SA"/>
        </w:rPr>
        <w:t xml:space="preserve"> </w:t>
      </w:r>
    </w:p>
    <w:p w:rsidR="00A31AA0" w:rsidRPr="00A31AA0" w:rsidRDefault="00A31AA0" w:rsidP="009E7CBA">
      <w:pPr>
        <w:numPr>
          <w:ilvl w:val="0"/>
          <w:numId w:val="10"/>
        </w:numPr>
        <w:tabs>
          <w:tab w:val="left" w:pos="1134"/>
        </w:tabs>
        <w:suppressAutoHyphens/>
        <w:ind w:left="0" w:firstLine="709"/>
        <w:rPr>
          <w:rFonts w:eastAsia="Calibri" w:cs="Times New Roman"/>
          <w:szCs w:val="24"/>
          <w:lang w:eastAsia="ar-SA"/>
        </w:rPr>
      </w:pPr>
      <w:r w:rsidRPr="00A31AA0">
        <w:rPr>
          <w:rFonts w:eastAsia="Calibri" w:cs="Times New Roman"/>
          <w:szCs w:val="24"/>
          <w:lang w:eastAsia="ar-SA"/>
        </w:rPr>
        <w:t xml:space="preserve">Естественно-научный образовательный портал [Электронный ресурс]. – Режим доступа: </w:t>
      </w:r>
      <w:hyperlink r:id="rId35" w:history="1">
        <w:r w:rsidRPr="00A31AA0">
          <w:rPr>
            <w:rFonts w:eastAsia="Calibri" w:cs="Times New Roman"/>
            <w:color w:val="0000FF"/>
            <w:szCs w:val="24"/>
            <w:u w:val="single"/>
            <w:lang w:eastAsia="ar-SA"/>
          </w:rPr>
          <w:t>http://www.en.edu.ru/</w:t>
        </w:r>
      </w:hyperlink>
    </w:p>
    <w:p w:rsidR="00A31AA0" w:rsidRPr="00A31AA0" w:rsidRDefault="00A31AA0" w:rsidP="009E7CBA">
      <w:pPr>
        <w:numPr>
          <w:ilvl w:val="0"/>
          <w:numId w:val="10"/>
        </w:numPr>
        <w:tabs>
          <w:tab w:val="left" w:pos="1134"/>
        </w:tabs>
        <w:suppressAutoHyphens/>
        <w:ind w:left="0" w:firstLine="709"/>
        <w:rPr>
          <w:rFonts w:eastAsia="Calibri" w:cs="Times New Roman"/>
          <w:szCs w:val="24"/>
          <w:lang w:eastAsia="ar-SA"/>
        </w:rPr>
      </w:pPr>
      <w:r w:rsidRPr="00A31AA0">
        <w:rPr>
          <w:rFonts w:eastAsia="Calibri" w:cs="Times New Roman"/>
          <w:szCs w:val="24"/>
          <w:lang w:eastAsia="ar-SA"/>
        </w:rPr>
        <w:t xml:space="preserve">Федеральный центр информационно-образовательных ресурсов [Электронный ресурс]. – Режим доступа: </w:t>
      </w:r>
      <w:hyperlink r:id="rId36" w:history="1">
        <w:r w:rsidRPr="00A31AA0">
          <w:rPr>
            <w:rFonts w:eastAsia="Calibri" w:cs="Times New Roman"/>
            <w:color w:val="0000FF"/>
            <w:szCs w:val="24"/>
            <w:u w:val="single"/>
            <w:lang w:eastAsia="ar-SA"/>
          </w:rPr>
          <w:t>http://fcior.edu.ru/</w:t>
        </w:r>
      </w:hyperlink>
      <w:r w:rsidRPr="00A31AA0">
        <w:rPr>
          <w:rFonts w:eastAsia="Calibri" w:cs="Times New Roman"/>
          <w:szCs w:val="24"/>
          <w:lang w:eastAsia="ar-SA"/>
        </w:rPr>
        <w:t xml:space="preserve">  </w:t>
      </w:r>
    </w:p>
    <w:p w:rsidR="00A31AA0" w:rsidRPr="00A31AA0" w:rsidRDefault="00A31AA0" w:rsidP="009E7CBA">
      <w:pPr>
        <w:numPr>
          <w:ilvl w:val="0"/>
          <w:numId w:val="10"/>
        </w:numPr>
        <w:tabs>
          <w:tab w:val="left" w:pos="1134"/>
        </w:tabs>
        <w:suppressAutoHyphens/>
        <w:ind w:left="0" w:firstLine="709"/>
        <w:rPr>
          <w:rFonts w:eastAsia="Calibri" w:cs="Times New Roman"/>
          <w:szCs w:val="24"/>
          <w:lang w:eastAsia="ar-SA"/>
        </w:rPr>
      </w:pPr>
      <w:r w:rsidRPr="00A31AA0">
        <w:rPr>
          <w:rFonts w:eastAsia="Calibri" w:cs="Times New Roman"/>
          <w:szCs w:val="24"/>
          <w:lang w:eastAsia="ar-SA"/>
        </w:rPr>
        <w:t xml:space="preserve">Единое окно доступа к образовательным ресурсам [Электронный ресурс]. – Режим доступа:  </w:t>
      </w:r>
      <w:hyperlink r:id="rId37" w:history="1">
        <w:r w:rsidRPr="00A31AA0">
          <w:rPr>
            <w:rFonts w:eastAsia="Calibri" w:cs="Times New Roman"/>
            <w:color w:val="0000FF"/>
            <w:szCs w:val="24"/>
            <w:u w:val="single"/>
            <w:lang w:eastAsia="ar-SA"/>
          </w:rPr>
          <w:t>http://window.edu.ru</w:t>
        </w:r>
      </w:hyperlink>
      <w:r w:rsidRPr="00A31AA0">
        <w:rPr>
          <w:rFonts w:eastAsia="Calibri" w:cs="Times New Roman"/>
          <w:szCs w:val="24"/>
          <w:lang w:eastAsia="ar-SA"/>
        </w:rPr>
        <w:t xml:space="preserve"> </w:t>
      </w:r>
    </w:p>
    <w:p w:rsidR="00A31AA0" w:rsidRPr="00A31AA0" w:rsidRDefault="00A31AA0" w:rsidP="009E7CBA">
      <w:pPr>
        <w:widowControl w:val="0"/>
        <w:numPr>
          <w:ilvl w:val="0"/>
          <w:numId w:val="10"/>
        </w:numPr>
        <w:tabs>
          <w:tab w:val="left" w:pos="1134"/>
        </w:tabs>
        <w:suppressAutoHyphens/>
        <w:ind w:left="0" w:firstLine="709"/>
        <w:rPr>
          <w:rFonts w:eastAsia="Times New Roman" w:cs="Times New Roman"/>
          <w:szCs w:val="24"/>
          <w:lang w:eastAsia="ar-SA"/>
        </w:rPr>
      </w:pPr>
      <w:r w:rsidRPr="00A31AA0">
        <w:rPr>
          <w:rFonts w:eastAsia="Times New Roman" w:cs="Times New Roman"/>
          <w:szCs w:val="24"/>
          <w:lang w:eastAsia="ar-SA"/>
        </w:rPr>
        <w:t xml:space="preserve">Электронная библиотечная система </w:t>
      </w:r>
      <w:r w:rsidRPr="00A31AA0">
        <w:rPr>
          <w:rFonts w:eastAsia="Times New Roman" w:cs="Times New Roman"/>
          <w:szCs w:val="24"/>
          <w:lang w:val="en-US" w:eastAsia="ar-SA"/>
        </w:rPr>
        <w:t>Znanium</w:t>
      </w:r>
      <w:r w:rsidRPr="00A31AA0">
        <w:rPr>
          <w:rFonts w:eastAsia="Times New Roman" w:cs="Times New Roman"/>
          <w:szCs w:val="24"/>
          <w:lang w:eastAsia="ar-SA"/>
        </w:rPr>
        <w:t xml:space="preserve"> </w:t>
      </w:r>
      <w:r w:rsidRPr="00A31AA0">
        <w:rPr>
          <w:rFonts w:ascii="Times New Roman CYR" w:eastAsia="Times New Roman" w:hAnsi="Times New Roman CYR" w:cs="Times New Roman CYR"/>
          <w:szCs w:val="24"/>
          <w:lang w:eastAsia="ar-SA"/>
        </w:rPr>
        <w:t xml:space="preserve">[Электронный ресурс] – Режим доступа: </w:t>
      </w:r>
      <w:hyperlink r:id="rId38" w:history="1">
        <w:r w:rsidR="003E089E">
          <w:rPr>
            <w:rFonts w:eastAsia="Times New Roman" w:cs="Times New Roman"/>
            <w:color w:val="0000FF"/>
            <w:szCs w:val="24"/>
            <w:u w:val="single"/>
            <w:lang w:eastAsia="ar-SA"/>
          </w:rPr>
          <w:t>http://</w:t>
        </w:r>
        <w:r w:rsidR="006D5207">
          <w:rPr>
            <w:rFonts w:eastAsia="Times New Roman" w:cs="Times New Roman"/>
            <w:color w:val="0000FF"/>
            <w:szCs w:val="24"/>
            <w:u w:val="single"/>
            <w:lang w:eastAsia="ar-SA"/>
          </w:rPr>
          <w:t>znanium.com</w:t>
        </w:r>
        <w:r w:rsidR="003E089E">
          <w:rPr>
            <w:rFonts w:eastAsia="Times New Roman" w:cs="Times New Roman"/>
            <w:color w:val="0000FF"/>
            <w:szCs w:val="24"/>
            <w:u w:val="single"/>
            <w:lang w:eastAsia="ar-SA"/>
          </w:rPr>
          <w:t>/</w:t>
        </w:r>
      </w:hyperlink>
    </w:p>
    <w:p w:rsidR="00A31AA0" w:rsidRPr="00A31AA0" w:rsidRDefault="00A31AA0" w:rsidP="009E7CBA">
      <w:pPr>
        <w:widowControl w:val="0"/>
        <w:numPr>
          <w:ilvl w:val="0"/>
          <w:numId w:val="10"/>
        </w:numPr>
        <w:tabs>
          <w:tab w:val="left" w:pos="1134"/>
        </w:tabs>
        <w:suppressAutoHyphens/>
        <w:ind w:left="0" w:firstLine="709"/>
        <w:rPr>
          <w:rFonts w:eastAsia="Times New Roman" w:cs="Times New Roman"/>
          <w:color w:val="0000FF"/>
          <w:szCs w:val="24"/>
          <w:u w:val="single"/>
          <w:lang w:eastAsia="ar-SA"/>
        </w:rPr>
      </w:pPr>
      <w:r w:rsidRPr="00A31AA0">
        <w:rPr>
          <w:rFonts w:eastAsia="Times New Roman" w:cs="Times New Roman"/>
          <w:szCs w:val="24"/>
          <w:lang w:eastAsia="ar-SA"/>
        </w:rPr>
        <w:t xml:space="preserve">Электронная библиотечная система </w:t>
      </w:r>
      <w:r w:rsidRPr="00A31AA0">
        <w:rPr>
          <w:rFonts w:eastAsia="Times New Roman" w:cs="Times New Roman"/>
          <w:szCs w:val="24"/>
          <w:lang w:val="en-US" w:eastAsia="ar-SA"/>
        </w:rPr>
        <w:t>Ibooks</w:t>
      </w:r>
      <w:r w:rsidRPr="00A31AA0">
        <w:rPr>
          <w:rFonts w:eastAsia="Times New Roman" w:cs="Times New Roman"/>
          <w:szCs w:val="24"/>
          <w:lang w:eastAsia="ar-SA"/>
        </w:rPr>
        <w:t xml:space="preserve"> [Электронный ресурс] – Режим доступа: </w:t>
      </w:r>
      <w:hyperlink r:id="rId39" w:history="1">
        <w:r w:rsidRPr="00A31AA0">
          <w:rPr>
            <w:rFonts w:eastAsia="Times New Roman" w:cs="Times New Roman"/>
            <w:color w:val="0000FF"/>
            <w:szCs w:val="24"/>
            <w:u w:val="single"/>
            <w:lang w:eastAsia="ar-SA"/>
          </w:rPr>
          <w:t>http://www.</w:t>
        </w:r>
        <w:r w:rsidRPr="00A31AA0">
          <w:rPr>
            <w:rFonts w:eastAsia="Times New Roman" w:cs="Times New Roman"/>
            <w:color w:val="0000FF"/>
            <w:szCs w:val="24"/>
            <w:u w:val="single"/>
            <w:lang w:val="en-US" w:eastAsia="ar-SA"/>
          </w:rPr>
          <w:t>i</w:t>
        </w:r>
        <w:r w:rsidRPr="00A31AA0">
          <w:rPr>
            <w:rFonts w:eastAsia="Times New Roman" w:cs="Times New Roman"/>
            <w:color w:val="0000FF"/>
            <w:szCs w:val="24"/>
            <w:u w:val="single"/>
            <w:lang w:eastAsia="ar-SA"/>
          </w:rPr>
          <w:t>book</w:t>
        </w:r>
        <w:r w:rsidRPr="00A31AA0">
          <w:rPr>
            <w:rFonts w:eastAsia="Times New Roman" w:cs="Times New Roman"/>
            <w:color w:val="0000FF"/>
            <w:szCs w:val="24"/>
            <w:u w:val="single"/>
            <w:lang w:val="en-US" w:eastAsia="ar-SA"/>
          </w:rPr>
          <w:t>s</w:t>
        </w:r>
        <w:r w:rsidRPr="00A31AA0">
          <w:rPr>
            <w:rFonts w:eastAsia="Times New Roman" w:cs="Times New Roman"/>
            <w:color w:val="0000FF"/>
            <w:szCs w:val="24"/>
            <w:u w:val="single"/>
            <w:lang w:eastAsia="ar-SA"/>
          </w:rPr>
          <w:t>.ru</w:t>
        </w:r>
      </w:hyperlink>
    </w:p>
    <w:p w:rsidR="00A31AA0" w:rsidRPr="00A31AA0" w:rsidRDefault="00A31AA0" w:rsidP="009E7CBA">
      <w:pPr>
        <w:widowControl w:val="0"/>
        <w:numPr>
          <w:ilvl w:val="0"/>
          <w:numId w:val="10"/>
        </w:numPr>
        <w:tabs>
          <w:tab w:val="left" w:pos="1134"/>
        </w:tabs>
        <w:suppressAutoHyphens/>
        <w:ind w:left="0" w:firstLine="709"/>
        <w:rPr>
          <w:rFonts w:eastAsia="Times New Roman" w:cs="Times New Roman"/>
          <w:color w:val="0000FF"/>
          <w:szCs w:val="24"/>
          <w:u w:val="single"/>
          <w:lang w:eastAsia="ar-SA"/>
        </w:rPr>
      </w:pPr>
      <w:r w:rsidRPr="00A31AA0">
        <w:rPr>
          <w:rFonts w:eastAsia="Times New Roman" w:cs="Times New Roman"/>
          <w:szCs w:val="24"/>
          <w:lang w:eastAsia="ar-SA"/>
        </w:rPr>
        <w:t xml:space="preserve">Электронная библиотечная система </w:t>
      </w:r>
      <w:r w:rsidRPr="00A31AA0">
        <w:rPr>
          <w:rFonts w:eastAsia="Times New Roman" w:cs="Times New Roman"/>
          <w:szCs w:val="24"/>
          <w:lang w:val="en-US" w:eastAsia="ar-SA"/>
        </w:rPr>
        <w:t>BOOK</w:t>
      </w:r>
      <w:r w:rsidRPr="00A31AA0">
        <w:rPr>
          <w:rFonts w:eastAsia="Times New Roman" w:cs="Times New Roman"/>
          <w:szCs w:val="24"/>
          <w:lang w:eastAsia="ar-SA"/>
        </w:rPr>
        <w:t>.</w:t>
      </w:r>
      <w:r w:rsidRPr="00A31AA0">
        <w:rPr>
          <w:rFonts w:eastAsia="Times New Roman" w:cs="Times New Roman"/>
          <w:szCs w:val="24"/>
          <w:lang w:val="en-US" w:eastAsia="ar-SA"/>
        </w:rPr>
        <w:t>ru</w:t>
      </w:r>
      <w:r w:rsidRPr="00A31AA0">
        <w:rPr>
          <w:rFonts w:eastAsia="Times New Roman" w:cs="Times New Roman"/>
          <w:szCs w:val="24"/>
          <w:lang w:eastAsia="ar-SA"/>
        </w:rPr>
        <w:t xml:space="preserve"> [Электронный ресурс] – Режим доступа: </w:t>
      </w:r>
      <w:hyperlink r:id="rId40" w:history="1">
        <w:r w:rsidRPr="00A31AA0">
          <w:rPr>
            <w:rFonts w:eastAsia="Times New Roman" w:cs="Times New Roman"/>
            <w:color w:val="0000FF"/>
            <w:szCs w:val="24"/>
            <w:u w:val="single"/>
            <w:lang w:eastAsia="ar-SA"/>
          </w:rPr>
          <w:t>http://www.book.ru</w:t>
        </w:r>
      </w:hyperlink>
      <w:r w:rsidR="00BD7689">
        <w:rPr>
          <w:rFonts w:eastAsia="Times New Roman" w:cs="Times New Roman"/>
          <w:color w:val="0000FF"/>
          <w:szCs w:val="24"/>
          <w:u w:val="single"/>
          <w:lang w:eastAsia="ar-SA"/>
        </w:rPr>
        <w:t xml:space="preserve"> </w:t>
      </w:r>
    </w:p>
    <w:p w:rsidR="00A31AA0" w:rsidRPr="00A31AA0" w:rsidRDefault="00A31AA0" w:rsidP="009E7CBA">
      <w:pPr>
        <w:widowControl w:val="0"/>
        <w:numPr>
          <w:ilvl w:val="0"/>
          <w:numId w:val="10"/>
        </w:numPr>
        <w:tabs>
          <w:tab w:val="left" w:pos="1134"/>
        </w:tabs>
        <w:suppressAutoHyphens/>
        <w:ind w:left="0" w:firstLine="709"/>
        <w:rPr>
          <w:rFonts w:ascii="Calibri" w:eastAsia="Calibri" w:hAnsi="Calibri" w:cs="Calibri"/>
          <w:color w:val="000000"/>
          <w:szCs w:val="24"/>
          <w:lang w:eastAsia="ar-SA"/>
        </w:rPr>
      </w:pPr>
      <w:r w:rsidRPr="00A31AA0">
        <w:rPr>
          <w:rFonts w:eastAsia="Times New Roman" w:cs="Calibri"/>
          <w:color w:val="000000"/>
          <w:szCs w:val="24"/>
          <w:lang w:eastAsia="ar-SA"/>
        </w:rPr>
        <w:t xml:space="preserve">Электронные </w:t>
      </w:r>
      <w:r>
        <w:rPr>
          <w:rFonts w:eastAsia="Times New Roman" w:cs="Calibri"/>
          <w:color w:val="000000"/>
          <w:szCs w:val="24"/>
          <w:lang w:eastAsia="ar-SA"/>
        </w:rPr>
        <w:t xml:space="preserve"> </w:t>
      </w:r>
      <w:r w:rsidRPr="00A31AA0">
        <w:rPr>
          <w:rFonts w:eastAsia="Times New Roman" w:cs="Calibri"/>
          <w:color w:val="000000"/>
          <w:szCs w:val="24"/>
          <w:lang w:eastAsia="ar-SA"/>
        </w:rPr>
        <w:t xml:space="preserve"> ресурсы </w:t>
      </w:r>
      <w:r>
        <w:rPr>
          <w:rFonts w:eastAsia="Times New Roman" w:cs="Calibri"/>
          <w:color w:val="000000"/>
          <w:szCs w:val="24"/>
          <w:lang w:eastAsia="ar-SA"/>
        </w:rPr>
        <w:t>Академии</w:t>
      </w:r>
      <w:r w:rsidRPr="00A31AA0">
        <w:rPr>
          <w:rFonts w:eastAsia="Times New Roman" w:cs="Calibri"/>
          <w:color w:val="000000"/>
          <w:szCs w:val="24"/>
          <w:lang w:eastAsia="ar-SA"/>
        </w:rPr>
        <w:t xml:space="preserve"> ИМСИТ </w:t>
      </w:r>
      <w:r w:rsidRPr="00A31AA0">
        <w:rPr>
          <w:rFonts w:eastAsia="Times New Roman" w:cs="Times New Roman"/>
          <w:szCs w:val="24"/>
          <w:lang w:eastAsia="ar-SA"/>
        </w:rPr>
        <w:t xml:space="preserve">[Электронный ресурс] – Режим доступа:  </w:t>
      </w:r>
      <w:hyperlink r:id="rId41" w:history="1">
        <w:r w:rsidRPr="00A31AA0">
          <w:rPr>
            <w:rFonts w:eastAsia="Times New Roman" w:cs="Times New Roman"/>
            <w:color w:val="0000FF"/>
            <w:szCs w:val="24"/>
            <w:u w:val="single"/>
            <w:lang w:eastAsia="ar-SA"/>
          </w:rPr>
          <w:t>http://eios.imsit.ru/</w:t>
        </w:r>
      </w:hyperlink>
    </w:p>
    <w:p w:rsidR="00847E7B" w:rsidRDefault="00847E7B" w:rsidP="009E7CBA">
      <w:pPr>
        <w:widowControl w:val="0"/>
        <w:tabs>
          <w:tab w:val="left" w:pos="1134"/>
        </w:tabs>
        <w:ind w:firstLine="709"/>
        <w:rPr>
          <w:rFonts w:eastAsia="Times New Roman"/>
          <w:szCs w:val="24"/>
        </w:rPr>
      </w:pPr>
    </w:p>
    <w:p w:rsidR="00C25681" w:rsidRPr="007F41DE" w:rsidRDefault="00C25681" w:rsidP="009E7CBA">
      <w:pPr>
        <w:widowControl w:val="0"/>
        <w:tabs>
          <w:tab w:val="left" w:pos="1134"/>
        </w:tabs>
        <w:ind w:firstLine="709"/>
        <w:rPr>
          <w:rFonts w:eastAsia="Times New Roman"/>
          <w:szCs w:val="24"/>
        </w:rPr>
      </w:pPr>
    </w:p>
    <w:p w:rsidR="00847E7B" w:rsidRPr="007F41DE" w:rsidRDefault="004D53A1" w:rsidP="00440EB4">
      <w:pPr>
        <w:pStyle w:val="20"/>
        <w:spacing w:line="240" w:lineRule="auto"/>
      </w:pPr>
      <w:bookmarkStart w:id="23" w:name="_Toc515189993"/>
      <w:bookmarkStart w:id="24" w:name="_Toc529101663"/>
      <w:r>
        <w:lastRenderedPageBreak/>
        <w:t xml:space="preserve">7.5 </w:t>
      </w:r>
      <w:r w:rsidR="00847E7B" w:rsidRPr="007F41DE">
        <w:t>Методические указания и материалы по видам занятий</w:t>
      </w:r>
      <w:bookmarkEnd w:id="23"/>
      <w:bookmarkEnd w:id="24"/>
      <w:r w:rsidR="00847E7B" w:rsidRPr="007F41DE">
        <w:t xml:space="preserve"> </w:t>
      </w:r>
    </w:p>
    <w:p w:rsidR="00847E7B" w:rsidRPr="007F41DE" w:rsidRDefault="00847E7B" w:rsidP="00440EB4">
      <w:pPr>
        <w:ind w:firstLine="567"/>
        <w:rPr>
          <w:rFonts w:eastAsia="Times New Roman"/>
          <w:b/>
          <w:color w:val="CF44CF"/>
          <w:szCs w:val="24"/>
        </w:rPr>
      </w:pPr>
    </w:p>
    <w:p w:rsidR="00847E7B" w:rsidRPr="007F41DE" w:rsidRDefault="00847E7B" w:rsidP="009E7CBA">
      <w:pPr>
        <w:tabs>
          <w:tab w:val="left" w:pos="986"/>
        </w:tabs>
        <w:ind w:firstLine="709"/>
        <w:rPr>
          <w:rFonts w:eastAsia="Times New Roman" w:cs="Arial"/>
          <w:szCs w:val="20"/>
        </w:rPr>
      </w:pPr>
      <w:r w:rsidRPr="007F41DE">
        <w:rPr>
          <w:rFonts w:eastAsia="Times New Roman" w:cs="Arial"/>
          <w:szCs w:val="20"/>
        </w:rPr>
        <w:t>В соответствии с требованиями ФГОС ВО по направлению подготовки реализация компетентностного подхода предусматривает использование в учебном процессе активных и интерактивных форм проведения занятий (разбор конкретных задач, проведение блиц-опросов, исследовательские работы) в сочетании с внеаудиторной работой с целью формирования и развития профессиональных навыков обучающихся.</w:t>
      </w:r>
    </w:p>
    <w:p w:rsidR="00847E7B" w:rsidRPr="007F41DE" w:rsidRDefault="00847E7B" w:rsidP="00440EB4">
      <w:pPr>
        <w:ind w:firstLine="708"/>
        <w:rPr>
          <w:rFonts w:eastAsia="Times New Roman" w:cs="Arial"/>
          <w:szCs w:val="20"/>
        </w:rPr>
      </w:pPr>
      <w:r w:rsidRPr="007F41DE">
        <w:rPr>
          <w:rFonts w:eastAsia="Times New Roman" w:cs="Arial"/>
          <w:szCs w:val="20"/>
        </w:rPr>
        <w:t xml:space="preserve">Лекционные занятия дополняются ПЗ и различными формами СРС </w:t>
      </w:r>
      <w:r w:rsidR="009D78E6">
        <w:rPr>
          <w:rFonts w:eastAsia="Times New Roman" w:cs="Arial"/>
          <w:szCs w:val="20"/>
        </w:rPr>
        <w:t xml:space="preserve">с учебной и научной литературой. </w:t>
      </w:r>
      <w:r w:rsidRPr="007F41DE">
        <w:rPr>
          <w:rFonts w:eastAsia="Times New Roman" w:cs="Arial"/>
          <w:szCs w:val="20"/>
        </w:rPr>
        <w:t>В процессе такой работы студенты приобретают навыки «глубокого чтения» - анализа и интерпретации текстов по методологии и методике дисциплины.</w:t>
      </w:r>
    </w:p>
    <w:p w:rsidR="00847E7B" w:rsidRPr="007F41DE" w:rsidRDefault="00847E7B" w:rsidP="00440EB4">
      <w:pPr>
        <w:ind w:right="20" w:firstLine="708"/>
        <w:rPr>
          <w:rFonts w:eastAsia="Times New Roman" w:cs="Arial"/>
          <w:szCs w:val="20"/>
        </w:rPr>
      </w:pPr>
      <w:r w:rsidRPr="007F41DE">
        <w:rPr>
          <w:rFonts w:eastAsia="Times New Roman" w:cs="Arial"/>
          <w:szCs w:val="20"/>
        </w:rPr>
        <w:t>Учебный материал по дисциплине «</w:t>
      </w:r>
      <w:r>
        <w:rPr>
          <w:rFonts w:eastAsia="Times New Roman" w:cs="Arial"/>
          <w:szCs w:val="20"/>
        </w:rPr>
        <w:t>Проектирование информационных систем</w:t>
      </w:r>
      <w:r w:rsidR="009D78E6">
        <w:rPr>
          <w:rFonts w:eastAsia="Times New Roman" w:cs="Arial"/>
          <w:szCs w:val="20"/>
        </w:rPr>
        <w:t xml:space="preserve">» </w:t>
      </w:r>
      <w:r w:rsidRPr="007F41DE">
        <w:rPr>
          <w:rFonts w:eastAsia="Times New Roman" w:cs="Arial"/>
          <w:szCs w:val="20"/>
        </w:rPr>
        <w:t xml:space="preserve"> разделен на логически завершенные части (</w:t>
      </w:r>
      <w:r w:rsidR="009D78E6">
        <w:rPr>
          <w:rFonts w:eastAsia="Times New Roman" w:cs="Arial"/>
          <w:szCs w:val="20"/>
        </w:rPr>
        <w:t>разделы</w:t>
      </w:r>
      <w:r w:rsidRPr="007F41DE">
        <w:rPr>
          <w:rFonts w:eastAsia="Times New Roman" w:cs="Arial"/>
          <w:szCs w:val="20"/>
        </w:rPr>
        <w:t>), после изучения, которых предусматривается аттестация в форме письменных тестов, контрольных работ.</w:t>
      </w:r>
    </w:p>
    <w:p w:rsidR="00847E7B" w:rsidRPr="007F41DE" w:rsidRDefault="00847E7B" w:rsidP="00440EB4">
      <w:pPr>
        <w:ind w:firstLine="708"/>
        <w:rPr>
          <w:rFonts w:eastAsia="Times New Roman" w:cs="Arial"/>
          <w:szCs w:val="20"/>
        </w:rPr>
      </w:pPr>
      <w:r w:rsidRPr="007F41DE">
        <w:rPr>
          <w:rFonts w:eastAsia="Times New Roman" w:cs="Arial"/>
          <w:szCs w:val="20"/>
        </w:rPr>
        <w:t>Работы оцениваются в баллах, сумма которых дает рейтинг каждого обучающегося. В баллах оцениваются не только знания и навыки обучающихся, но и их творческие возможности: активность, неординарность решени</w:t>
      </w:r>
      <w:r w:rsidR="009D78E6">
        <w:rPr>
          <w:rFonts w:eastAsia="Times New Roman" w:cs="Arial"/>
          <w:szCs w:val="20"/>
        </w:rPr>
        <w:t>й поставленных проблем. Каждый раздел</w:t>
      </w:r>
      <w:r w:rsidRPr="007F41DE">
        <w:rPr>
          <w:rFonts w:eastAsia="Times New Roman" w:cs="Arial"/>
          <w:szCs w:val="20"/>
        </w:rPr>
        <w:t xml:space="preserve"> учебной дисциплины включает обязательные виды работ – лекции, ПЗ, различные виды СРС (выполнение домашних заданий по решению задач, подготовка к лекциям и практическим занятиям).</w:t>
      </w:r>
    </w:p>
    <w:p w:rsidR="00847E7B" w:rsidRPr="007F41DE" w:rsidRDefault="00847E7B" w:rsidP="00440EB4">
      <w:pPr>
        <w:ind w:firstLine="708"/>
        <w:rPr>
          <w:rFonts w:eastAsia="Times New Roman" w:cs="Arial"/>
          <w:szCs w:val="20"/>
        </w:rPr>
      </w:pPr>
      <w:r w:rsidRPr="007F41DE">
        <w:rPr>
          <w:rFonts w:eastAsia="Times New Roman" w:cs="Arial"/>
          <w:szCs w:val="20"/>
        </w:rPr>
        <w:t xml:space="preserve">Форма текущего контроля знаний – работа студента на практическом занятии, опрос. Форма промежуточных аттестаций – контрольная работа в аудитории, домашняя работа. Итоговая форма контроля знаний по </w:t>
      </w:r>
      <w:r w:rsidR="009D78E6">
        <w:rPr>
          <w:rFonts w:eastAsia="Times New Roman" w:cs="Arial"/>
          <w:szCs w:val="20"/>
        </w:rPr>
        <w:t>разделам</w:t>
      </w:r>
      <w:r w:rsidRPr="007F41DE">
        <w:rPr>
          <w:rFonts w:eastAsia="Times New Roman" w:cs="Arial"/>
          <w:szCs w:val="20"/>
        </w:rPr>
        <w:t xml:space="preserve"> – контрольная работа </w:t>
      </w:r>
      <w:r w:rsidR="009D78E6">
        <w:rPr>
          <w:rFonts w:eastAsia="Times New Roman" w:cs="Arial"/>
          <w:szCs w:val="20"/>
        </w:rPr>
        <w:t>или опрос</w:t>
      </w:r>
      <w:r w:rsidRPr="007F41DE">
        <w:rPr>
          <w:rFonts w:eastAsia="Times New Roman" w:cs="Arial"/>
          <w:szCs w:val="20"/>
        </w:rPr>
        <w:t>.</w:t>
      </w:r>
    </w:p>
    <w:p w:rsidR="00054DD5" w:rsidRPr="000B7B97" w:rsidRDefault="00054DD5" w:rsidP="00440EB4">
      <w:pPr>
        <w:ind w:firstLine="709"/>
        <w:contextualSpacing/>
        <w:rPr>
          <w:rFonts w:cs="Times New Roman"/>
          <w:szCs w:val="24"/>
          <w:lang w:eastAsia="en-US"/>
        </w:rPr>
      </w:pPr>
      <w:r w:rsidRPr="000B7B97">
        <w:rPr>
          <w:rFonts w:cs="Times New Roman"/>
          <w:szCs w:val="24"/>
          <w:lang w:eastAsia="en-US"/>
        </w:rPr>
        <w:t>Методические указания по выполнению учебной работы размещены в электронной образовательной среде академии</w:t>
      </w:r>
    </w:p>
    <w:p w:rsidR="00054DD5" w:rsidRPr="000B7B97" w:rsidRDefault="00054DD5" w:rsidP="00440EB4">
      <w:pPr>
        <w:ind w:firstLine="709"/>
        <w:rPr>
          <w:rFonts w:cs="Times New Roman"/>
          <w:szCs w:val="24"/>
          <w:lang w:eastAsia="en-US"/>
        </w:rPr>
      </w:pPr>
      <w:r w:rsidRPr="000B7B97">
        <w:rPr>
          <w:rFonts w:cs="Times New Roman"/>
          <w:szCs w:val="24"/>
          <w:lang w:eastAsia="en-US"/>
        </w:rPr>
        <w:t xml:space="preserve"> Организация деятельности обучающихся по видам учебных занятий по дисциплине представлена в таблице 1</w:t>
      </w:r>
      <w:r w:rsidR="00BD7689">
        <w:rPr>
          <w:rFonts w:cs="Times New Roman"/>
          <w:szCs w:val="24"/>
          <w:lang w:eastAsia="en-US"/>
        </w:rPr>
        <w:t>2</w:t>
      </w:r>
      <w:r w:rsidRPr="000B7B97">
        <w:rPr>
          <w:rFonts w:cs="Times New Roman"/>
          <w:szCs w:val="24"/>
          <w:lang w:eastAsia="en-US"/>
        </w:rPr>
        <w:t>.</w:t>
      </w:r>
    </w:p>
    <w:p w:rsidR="009E7CBA" w:rsidRDefault="009E7CBA" w:rsidP="00440EB4">
      <w:pPr>
        <w:ind w:left="1560" w:hanging="1560"/>
        <w:rPr>
          <w:rFonts w:cs="Times New Roman"/>
          <w:szCs w:val="24"/>
          <w:lang w:eastAsia="en-US"/>
        </w:rPr>
      </w:pPr>
    </w:p>
    <w:p w:rsidR="00054DD5" w:rsidRPr="000B7B97" w:rsidRDefault="00054DD5" w:rsidP="00440EB4">
      <w:pPr>
        <w:ind w:left="1560" w:hanging="1560"/>
        <w:rPr>
          <w:rFonts w:cs="Times New Roman"/>
          <w:szCs w:val="24"/>
          <w:lang w:eastAsia="en-US"/>
        </w:rPr>
      </w:pPr>
      <w:r w:rsidRPr="000B7B97">
        <w:rPr>
          <w:rFonts w:cs="Times New Roman"/>
          <w:szCs w:val="24"/>
          <w:lang w:eastAsia="en-US"/>
        </w:rPr>
        <w:t>Таблица 1</w:t>
      </w:r>
      <w:r w:rsidR="00BD7689">
        <w:rPr>
          <w:rFonts w:cs="Times New Roman"/>
          <w:szCs w:val="24"/>
          <w:lang w:eastAsia="en-US"/>
        </w:rPr>
        <w:t>2</w:t>
      </w:r>
      <w:r w:rsidRPr="000B7B97">
        <w:rPr>
          <w:rFonts w:cs="Times New Roman"/>
          <w:szCs w:val="24"/>
          <w:lang w:eastAsia="en-US"/>
        </w:rPr>
        <w:t xml:space="preserve"> - Организация деятельности обучающихся по видам учебных занятий по дисциплине </w:t>
      </w:r>
    </w:p>
    <w:tbl>
      <w:tblPr>
        <w:tblW w:w="1016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8184"/>
      </w:tblGrid>
      <w:tr w:rsidR="00054DD5" w:rsidRPr="000B7B97" w:rsidTr="00BD7689">
        <w:tc>
          <w:tcPr>
            <w:tcW w:w="1983" w:type="dxa"/>
            <w:shd w:val="clear" w:color="auto" w:fill="auto"/>
            <w:vAlign w:val="center"/>
          </w:tcPr>
          <w:p w:rsidR="00054DD5" w:rsidRPr="000B7B97" w:rsidRDefault="00054DD5" w:rsidP="00440EB4">
            <w:pPr>
              <w:jc w:val="center"/>
              <w:rPr>
                <w:rFonts w:cs="Times New Roman"/>
                <w:szCs w:val="24"/>
                <w:lang w:eastAsia="en-US"/>
              </w:rPr>
            </w:pPr>
            <w:r w:rsidRPr="000B7B97">
              <w:rPr>
                <w:rFonts w:cs="Times New Roman"/>
                <w:szCs w:val="24"/>
                <w:lang w:eastAsia="en-US"/>
              </w:rPr>
              <w:t>Вид учебных занятий, работ</w:t>
            </w:r>
          </w:p>
        </w:tc>
        <w:tc>
          <w:tcPr>
            <w:tcW w:w="8184" w:type="dxa"/>
            <w:shd w:val="clear" w:color="auto" w:fill="auto"/>
            <w:vAlign w:val="center"/>
          </w:tcPr>
          <w:p w:rsidR="00054DD5" w:rsidRPr="000B7B97" w:rsidRDefault="00054DD5" w:rsidP="00440EB4">
            <w:pPr>
              <w:jc w:val="center"/>
              <w:rPr>
                <w:rFonts w:cs="Times New Roman"/>
                <w:szCs w:val="24"/>
                <w:lang w:eastAsia="en-US"/>
              </w:rPr>
            </w:pPr>
            <w:r w:rsidRPr="000B7B97">
              <w:rPr>
                <w:rFonts w:cs="Times New Roman"/>
                <w:szCs w:val="24"/>
                <w:lang w:eastAsia="en-US"/>
              </w:rPr>
              <w:t>Организация деятельности обучающегося</w:t>
            </w:r>
          </w:p>
        </w:tc>
      </w:tr>
      <w:tr w:rsidR="00054DD5" w:rsidRPr="000B7B97" w:rsidTr="00BD7689">
        <w:trPr>
          <w:trHeight w:val="1021"/>
        </w:trPr>
        <w:tc>
          <w:tcPr>
            <w:tcW w:w="1983" w:type="dxa"/>
            <w:shd w:val="clear" w:color="auto" w:fill="auto"/>
          </w:tcPr>
          <w:p w:rsidR="00054DD5" w:rsidRPr="000B7B97" w:rsidRDefault="00054DD5" w:rsidP="00440EB4">
            <w:pPr>
              <w:rPr>
                <w:rFonts w:cs="Times New Roman"/>
                <w:szCs w:val="24"/>
                <w:lang w:eastAsia="en-US"/>
              </w:rPr>
            </w:pPr>
            <w:r w:rsidRPr="000B7B97">
              <w:rPr>
                <w:rFonts w:cs="Times New Roman"/>
                <w:szCs w:val="24"/>
                <w:lang w:eastAsia="en-US"/>
              </w:rPr>
              <w:t>Лекция</w:t>
            </w:r>
          </w:p>
        </w:tc>
        <w:tc>
          <w:tcPr>
            <w:tcW w:w="8184" w:type="dxa"/>
            <w:shd w:val="clear" w:color="auto" w:fill="auto"/>
          </w:tcPr>
          <w:p w:rsidR="00054DD5" w:rsidRPr="000B7B97" w:rsidRDefault="00054DD5" w:rsidP="00440EB4">
            <w:pPr>
              <w:rPr>
                <w:rFonts w:cs="Times New Roman"/>
                <w:szCs w:val="24"/>
                <w:lang w:eastAsia="en-US"/>
              </w:rPr>
            </w:pPr>
            <w:r w:rsidRPr="000B7B97">
              <w:rPr>
                <w:rFonts w:cs="Times New Roman"/>
                <w:szCs w:val="24"/>
                <w:lang w:eastAsia="en-US"/>
              </w:rPr>
              <w:t xml:space="preserve">Написание конспекта лекций: кратко, схематично, последовательно фиксировать основные положения, выводы, формулировки, обобщения, отмечать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w:t>
            </w:r>
          </w:p>
        </w:tc>
      </w:tr>
      <w:tr w:rsidR="00054DD5" w:rsidRPr="000B7B97" w:rsidTr="00BD7689">
        <w:trPr>
          <w:trHeight w:val="20"/>
        </w:trPr>
        <w:tc>
          <w:tcPr>
            <w:tcW w:w="1983" w:type="dxa"/>
            <w:shd w:val="clear" w:color="auto" w:fill="auto"/>
          </w:tcPr>
          <w:p w:rsidR="00054DD5" w:rsidRPr="000B7B97" w:rsidRDefault="0003321B" w:rsidP="00440EB4">
            <w:pPr>
              <w:rPr>
                <w:rFonts w:cs="Times New Roman"/>
                <w:szCs w:val="24"/>
                <w:lang w:eastAsia="en-US"/>
              </w:rPr>
            </w:pPr>
            <w:r w:rsidRPr="0003321B">
              <w:rPr>
                <w:rFonts w:cs="Times New Roman"/>
                <w:szCs w:val="24"/>
                <w:lang w:eastAsia="en-US"/>
              </w:rPr>
              <w:t>Практические занятия</w:t>
            </w:r>
          </w:p>
        </w:tc>
        <w:tc>
          <w:tcPr>
            <w:tcW w:w="8184" w:type="dxa"/>
            <w:shd w:val="clear" w:color="auto" w:fill="auto"/>
          </w:tcPr>
          <w:p w:rsidR="00054DD5" w:rsidRPr="000B7B97" w:rsidRDefault="00054DD5" w:rsidP="00440EB4">
            <w:pPr>
              <w:rPr>
                <w:rFonts w:cs="Times New Roman"/>
                <w:szCs w:val="24"/>
                <w:lang w:eastAsia="en-US"/>
              </w:rPr>
            </w:pPr>
            <w:r w:rsidRPr="000B7B97">
              <w:rPr>
                <w:rFonts w:cs="Times New Roman"/>
                <w:szCs w:val="24"/>
                <w:lang w:eastAsia="en-US"/>
              </w:rPr>
              <w:t xml:space="preserve">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Выполнение практических задач в инструментальных средах. Выполнение проектов. Решение расчетно-графических заданий, решение задач по алгоритму и др. </w:t>
            </w:r>
          </w:p>
        </w:tc>
      </w:tr>
      <w:tr w:rsidR="00054DD5" w:rsidRPr="000B7B97" w:rsidTr="00BD7689">
        <w:trPr>
          <w:trHeight w:val="50"/>
        </w:trPr>
        <w:tc>
          <w:tcPr>
            <w:tcW w:w="1983" w:type="dxa"/>
            <w:shd w:val="clear" w:color="auto" w:fill="auto"/>
          </w:tcPr>
          <w:p w:rsidR="00054DD5" w:rsidRPr="000B7B97" w:rsidRDefault="00054DD5" w:rsidP="00440EB4">
            <w:pPr>
              <w:rPr>
                <w:rFonts w:cs="Times New Roman"/>
                <w:szCs w:val="24"/>
                <w:lang w:eastAsia="en-US"/>
              </w:rPr>
            </w:pPr>
            <w:r w:rsidRPr="000B7B97">
              <w:rPr>
                <w:rFonts w:cs="Times New Roman"/>
                <w:szCs w:val="24"/>
                <w:lang w:eastAsia="en-US"/>
              </w:rPr>
              <w:t>Самостоятельная работа</w:t>
            </w:r>
          </w:p>
        </w:tc>
        <w:tc>
          <w:tcPr>
            <w:tcW w:w="8184" w:type="dxa"/>
            <w:shd w:val="clear" w:color="auto" w:fill="auto"/>
          </w:tcPr>
          <w:p w:rsidR="00054DD5" w:rsidRPr="000B7B97" w:rsidRDefault="00054DD5" w:rsidP="00440EB4">
            <w:pPr>
              <w:rPr>
                <w:rFonts w:cs="Times New Roman"/>
                <w:szCs w:val="24"/>
                <w:lang w:eastAsia="en-US"/>
              </w:rPr>
            </w:pPr>
            <w:r w:rsidRPr="000B7B97">
              <w:rPr>
                <w:rFonts w:cs="Times New Roman"/>
                <w:szCs w:val="24"/>
                <w:lang w:eastAsia="en-US"/>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bl>
    <w:p w:rsidR="00847E7B" w:rsidRPr="007F41DE" w:rsidRDefault="00847E7B" w:rsidP="00440EB4">
      <w:pPr>
        <w:tabs>
          <w:tab w:val="left" w:pos="2580"/>
        </w:tabs>
        <w:ind w:left="2180"/>
        <w:rPr>
          <w:rFonts w:eastAsia="Times New Roman" w:cs="Arial"/>
          <w:b/>
          <w:szCs w:val="20"/>
        </w:rPr>
      </w:pPr>
    </w:p>
    <w:p w:rsidR="004E2330" w:rsidRPr="007F41DE" w:rsidRDefault="004E2330" w:rsidP="00440EB4">
      <w:pPr>
        <w:pStyle w:val="20"/>
        <w:spacing w:line="240" w:lineRule="auto"/>
      </w:pPr>
      <w:bookmarkStart w:id="25" w:name="_Toc515189994"/>
      <w:bookmarkStart w:id="26" w:name="_Toc529101664"/>
      <w:r>
        <w:t xml:space="preserve">7.6 </w:t>
      </w:r>
      <w:r w:rsidRPr="007F41DE">
        <w:t>Программное обеспечение</w:t>
      </w:r>
      <w:bookmarkEnd w:id="25"/>
      <w:bookmarkEnd w:id="26"/>
    </w:p>
    <w:p w:rsidR="009E7CBA" w:rsidRDefault="009E7CBA" w:rsidP="00440EB4">
      <w:pPr>
        <w:ind w:firstLine="300"/>
        <w:rPr>
          <w:rFonts w:eastAsia="Times New Roman" w:cs="Arial"/>
          <w:szCs w:val="20"/>
        </w:rPr>
      </w:pPr>
    </w:p>
    <w:p w:rsidR="004E2330" w:rsidRPr="00C5738D" w:rsidRDefault="004E2330" w:rsidP="00440EB4">
      <w:pPr>
        <w:ind w:firstLine="300"/>
        <w:rPr>
          <w:rFonts w:eastAsia="Times New Roman" w:cs="Arial"/>
          <w:szCs w:val="20"/>
        </w:rPr>
      </w:pPr>
      <w:r w:rsidRPr="00C5738D">
        <w:rPr>
          <w:rFonts w:eastAsia="Times New Roman" w:cs="Arial"/>
          <w:szCs w:val="20"/>
        </w:rPr>
        <w:t xml:space="preserve">Преподавание и подготовка студентов предполагает использование стандартного программного обеспечения для персонального компьютера: </w:t>
      </w:r>
    </w:p>
    <w:p w:rsidR="00381ED6" w:rsidRPr="00E71BD4" w:rsidRDefault="004E2330" w:rsidP="00E71BD4">
      <w:pPr>
        <w:numPr>
          <w:ilvl w:val="0"/>
          <w:numId w:val="11"/>
        </w:numPr>
        <w:rPr>
          <w:rFonts w:eastAsia="Times New Roman"/>
          <w:color w:val="000000"/>
          <w:szCs w:val="24"/>
          <w:lang w:val="en-US"/>
        </w:rPr>
      </w:pPr>
      <w:r w:rsidRPr="00381ED6">
        <w:rPr>
          <w:rFonts w:eastAsia="Times New Roman"/>
          <w:color w:val="000000"/>
          <w:szCs w:val="24"/>
          <w:lang w:val="en-US"/>
        </w:rPr>
        <w:t xml:space="preserve">Visio </w:t>
      </w:r>
      <w:r w:rsidRPr="00C5738D">
        <w:rPr>
          <w:rFonts w:eastAsia="Times New Roman"/>
          <w:color w:val="000000"/>
          <w:szCs w:val="24"/>
        </w:rPr>
        <w:t>профессиональный</w:t>
      </w:r>
      <w:r w:rsidRPr="00381ED6">
        <w:rPr>
          <w:rFonts w:eastAsia="Times New Roman"/>
          <w:color w:val="000000"/>
          <w:szCs w:val="24"/>
          <w:lang w:val="en-US"/>
        </w:rPr>
        <w:t xml:space="preserve"> 2016. </w:t>
      </w:r>
      <w:r w:rsidRPr="00C5738D">
        <w:rPr>
          <w:rFonts w:eastAsia="Times New Roman"/>
          <w:color w:val="000000"/>
          <w:szCs w:val="24"/>
        </w:rPr>
        <w:t>Подписка</w:t>
      </w:r>
      <w:r w:rsidRPr="00381ED6">
        <w:rPr>
          <w:rFonts w:eastAsia="Times New Roman"/>
          <w:color w:val="000000"/>
          <w:szCs w:val="24"/>
          <w:lang w:val="en-US"/>
        </w:rPr>
        <w:t xml:space="preserve"> Microsoft Imagine Premium </w:t>
      </w:r>
      <w:r w:rsidR="00E71BD4" w:rsidRPr="0004767D">
        <w:rPr>
          <w:rFonts w:eastAsia="Times New Roman"/>
          <w:color w:val="000000"/>
          <w:szCs w:val="24"/>
          <w:lang w:val="en-US"/>
        </w:rPr>
        <w:t xml:space="preserve"> </w:t>
      </w:r>
      <w:r w:rsidR="00E71BD4">
        <w:rPr>
          <w:rFonts w:eastAsia="Times New Roman"/>
          <w:color w:val="000000"/>
          <w:szCs w:val="24"/>
        </w:rPr>
        <w:t>или</w:t>
      </w:r>
      <w:r w:rsidR="00E71BD4" w:rsidRPr="0004767D">
        <w:rPr>
          <w:rFonts w:eastAsia="Times New Roman"/>
          <w:color w:val="000000"/>
          <w:szCs w:val="24"/>
          <w:lang w:val="en-US"/>
        </w:rPr>
        <w:t xml:space="preserve"> </w:t>
      </w:r>
      <w:r w:rsidR="00381ED6" w:rsidRPr="00E71BD4">
        <w:rPr>
          <w:rFonts w:eastAsia="Times New Roman"/>
          <w:color w:val="000000"/>
          <w:szCs w:val="24"/>
          <w:lang w:val="en-US"/>
        </w:rPr>
        <w:t>Ramus Educational</w:t>
      </w:r>
    </w:p>
    <w:p w:rsidR="004E2330" w:rsidRPr="004E2330" w:rsidRDefault="004E2330" w:rsidP="00440EB4">
      <w:pPr>
        <w:numPr>
          <w:ilvl w:val="0"/>
          <w:numId w:val="11"/>
        </w:numPr>
        <w:rPr>
          <w:rFonts w:eastAsia="Times New Roman"/>
          <w:color w:val="000000"/>
          <w:szCs w:val="24"/>
          <w:lang w:val="en-US"/>
        </w:rPr>
      </w:pPr>
      <w:r w:rsidRPr="004E2330">
        <w:rPr>
          <w:rFonts w:eastAsia="Times New Roman"/>
          <w:color w:val="000000"/>
          <w:szCs w:val="24"/>
          <w:lang w:val="en-US"/>
        </w:rPr>
        <w:lastRenderedPageBreak/>
        <w:t>Microsoft Project профессиональный 2016. Подписка Microsoft Imagine Premium</w:t>
      </w:r>
    </w:p>
    <w:p w:rsidR="004E2330" w:rsidRPr="004E2330" w:rsidRDefault="004E2330" w:rsidP="00440EB4">
      <w:pPr>
        <w:pStyle w:val="a3"/>
        <w:numPr>
          <w:ilvl w:val="0"/>
          <w:numId w:val="11"/>
        </w:numPr>
        <w:rPr>
          <w:rFonts w:eastAsia="Times New Roman"/>
          <w:szCs w:val="24"/>
          <w:lang w:val="en-US"/>
        </w:rPr>
      </w:pPr>
      <w:r w:rsidRPr="00C5738D">
        <w:t>Программное</w:t>
      </w:r>
      <w:r w:rsidRPr="004E2330">
        <w:rPr>
          <w:lang w:val="en-US"/>
        </w:rPr>
        <w:t xml:space="preserve"> </w:t>
      </w:r>
      <w:r w:rsidRPr="00C5738D">
        <w:t>обеспечение</w:t>
      </w:r>
      <w:r w:rsidRPr="004E2330">
        <w:rPr>
          <w:lang w:val="en-US"/>
        </w:rPr>
        <w:t xml:space="preserve"> </w:t>
      </w:r>
      <w:r w:rsidRPr="00C5738D">
        <w:t>по</w:t>
      </w:r>
      <w:r w:rsidRPr="004E2330">
        <w:rPr>
          <w:lang w:val="en-US"/>
        </w:rPr>
        <w:t xml:space="preserve"> </w:t>
      </w:r>
      <w:r w:rsidRPr="00C5738D">
        <w:t>лицензии</w:t>
      </w:r>
      <w:r w:rsidRPr="004E2330">
        <w:rPr>
          <w:lang w:val="en-US"/>
        </w:rPr>
        <w:t xml:space="preserve"> </w:t>
      </w:r>
      <w:r w:rsidRPr="00C5738D">
        <w:rPr>
          <w:lang w:val="en-US"/>
        </w:rPr>
        <w:t>GNU</w:t>
      </w:r>
      <w:r w:rsidRPr="004E2330">
        <w:rPr>
          <w:lang w:val="en-US"/>
        </w:rPr>
        <w:t xml:space="preserve"> </w:t>
      </w:r>
      <w:r w:rsidRPr="00C5738D">
        <w:rPr>
          <w:lang w:val="en-US"/>
        </w:rPr>
        <w:t>GPL</w:t>
      </w:r>
      <w:r w:rsidR="004E184B">
        <w:rPr>
          <w:lang w:val="en-US"/>
        </w:rPr>
        <w:t xml:space="preserve">: </w:t>
      </w:r>
      <w:r w:rsidRPr="00C5738D">
        <w:rPr>
          <w:lang w:val="en-US"/>
        </w:rPr>
        <w:t>Google</w:t>
      </w:r>
      <w:r w:rsidRPr="004E2330">
        <w:rPr>
          <w:lang w:val="en-US"/>
        </w:rPr>
        <w:t xml:space="preserve"> </w:t>
      </w:r>
      <w:r w:rsidRPr="00C5738D">
        <w:rPr>
          <w:lang w:val="en-US"/>
        </w:rPr>
        <w:t>Chrome</w:t>
      </w:r>
      <w:r w:rsidRPr="004E2330">
        <w:rPr>
          <w:lang w:val="en-US"/>
        </w:rPr>
        <w:t xml:space="preserve">, </w:t>
      </w:r>
      <w:r w:rsidRPr="00C5738D">
        <w:rPr>
          <w:lang w:val="en-US"/>
        </w:rPr>
        <w:t>LibreOffice</w:t>
      </w:r>
      <w:r w:rsidRPr="004E2330">
        <w:rPr>
          <w:lang w:val="en-US"/>
        </w:rPr>
        <w:t xml:space="preserve">, </w:t>
      </w:r>
      <w:r w:rsidRPr="00C5738D">
        <w:rPr>
          <w:lang w:val="en-US"/>
        </w:rPr>
        <w:t>Mozilla</w:t>
      </w:r>
      <w:r w:rsidRPr="004E2330">
        <w:rPr>
          <w:lang w:val="en-US"/>
        </w:rPr>
        <w:t xml:space="preserve"> </w:t>
      </w:r>
      <w:r w:rsidRPr="00C5738D">
        <w:rPr>
          <w:lang w:val="en-US"/>
        </w:rPr>
        <w:t>Firefox</w:t>
      </w:r>
      <w:r w:rsidRPr="004E2330">
        <w:rPr>
          <w:lang w:val="en-US"/>
        </w:rPr>
        <w:t xml:space="preserve">, </w:t>
      </w:r>
      <w:r w:rsidRPr="00C5738D">
        <w:rPr>
          <w:lang w:val="en-US"/>
        </w:rPr>
        <w:t>Notepad</w:t>
      </w:r>
      <w:r w:rsidRPr="004E2330">
        <w:rPr>
          <w:lang w:val="en-US"/>
        </w:rPr>
        <w:t>++.</w:t>
      </w:r>
    </w:p>
    <w:p w:rsidR="004E2330" w:rsidRDefault="004E2330" w:rsidP="00440EB4">
      <w:pPr>
        <w:pStyle w:val="a3"/>
        <w:rPr>
          <w:rFonts w:eastAsia="Times New Roman"/>
          <w:szCs w:val="24"/>
          <w:lang w:val="en-US"/>
        </w:rPr>
      </w:pPr>
    </w:p>
    <w:p w:rsidR="004E2330" w:rsidRPr="004E2330" w:rsidRDefault="004E2330" w:rsidP="00440EB4">
      <w:pPr>
        <w:pStyle w:val="10"/>
        <w:spacing w:line="240" w:lineRule="auto"/>
        <w:rPr>
          <w:rFonts w:eastAsia="Times New Roman"/>
          <w:szCs w:val="24"/>
        </w:rPr>
      </w:pPr>
      <w:bookmarkStart w:id="27" w:name="_Toc515189995"/>
      <w:bookmarkStart w:id="28" w:name="_Toc529101665"/>
      <w:r w:rsidRPr="004E2330">
        <w:rPr>
          <w:rFonts w:eastAsia="Times New Roman"/>
          <w:szCs w:val="24"/>
        </w:rPr>
        <w:t>Условия реализации программы для обучающихся инвалидов и лиц с ограниченными возможностями здоровья</w:t>
      </w:r>
      <w:bookmarkEnd w:id="27"/>
      <w:bookmarkEnd w:id="28"/>
      <w:r w:rsidRPr="004E2330">
        <w:rPr>
          <w:rFonts w:eastAsia="Times New Roman"/>
          <w:szCs w:val="24"/>
        </w:rPr>
        <w:t xml:space="preserve"> </w:t>
      </w:r>
    </w:p>
    <w:p w:rsidR="004E2330" w:rsidRPr="004E2330" w:rsidRDefault="004E2330" w:rsidP="00440EB4">
      <w:pPr>
        <w:ind w:firstLine="708"/>
        <w:rPr>
          <w:rFonts w:eastAsia="Times New Roman" w:cs="Times New Roman"/>
          <w:szCs w:val="24"/>
        </w:rPr>
      </w:pPr>
    </w:p>
    <w:p w:rsidR="004E2330" w:rsidRPr="004E2330" w:rsidRDefault="004E2330" w:rsidP="00440EB4">
      <w:pPr>
        <w:ind w:firstLine="708"/>
        <w:rPr>
          <w:rFonts w:eastAsia="Times New Roman" w:cs="Times New Roman"/>
          <w:szCs w:val="24"/>
        </w:rPr>
      </w:pPr>
      <w:r w:rsidRPr="004E2330">
        <w:rPr>
          <w:rFonts w:eastAsia="Times New Roman" w:cs="Times New Roman"/>
          <w:szCs w:val="24"/>
        </w:rPr>
        <w:t>Специфика получаемой специализации предполагает возможность обучения следующих категорий инвалидов и лиц с ограниченными возможностями здоровья:</w:t>
      </w:r>
    </w:p>
    <w:p w:rsidR="004E2330" w:rsidRPr="004E2330" w:rsidRDefault="004E2330" w:rsidP="00440EB4">
      <w:pPr>
        <w:widowControl w:val="0"/>
        <w:numPr>
          <w:ilvl w:val="0"/>
          <w:numId w:val="12"/>
        </w:numPr>
        <w:suppressAutoHyphens/>
        <w:autoSpaceDE w:val="0"/>
        <w:ind w:firstLine="709"/>
        <w:jc w:val="left"/>
        <w:rPr>
          <w:rFonts w:eastAsia="Times New Roman" w:cs="Times New Roman"/>
          <w:szCs w:val="24"/>
        </w:rPr>
      </w:pPr>
      <w:r w:rsidRPr="004E2330">
        <w:rPr>
          <w:rFonts w:eastAsia="Times New Roman" w:cs="Times New Roman"/>
          <w:szCs w:val="24"/>
        </w:rPr>
        <w:t>с ограничением двигательных функций;</w:t>
      </w:r>
    </w:p>
    <w:p w:rsidR="004E2330" w:rsidRPr="004E2330" w:rsidRDefault="004E2330" w:rsidP="00440EB4">
      <w:pPr>
        <w:widowControl w:val="0"/>
        <w:numPr>
          <w:ilvl w:val="0"/>
          <w:numId w:val="12"/>
        </w:numPr>
        <w:suppressAutoHyphens/>
        <w:autoSpaceDE w:val="0"/>
        <w:ind w:firstLine="709"/>
        <w:jc w:val="left"/>
        <w:rPr>
          <w:rFonts w:eastAsia="Times New Roman" w:cs="Times New Roman"/>
          <w:szCs w:val="24"/>
        </w:rPr>
      </w:pPr>
      <w:r w:rsidRPr="004E2330">
        <w:rPr>
          <w:rFonts w:eastAsia="Times New Roman" w:cs="Times New Roman"/>
          <w:szCs w:val="24"/>
        </w:rPr>
        <w:t>с нарушениями слуха;</w:t>
      </w:r>
    </w:p>
    <w:p w:rsidR="004E2330" w:rsidRPr="004E2330" w:rsidRDefault="004E2330" w:rsidP="00440EB4">
      <w:pPr>
        <w:widowControl w:val="0"/>
        <w:numPr>
          <w:ilvl w:val="0"/>
          <w:numId w:val="12"/>
        </w:numPr>
        <w:suppressAutoHyphens/>
        <w:autoSpaceDE w:val="0"/>
        <w:ind w:firstLine="709"/>
        <w:jc w:val="left"/>
        <w:rPr>
          <w:rFonts w:eastAsia="Times New Roman" w:cs="Times New Roman"/>
          <w:szCs w:val="24"/>
        </w:rPr>
      </w:pPr>
      <w:r w:rsidRPr="004E2330">
        <w:rPr>
          <w:rFonts w:eastAsia="Times New Roman" w:cs="Times New Roman"/>
          <w:szCs w:val="24"/>
        </w:rPr>
        <w:t>с нарушениями зрения.</w:t>
      </w:r>
    </w:p>
    <w:p w:rsidR="004E2330" w:rsidRPr="004E2330" w:rsidRDefault="004E2330" w:rsidP="00440EB4">
      <w:pPr>
        <w:autoSpaceDE w:val="0"/>
        <w:ind w:firstLine="708"/>
        <w:rPr>
          <w:rFonts w:eastAsia="Times New Roman" w:cs="Times New Roman"/>
          <w:szCs w:val="24"/>
        </w:rPr>
      </w:pPr>
      <w:r w:rsidRPr="004E2330">
        <w:rPr>
          <w:rFonts w:eastAsia="Times New Roman" w:cs="Times New Roman"/>
          <w:szCs w:val="24"/>
        </w:rPr>
        <w:t>Организация образовательного процесса обеспечивает возможность беспрепятственного доступа обучающихся с ограниченными возможностями здоровья и (или) инвалидов в учебные аудитории и другие помещения, для этого имеются пандусы,</w:t>
      </w:r>
      <w:r w:rsidRPr="004E2330">
        <w:rPr>
          <w:rFonts w:eastAsia="Times New Roman" w:cs="Times New Roman"/>
          <w:b/>
          <w:szCs w:val="24"/>
        </w:rPr>
        <w:t xml:space="preserve"> </w:t>
      </w:r>
      <w:r w:rsidRPr="004E2330">
        <w:rPr>
          <w:rFonts w:eastAsia="Times New Roman" w:cs="Times New Roman"/>
          <w:szCs w:val="24"/>
        </w:rPr>
        <w:t>поручни, лифты и расширенные дверные проемы.</w:t>
      </w:r>
    </w:p>
    <w:p w:rsidR="004E2330" w:rsidRPr="004E2330" w:rsidRDefault="004E2330" w:rsidP="00440EB4">
      <w:pPr>
        <w:autoSpaceDE w:val="0"/>
        <w:ind w:firstLine="708"/>
        <w:rPr>
          <w:rFonts w:eastAsia="Times New Roman" w:cs="Times New Roman"/>
          <w:szCs w:val="24"/>
        </w:rPr>
      </w:pPr>
      <w:r w:rsidRPr="004E2330">
        <w:rPr>
          <w:rFonts w:eastAsia="Times New Roman" w:cs="Times New Roman"/>
          <w:szCs w:val="24"/>
        </w:rPr>
        <w:t>В учебных аудиториях и лабораториях имеется возможность оборудовать места для студентов-инвалидов с различными видами  нарушения здоровья, в том числе опорно-двигательного аппарата и слуха. Освещенность учебных мест устанавливается в соответствии с положениями СНиП 23-05-95 «Естественное и искусственное освещения». Все предметы, необходимые для учебного процесса, располагаются в зоне максимальной досягаемости вытянутых рук.</w:t>
      </w:r>
    </w:p>
    <w:p w:rsidR="004E2330" w:rsidRPr="004E2330" w:rsidRDefault="004E2330" w:rsidP="00440EB4">
      <w:pPr>
        <w:autoSpaceDE w:val="0"/>
        <w:ind w:firstLine="656"/>
        <w:rPr>
          <w:rFonts w:eastAsia="Times New Roman" w:cs="Times New Roman"/>
          <w:szCs w:val="24"/>
        </w:rPr>
      </w:pPr>
      <w:r w:rsidRPr="004E2330">
        <w:rPr>
          <w:rFonts w:eastAsia="Times New Roman" w:cs="Times New Roman"/>
          <w:szCs w:val="24"/>
        </w:rPr>
        <w:t>Помещения предусматривают учебные места для лиц с ограниченными возможностями здоровья и инвалидов, имеющих сердечно-сосудистые заболевания, они оборудованы солнцезащитными устройствами (жалюзи), в них имеется система климат-контроля.</w:t>
      </w:r>
    </w:p>
    <w:p w:rsidR="004E2330" w:rsidRPr="004E2330" w:rsidRDefault="004E2330" w:rsidP="00440EB4">
      <w:pPr>
        <w:autoSpaceDE w:val="0"/>
        <w:ind w:firstLine="643"/>
        <w:rPr>
          <w:rFonts w:eastAsia="Times New Roman" w:cs="Times New Roman"/>
          <w:bCs/>
          <w:szCs w:val="24"/>
        </w:rPr>
      </w:pPr>
      <w:r w:rsidRPr="004E2330">
        <w:rPr>
          <w:rFonts w:eastAsia="Times New Roman" w:cs="Times New Roman"/>
          <w:szCs w:val="24"/>
        </w:rPr>
        <w:t xml:space="preserve">По необходимости для инвалидов и лиц с ограниченными возможностями здоровья разрабатываются индивидуальные учебные планы и индивидуальные графики, обучающиеся </w:t>
      </w:r>
      <w:r w:rsidRPr="004E2330">
        <w:rPr>
          <w:rFonts w:eastAsia="Times New Roman" w:cs="Times New Roman"/>
          <w:bCs/>
          <w:szCs w:val="24"/>
        </w:rPr>
        <w:t>обеспечиваются печатными и электронными образовательными ресурсами в формах, адаптированных к ограничениям их здоровья.</w:t>
      </w:r>
    </w:p>
    <w:p w:rsidR="00457AA6" w:rsidRPr="00B450F1" w:rsidRDefault="00457AA6" w:rsidP="00440EB4">
      <w:pPr>
        <w:pStyle w:val="a9"/>
        <w:spacing w:before="0" w:beforeAutospacing="0" w:after="0" w:afterAutospacing="0"/>
        <w:ind w:firstLine="150"/>
      </w:pPr>
    </w:p>
    <w:p w:rsidR="00F916F3" w:rsidRPr="00B450F1" w:rsidRDefault="00F916F3" w:rsidP="00440EB4">
      <w:pPr>
        <w:pStyle w:val="a9"/>
        <w:spacing w:before="0" w:beforeAutospacing="0" w:after="0" w:afterAutospacing="0"/>
        <w:ind w:firstLine="150"/>
      </w:pPr>
    </w:p>
    <w:p w:rsidR="00761E49" w:rsidRPr="00B450F1" w:rsidRDefault="00761E49" w:rsidP="00440EB4">
      <w:pPr>
        <w:pStyle w:val="10"/>
        <w:spacing w:line="240" w:lineRule="auto"/>
        <w:rPr>
          <w:rFonts w:cs="Times New Roman"/>
          <w:szCs w:val="24"/>
        </w:rPr>
      </w:pPr>
      <w:bookmarkStart w:id="29" w:name="_Toc529101666"/>
      <w:r w:rsidRPr="00B450F1">
        <w:rPr>
          <w:rFonts w:cs="Times New Roman"/>
          <w:szCs w:val="24"/>
        </w:rPr>
        <w:t>Материально-техническое обеспечение дисциплины</w:t>
      </w:r>
      <w:bookmarkEnd w:id="29"/>
    </w:p>
    <w:p w:rsidR="00761E49" w:rsidRPr="00B450F1" w:rsidRDefault="00761E49" w:rsidP="00440EB4">
      <w:pPr>
        <w:rPr>
          <w:rFonts w:cs="Times New Roman"/>
          <w:szCs w:val="24"/>
        </w:rPr>
      </w:pPr>
    </w:p>
    <w:p w:rsidR="00F9657A" w:rsidRPr="00F9657A" w:rsidRDefault="00F9657A" w:rsidP="00440EB4">
      <w:pPr>
        <w:suppressAutoHyphens/>
        <w:ind w:right="20" w:firstLine="709"/>
        <w:rPr>
          <w:rFonts w:eastAsia="Calibri" w:cs="Times New Roman"/>
          <w:szCs w:val="24"/>
          <w:lang w:eastAsia="ar-SA"/>
        </w:rPr>
      </w:pPr>
      <w:r w:rsidRPr="00F9657A">
        <w:rPr>
          <w:rFonts w:eastAsia="Calibri" w:cs="Times New Roman"/>
          <w:szCs w:val="24"/>
          <w:lang w:eastAsia="ar-SA"/>
        </w:rPr>
        <w:t>Освоение дисциплины предполагает использование академической аудитории для проведения лекционных и семинарских занятий с необходимыми техническими средствами (компьютер или ноутбук, оборудование мульти-медиа (проектор), доска). Мультимедиа-проектор необходим для демонстрации электронных презентаций по разделам дисциплины.</w:t>
      </w:r>
    </w:p>
    <w:p w:rsidR="00F9657A" w:rsidRPr="00F9657A" w:rsidRDefault="00F9657A" w:rsidP="00440EB4">
      <w:pPr>
        <w:suppressAutoHyphens/>
        <w:autoSpaceDE w:val="0"/>
        <w:autoSpaceDN w:val="0"/>
        <w:adjustRightInd w:val="0"/>
        <w:ind w:firstLine="709"/>
        <w:rPr>
          <w:rFonts w:eastAsia="Calibri" w:cs="Times New Roman"/>
          <w:bCs/>
          <w:szCs w:val="24"/>
          <w:lang w:eastAsia="ar-SA"/>
        </w:rPr>
      </w:pPr>
      <w:r w:rsidRPr="00F9657A">
        <w:rPr>
          <w:rFonts w:eastAsia="Calibri" w:cs="Times New Roman"/>
          <w:bCs/>
          <w:szCs w:val="24"/>
          <w:lang w:eastAsia="ar-SA"/>
        </w:rPr>
        <w:t>Перечень электронных ресурсов необходимых для изучения дисциплины представлен в таблице 1</w:t>
      </w:r>
      <w:r w:rsidR="00BD7689">
        <w:rPr>
          <w:rFonts w:eastAsia="Calibri" w:cs="Times New Roman"/>
          <w:bCs/>
          <w:szCs w:val="24"/>
          <w:lang w:eastAsia="ar-SA"/>
        </w:rPr>
        <w:t>3</w:t>
      </w:r>
      <w:r w:rsidRPr="00F9657A">
        <w:rPr>
          <w:rFonts w:eastAsia="Calibri" w:cs="Times New Roman"/>
          <w:bCs/>
          <w:szCs w:val="24"/>
          <w:lang w:eastAsia="ar-SA"/>
        </w:rPr>
        <w:t xml:space="preserve">. </w:t>
      </w:r>
    </w:p>
    <w:p w:rsidR="00F9657A" w:rsidRPr="00F9657A" w:rsidRDefault="00F9657A" w:rsidP="00440EB4">
      <w:pPr>
        <w:suppressAutoHyphens/>
        <w:autoSpaceDE w:val="0"/>
        <w:autoSpaceDN w:val="0"/>
        <w:adjustRightInd w:val="0"/>
        <w:ind w:firstLine="709"/>
        <w:rPr>
          <w:rFonts w:eastAsia="Calibri" w:cs="Times New Roman"/>
          <w:bCs/>
          <w:szCs w:val="24"/>
          <w:lang w:eastAsia="ar-SA"/>
        </w:rPr>
      </w:pPr>
    </w:p>
    <w:p w:rsidR="00F9657A" w:rsidRPr="00F9657A" w:rsidRDefault="00F9657A" w:rsidP="00440EB4">
      <w:pPr>
        <w:suppressAutoHyphens/>
        <w:rPr>
          <w:rFonts w:eastAsia="Calibri" w:cs="Times New Roman"/>
          <w:bCs/>
          <w:szCs w:val="24"/>
          <w:lang w:eastAsia="ar-SA"/>
        </w:rPr>
      </w:pPr>
      <w:r w:rsidRPr="00F9657A">
        <w:rPr>
          <w:rFonts w:eastAsia="Calibri" w:cs="Times New Roman"/>
          <w:bCs/>
          <w:szCs w:val="24"/>
          <w:lang w:eastAsia="ar-SA"/>
        </w:rPr>
        <w:t>Таблица 1</w:t>
      </w:r>
      <w:r w:rsidR="00BD7689">
        <w:rPr>
          <w:rFonts w:eastAsia="Calibri" w:cs="Times New Roman"/>
          <w:bCs/>
          <w:szCs w:val="24"/>
          <w:lang w:eastAsia="ar-SA"/>
        </w:rPr>
        <w:t>3</w:t>
      </w:r>
      <w:r w:rsidRPr="00F9657A">
        <w:rPr>
          <w:rFonts w:eastAsia="Calibri" w:cs="Times New Roman"/>
          <w:bCs/>
          <w:szCs w:val="24"/>
          <w:lang w:eastAsia="ar-SA"/>
        </w:rPr>
        <w:t xml:space="preserve"> - Перечень электронно-библиотечных систем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564"/>
        <w:gridCol w:w="5037"/>
        <w:gridCol w:w="2325"/>
      </w:tblGrid>
      <w:tr w:rsidR="00F9657A" w:rsidRPr="00F9657A" w:rsidTr="00BD7689">
        <w:trPr>
          <w:trHeight w:val="825"/>
        </w:trPr>
        <w:tc>
          <w:tcPr>
            <w:tcW w:w="445" w:type="dxa"/>
            <w:vAlign w:val="center"/>
          </w:tcPr>
          <w:p w:rsidR="00F9657A" w:rsidRPr="00F9657A" w:rsidRDefault="00F9657A" w:rsidP="00440EB4">
            <w:pPr>
              <w:autoSpaceDE w:val="0"/>
              <w:autoSpaceDN w:val="0"/>
              <w:adjustRightInd w:val="0"/>
              <w:jc w:val="center"/>
              <w:rPr>
                <w:rFonts w:eastAsia="Calibri" w:cs="Arial"/>
                <w:color w:val="000000"/>
                <w:szCs w:val="24"/>
              </w:rPr>
            </w:pPr>
            <w:r w:rsidRPr="00F9657A">
              <w:rPr>
                <w:rFonts w:eastAsia="Calibri" w:cs="Arial"/>
                <w:color w:val="000000"/>
                <w:szCs w:val="24"/>
              </w:rPr>
              <w:t>№</w:t>
            </w:r>
          </w:p>
        </w:tc>
        <w:tc>
          <w:tcPr>
            <w:tcW w:w="2564" w:type="dxa"/>
            <w:vAlign w:val="center"/>
          </w:tcPr>
          <w:p w:rsidR="00F9657A" w:rsidRPr="00F9657A" w:rsidRDefault="00F9657A" w:rsidP="00440EB4">
            <w:pPr>
              <w:autoSpaceDE w:val="0"/>
              <w:autoSpaceDN w:val="0"/>
              <w:adjustRightInd w:val="0"/>
              <w:jc w:val="center"/>
              <w:rPr>
                <w:rFonts w:eastAsia="Calibri" w:cs="Arial"/>
                <w:color w:val="000000"/>
                <w:szCs w:val="24"/>
              </w:rPr>
            </w:pPr>
            <w:r w:rsidRPr="00F9657A">
              <w:rPr>
                <w:rFonts w:eastAsia="Calibri" w:cs="Arial"/>
                <w:color w:val="000000"/>
                <w:szCs w:val="24"/>
              </w:rPr>
              <w:t>Наименование ресурса</w:t>
            </w:r>
          </w:p>
        </w:tc>
        <w:tc>
          <w:tcPr>
            <w:tcW w:w="5037" w:type="dxa"/>
            <w:vAlign w:val="center"/>
          </w:tcPr>
          <w:p w:rsidR="00F9657A" w:rsidRPr="00F9657A" w:rsidRDefault="00F9657A" w:rsidP="00440EB4">
            <w:pPr>
              <w:autoSpaceDE w:val="0"/>
              <w:autoSpaceDN w:val="0"/>
              <w:adjustRightInd w:val="0"/>
              <w:jc w:val="center"/>
              <w:rPr>
                <w:rFonts w:eastAsia="Calibri" w:cs="Arial"/>
                <w:color w:val="000000"/>
                <w:szCs w:val="24"/>
              </w:rPr>
            </w:pPr>
            <w:r w:rsidRPr="00F9657A">
              <w:rPr>
                <w:rFonts w:eastAsia="Calibri" w:cs="Arial"/>
                <w:color w:val="000000"/>
                <w:szCs w:val="24"/>
              </w:rPr>
              <w:t>Наименование документа с указанием реквизитов</w:t>
            </w:r>
          </w:p>
        </w:tc>
        <w:tc>
          <w:tcPr>
            <w:tcW w:w="2325" w:type="dxa"/>
          </w:tcPr>
          <w:p w:rsidR="00F9657A" w:rsidRPr="00F9657A" w:rsidRDefault="00F9657A" w:rsidP="00440EB4">
            <w:pPr>
              <w:jc w:val="center"/>
              <w:rPr>
                <w:rFonts w:eastAsia="Calibri" w:cs="Arial"/>
                <w:color w:val="000000"/>
                <w:szCs w:val="24"/>
              </w:rPr>
            </w:pPr>
            <w:r w:rsidRPr="00F9657A">
              <w:rPr>
                <w:rFonts w:eastAsia="Calibri" w:cs="Arial"/>
                <w:color w:val="000000"/>
                <w:szCs w:val="24"/>
              </w:rPr>
              <w:t>Срок действия документа</w:t>
            </w:r>
          </w:p>
        </w:tc>
      </w:tr>
      <w:tr w:rsidR="00DF2CB3" w:rsidRPr="00F9657A" w:rsidTr="00BD7689">
        <w:trPr>
          <w:trHeight w:val="270"/>
        </w:trPr>
        <w:tc>
          <w:tcPr>
            <w:tcW w:w="445" w:type="dxa"/>
            <w:vAlign w:val="center"/>
          </w:tcPr>
          <w:p w:rsidR="00DF2CB3" w:rsidRPr="00F9657A" w:rsidRDefault="00DF2CB3" w:rsidP="00440EB4">
            <w:pPr>
              <w:jc w:val="center"/>
              <w:rPr>
                <w:rFonts w:eastAsia="Calibri" w:cs="Arial"/>
                <w:color w:val="000000"/>
                <w:szCs w:val="24"/>
                <w:lang w:val="en-US"/>
              </w:rPr>
            </w:pPr>
            <w:r w:rsidRPr="00F9657A">
              <w:rPr>
                <w:rFonts w:eastAsia="Calibri" w:cs="Arial"/>
                <w:color w:val="000000"/>
                <w:szCs w:val="24"/>
                <w:lang w:val="en-US"/>
              </w:rPr>
              <w:t>1</w:t>
            </w:r>
          </w:p>
        </w:tc>
        <w:tc>
          <w:tcPr>
            <w:tcW w:w="2564" w:type="dxa"/>
            <w:vAlign w:val="center"/>
          </w:tcPr>
          <w:p w:rsidR="00DF2CB3" w:rsidRPr="00F9657A" w:rsidRDefault="00DF2CB3" w:rsidP="00440EB4">
            <w:pPr>
              <w:autoSpaceDE w:val="0"/>
              <w:autoSpaceDN w:val="0"/>
              <w:adjustRightInd w:val="0"/>
              <w:jc w:val="center"/>
              <w:rPr>
                <w:rFonts w:eastAsia="Calibri" w:cs="Arial"/>
                <w:color w:val="000000"/>
                <w:szCs w:val="24"/>
              </w:rPr>
            </w:pPr>
            <w:r w:rsidRPr="00F9657A">
              <w:rPr>
                <w:rFonts w:eastAsia="Calibri" w:cs="Arial"/>
                <w:color w:val="000000"/>
                <w:szCs w:val="24"/>
              </w:rPr>
              <w:t xml:space="preserve">ЭБС </w:t>
            </w:r>
            <w:r w:rsidRPr="00F9657A">
              <w:rPr>
                <w:rFonts w:eastAsia="Calibri" w:cs="Arial"/>
                <w:color w:val="000000"/>
                <w:szCs w:val="24"/>
                <w:lang w:val="en-US"/>
              </w:rPr>
              <w:t>Znanuim</w:t>
            </w:r>
          </w:p>
        </w:tc>
        <w:tc>
          <w:tcPr>
            <w:tcW w:w="5037" w:type="dxa"/>
          </w:tcPr>
          <w:p w:rsidR="00DF2CB3" w:rsidRPr="009E1E6C" w:rsidRDefault="00DF2CB3" w:rsidP="00440EB4">
            <w:pPr>
              <w:jc w:val="center"/>
              <w:rPr>
                <w:rFonts w:cs="Arial"/>
              </w:rPr>
            </w:pPr>
            <w:r w:rsidRPr="009E1E6C">
              <w:rPr>
                <w:rFonts w:cs="Arial"/>
                <w:lang w:val="ru"/>
              </w:rPr>
              <w:t xml:space="preserve">ООО «ЗНАНИУМ». </w:t>
            </w:r>
            <w:r>
              <w:rPr>
                <w:rFonts w:cs="Arial"/>
                <w:lang w:val="ru"/>
              </w:rPr>
              <w:t>Договор № 3980 эбс от 25.09.2019</w:t>
            </w:r>
            <w:r w:rsidRPr="009E1E6C">
              <w:rPr>
                <w:rFonts w:cs="Arial"/>
                <w:lang w:val="ru"/>
              </w:rPr>
              <w:t xml:space="preserve"> г. Срок действия - до 27.09.2020 г.</w:t>
            </w:r>
          </w:p>
        </w:tc>
        <w:tc>
          <w:tcPr>
            <w:tcW w:w="2325" w:type="dxa"/>
          </w:tcPr>
          <w:p w:rsidR="00DF2CB3" w:rsidRPr="009E1E6C" w:rsidRDefault="00DF2CB3" w:rsidP="00440EB4">
            <w:pPr>
              <w:jc w:val="center"/>
              <w:rPr>
                <w:rFonts w:cs="Arial"/>
              </w:rPr>
            </w:pPr>
            <w:r w:rsidRPr="009E1E6C">
              <w:rPr>
                <w:rFonts w:cs="Arial"/>
              </w:rPr>
              <w:t>с 2</w:t>
            </w:r>
            <w:r w:rsidRPr="009E1E6C">
              <w:rPr>
                <w:rFonts w:cs="Arial"/>
                <w:lang w:val="en-US"/>
              </w:rPr>
              <w:t>7</w:t>
            </w:r>
            <w:r w:rsidRPr="009E1E6C">
              <w:rPr>
                <w:rFonts w:cs="Arial"/>
              </w:rPr>
              <w:t>.09.201</w:t>
            </w:r>
            <w:r w:rsidRPr="009E1E6C">
              <w:rPr>
                <w:rFonts w:cs="Arial"/>
                <w:lang w:val="en-US"/>
              </w:rPr>
              <w:t>9</w:t>
            </w:r>
            <w:r w:rsidRPr="009E1E6C">
              <w:rPr>
                <w:rFonts w:cs="Arial"/>
              </w:rPr>
              <w:t xml:space="preserve"> г. по 2</w:t>
            </w:r>
            <w:r w:rsidRPr="009E1E6C">
              <w:rPr>
                <w:rFonts w:cs="Arial"/>
                <w:lang w:val="en-US"/>
              </w:rPr>
              <w:t>7</w:t>
            </w:r>
            <w:r w:rsidRPr="009E1E6C">
              <w:rPr>
                <w:rFonts w:cs="Arial"/>
              </w:rPr>
              <w:t>.09.20</w:t>
            </w:r>
            <w:r w:rsidRPr="009E1E6C">
              <w:rPr>
                <w:rFonts w:cs="Arial"/>
                <w:lang w:val="en-US"/>
              </w:rPr>
              <w:t>20</w:t>
            </w:r>
            <w:r w:rsidRPr="009E1E6C">
              <w:rPr>
                <w:rFonts w:cs="Arial"/>
              </w:rPr>
              <w:t xml:space="preserve"> г.</w:t>
            </w:r>
          </w:p>
        </w:tc>
      </w:tr>
      <w:tr w:rsidR="00DF2CB3" w:rsidRPr="00F9657A" w:rsidTr="00BD7689">
        <w:trPr>
          <w:trHeight w:val="270"/>
        </w:trPr>
        <w:tc>
          <w:tcPr>
            <w:tcW w:w="445" w:type="dxa"/>
            <w:vAlign w:val="center"/>
          </w:tcPr>
          <w:p w:rsidR="00DF2CB3" w:rsidRPr="00F9657A" w:rsidRDefault="00DF2CB3" w:rsidP="00440EB4">
            <w:pPr>
              <w:jc w:val="center"/>
              <w:rPr>
                <w:rFonts w:eastAsia="Calibri" w:cs="Arial"/>
                <w:color w:val="000000"/>
                <w:szCs w:val="24"/>
                <w:lang w:val="en-US"/>
              </w:rPr>
            </w:pPr>
            <w:r w:rsidRPr="00F9657A">
              <w:rPr>
                <w:rFonts w:eastAsia="Calibri" w:cs="Arial"/>
                <w:color w:val="000000"/>
                <w:szCs w:val="24"/>
                <w:lang w:val="en-US"/>
              </w:rPr>
              <w:t>2</w:t>
            </w:r>
          </w:p>
        </w:tc>
        <w:tc>
          <w:tcPr>
            <w:tcW w:w="2564" w:type="dxa"/>
            <w:vAlign w:val="center"/>
          </w:tcPr>
          <w:p w:rsidR="00DF2CB3" w:rsidRPr="00F9657A" w:rsidRDefault="00DF2CB3" w:rsidP="00440EB4">
            <w:pPr>
              <w:autoSpaceDE w:val="0"/>
              <w:autoSpaceDN w:val="0"/>
              <w:adjustRightInd w:val="0"/>
              <w:jc w:val="center"/>
              <w:rPr>
                <w:rFonts w:eastAsia="Calibri" w:cs="Arial"/>
                <w:color w:val="000000"/>
                <w:szCs w:val="24"/>
              </w:rPr>
            </w:pPr>
            <w:r w:rsidRPr="00F9657A">
              <w:rPr>
                <w:rFonts w:eastAsia="Calibri" w:cs="Arial"/>
                <w:color w:val="000000"/>
                <w:szCs w:val="24"/>
              </w:rPr>
              <w:t>Научная электронная</w:t>
            </w:r>
          </w:p>
          <w:p w:rsidR="00DF2CB3" w:rsidRPr="00F9657A" w:rsidRDefault="00DF2CB3" w:rsidP="00440EB4">
            <w:pPr>
              <w:autoSpaceDE w:val="0"/>
              <w:autoSpaceDN w:val="0"/>
              <w:adjustRightInd w:val="0"/>
              <w:jc w:val="center"/>
              <w:rPr>
                <w:rFonts w:eastAsia="Calibri" w:cs="Arial"/>
                <w:color w:val="000000"/>
                <w:szCs w:val="24"/>
              </w:rPr>
            </w:pPr>
            <w:r w:rsidRPr="00F9657A">
              <w:rPr>
                <w:rFonts w:eastAsia="Calibri" w:cs="Arial"/>
                <w:color w:val="000000"/>
                <w:szCs w:val="24"/>
              </w:rPr>
              <w:t>библиотека eLibrary</w:t>
            </w:r>
          </w:p>
          <w:p w:rsidR="00DF2CB3" w:rsidRPr="00F9657A" w:rsidRDefault="00DF2CB3" w:rsidP="00440EB4">
            <w:pPr>
              <w:autoSpaceDE w:val="0"/>
              <w:autoSpaceDN w:val="0"/>
              <w:adjustRightInd w:val="0"/>
              <w:jc w:val="center"/>
              <w:rPr>
                <w:rFonts w:eastAsia="Calibri" w:cs="Arial"/>
                <w:color w:val="000000"/>
                <w:szCs w:val="24"/>
              </w:rPr>
            </w:pPr>
            <w:r w:rsidRPr="00F9657A">
              <w:rPr>
                <w:rFonts w:eastAsia="Calibri" w:cs="Arial"/>
                <w:color w:val="000000"/>
                <w:szCs w:val="24"/>
              </w:rPr>
              <w:t>(ринц)</w:t>
            </w:r>
          </w:p>
        </w:tc>
        <w:tc>
          <w:tcPr>
            <w:tcW w:w="5037" w:type="dxa"/>
          </w:tcPr>
          <w:p w:rsidR="00DF2CB3" w:rsidRPr="009E1E6C" w:rsidRDefault="00DF2CB3" w:rsidP="00440EB4">
            <w:pPr>
              <w:jc w:val="center"/>
              <w:rPr>
                <w:rFonts w:cs="Arial"/>
              </w:rPr>
            </w:pPr>
            <w:r w:rsidRPr="009E1E6C">
              <w:rPr>
                <w:rFonts w:cs="Arial"/>
              </w:rPr>
              <w:t>ООО «Научная электронная библиотека» (г. Москва). Лицензионное соглашение № 7241 от 24.02.12 г.</w:t>
            </w:r>
          </w:p>
        </w:tc>
        <w:tc>
          <w:tcPr>
            <w:tcW w:w="2325" w:type="dxa"/>
          </w:tcPr>
          <w:p w:rsidR="00DF2CB3" w:rsidRPr="009E1E6C" w:rsidRDefault="00DF2CB3" w:rsidP="00440EB4">
            <w:pPr>
              <w:jc w:val="center"/>
              <w:rPr>
                <w:rFonts w:cs="Arial"/>
              </w:rPr>
            </w:pPr>
            <w:r w:rsidRPr="009E1E6C">
              <w:rPr>
                <w:rFonts w:cs="Arial"/>
              </w:rPr>
              <w:t>бессрочно</w:t>
            </w:r>
          </w:p>
        </w:tc>
      </w:tr>
      <w:tr w:rsidR="00184A72" w:rsidRPr="00F9657A" w:rsidTr="00BD7689">
        <w:trPr>
          <w:trHeight w:val="270"/>
        </w:trPr>
        <w:tc>
          <w:tcPr>
            <w:tcW w:w="445" w:type="dxa"/>
            <w:vAlign w:val="center"/>
          </w:tcPr>
          <w:p w:rsidR="00184A72" w:rsidRPr="00F9657A" w:rsidRDefault="00184A72" w:rsidP="00184A72">
            <w:pPr>
              <w:jc w:val="center"/>
              <w:rPr>
                <w:rFonts w:eastAsia="Calibri" w:cs="Arial"/>
                <w:color w:val="000000"/>
                <w:szCs w:val="24"/>
                <w:lang w:val="en-US"/>
              </w:rPr>
            </w:pPr>
            <w:r w:rsidRPr="00F9657A">
              <w:rPr>
                <w:rFonts w:eastAsia="Calibri" w:cs="Arial"/>
                <w:color w:val="000000"/>
                <w:szCs w:val="24"/>
                <w:lang w:val="en-US"/>
              </w:rPr>
              <w:t>3</w:t>
            </w:r>
          </w:p>
        </w:tc>
        <w:tc>
          <w:tcPr>
            <w:tcW w:w="2564" w:type="dxa"/>
            <w:vAlign w:val="center"/>
          </w:tcPr>
          <w:p w:rsidR="00184A72" w:rsidRPr="00F9657A" w:rsidRDefault="00184A72" w:rsidP="00184A72">
            <w:pPr>
              <w:autoSpaceDE w:val="0"/>
              <w:autoSpaceDN w:val="0"/>
              <w:adjustRightInd w:val="0"/>
              <w:jc w:val="center"/>
              <w:rPr>
                <w:rFonts w:eastAsia="Calibri" w:cs="Arial"/>
                <w:color w:val="000000"/>
                <w:szCs w:val="24"/>
                <w:lang w:val="en-US"/>
              </w:rPr>
            </w:pPr>
            <w:r w:rsidRPr="00F9657A">
              <w:rPr>
                <w:rFonts w:eastAsia="Calibri" w:cs="Arial"/>
                <w:color w:val="000000"/>
                <w:szCs w:val="24"/>
              </w:rPr>
              <w:t xml:space="preserve">ЭБС </w:t>
            </w:r>
            <w:r w:rsidRPr="00F9657A">
              <w:rPr>
                <w:rFonts w:eastAsia="Calibri" w:cs="Arial"/>
                <w:color w:val="000000"/>
                <w:szCs w:val="24"/>
                <w:lang w:val="en-US"/>
              </w:rPr>
              <w:t>IBooks</w:t>
            </w:r>
          </w:p>
        </w:tc>
        <w:tc>
          <w:tcPr>
            <w:tcW w:w="5037" w:type="dxa"/>
          </w:tcPr>
          <w:p w:rsidR="00184A72" w:rsidRPr="0073460B" w:rsidRDefault="00184A72" w:rsidP="00184A72">
            <w:pPr>
              <w:jc w:val="center"/>
              <w:rPr>
                <w:rFonts w:cs="Times New Roman"/>
                <w:color w:val="000000" w:themeColor="text1"/>
                <w:szCs w:val="24"/>
              </w:rPr>
            </w:pPr>
            <w:r w:rsidRPr="0073460B">
              <w:rPr>
                <w:rFonts w:cs="Times New Roman"/>
                <w:color w:val="000000" w:themeColor="text1"/>
                <w:szCs w:val="24"/>
              </w:rPr>
              <w:t xml:space="preserve">ООО «Айбукс». Договор № 20-01/20К от 26.01.2020 г. </w:t>
            </w:r>
          </w:p>
        </w:tc>
        <w:tc>
          <w:tcPr>
            <w:tcW w:w="2325" w:type="dxa"/>
          </w:tcPr>
          <w:p w:rsidR="00184A72" w:rsidRPr="0073460B" w:rsidRDefault="00184A72" w:rsidP="00184A72">
            <w:pPr>
              <w:jc w:val="center"/>
              <w:rPr>
                <w:rFonts w:cs="Times New Roman"/>
                <w:color w:val="000000" w:themeColor="text1"/>
                <w:szCs w:val="24"/>
              </w:rPr>
            </w:pPr>
            <w:r w:rsidRPr="0073460B">
              <w:rPr>
                <w:rFonts w:cs="Times New Roman"/>
                <w:color w:val="000000" w:themeColor="text1"/>
                <w:szCs w:val="24"/>
              </w:rPr>
              <w:t>с 2</w:t>
            </w:r>
            <w:r w:rsidRPr="0073460B">
              <w:rPr>
                <w:rFonts w:cs="Times New Roman"/>
                <w:color w:val="000000" w:themeColor="text1"/>
                <w:szCs w:val="24"/>
                <w:lang w:val="en-US"/>
              </w:rPr>
              <w:t>6</w:t>
            </w:r>
            <w:r w:rsidRPr="0073460B">
              <w:rPr>
                <w:rFonts w:cs="Times New Roman"/>
                <w:color w:val="000000" w:themeColor="text1"/>
                <w:szCs w:val="24"/>
              </w:rPr>
              <w:t>.01.2020 г. по 2</w:t>
            </w:r>
            <w:r w:rsidRPr="0073460B">
              <w:rPr>
                <w:rFonts w:cs="Times New Roman"/>
                <w:color w:val="000000" w:themeColor="text1"/>
                <w:szCs w:val="24"/>
                <w:lang w:val="en-US"/>
              </w:rPr>
              <w:t>6</w:t>
            </w:r>
            <w:r w:rsidRPr="0073460B">
              <w:rPr>
                <w:rFonts w:cs="Times New Roman"/>
                <w:color w:val="000000" w:themeColor="text1"/>
                <w:szCs w:val="24"/>
              </w:rPr>
              <w:t>.01.20</w:t>
            </w:r>
            <w:r w:rsidRPr="0073460B">
              <w:rPr>
                <w:rFonts w:cs="Times New Roman"/>
                <w:color w:val="000000" w:themeColor="text1"/>
                <w:szCs w:val="24"/>
                <w:lang w:val="en-US"/>
              </w:rPr>
              <w:t>2</w:t>
            </w:r>
            <w:r w:rsidRPr="0073460B">
              <w:rPr>
                <w:rFonts w:cs="Times New Roman"/>
                <w:color w:val="000000" w:themeColor="text1"/>
                <w:szCs w:val="24"/>
              </w:rPr>
              <w:t>1 г.</w:t>
            </w:r>
          </w:p>
        </w:tc>
      </w:tr>
      <w:tr w:rsidR="00DF2CB3" w:rsidRPr="00F9657A" w:rsidTr="00BD7689">
        <w:trPr>
          <w:trHeight w:val="270"/>
        </w:trPr>
        <w:tc>
          <w:tcPr>
            <w:tcW w:w="445" w:type="dxa"/>
            <w:vAlign w:val="center"/>
          </w:tcPr>
          <w:p w:rsidR="00DF2CB3" w:rsidRPr="00F9657A" w:rsidRDefault="00DF2CB3" w:rsidP="00440EB4">
            <w:pPr>
              <w:jc w:val="center"/>
              <w:rPr>
                <w:rFonts w:eastAsia="Calibri" w:cs="Arial"/>
                <w:color w:val="000000"/>
                <w:szCs w:val="24"/>
                <w:lang w:val="en-US"/>
              </w:rPr>
            </w:pPr>
            <w:r w:rsidRPr="00F9657A">
              <w:rPr>
                <w:rFonts w:eastAsia="Calibri" w:cs="Arial"/>
                <w:color w:val="000000"/>
                <w:szCs w:val="24"/>
                <w:lang w:val="en-US"/>
              </w:rPr>
              <w:t>4</w:t>
            </w:r>
          </w:p>
        </w:tc>
        <w:tc>
          <w:tcPr>
            <w:tcW w:w="2564" w:type="dxa"/>
            <w:vAlign w:val="center"/>
          </w:tcPr>
          <w:p w:rsidR="00DF2CB3" w:rsidRPr="00F9657A" w:rsidRDefault="00DF2CB3" w:rsidP="00440EB4">
            <w:pPr>
              <w:autoSpaceDE w:val="0"/>
              <w:autoSpaceDN w:val="0"/>
              <w:adjustRightInd w:val="0"/>
              <w:jc w:val="center"/>
              <w:rPr>
                <w:rFonts w:eastAsia="Calibri" w:cs="Arial"/>
                <w:color w:val="000000"/>
                <w:szCs w:val="24"/>
              </w:rPr>
            </w:pPr>
            <w:r w:rsidRPr="00F9657A">
              <w:rPr>
                <w:rFonts w:eastAsia="Calibri" w:cs="Arial"/>
                <w:color w:val="000000"/>
                <w:szCs w:val="24"/>
              </w:rPr>
              <w:t xml:space="preserve">ЭБС </w:t>
            </w:r>
            <w:r w:rsidRPr="00F9657A">
              <w:rPr>
                <w:rFonts w:eastAsia="Calibri" w:cs="Arial"/>
                <w:color w:val="000000"/>
                <w:szCs w:val="24"/>
                <w:lang w:val="en-US"/>
              </w:rPr>
              <w:t>Book.ru</w:t>
            </w:r>
          </w:p>
        </w:tc>
        <w:tc>
          <w:tcPr>
            <w:tcW w:w="5037" w:type="dxa"/>
          </w:tcPr>
          <w:p w:rsidR="00DF2CB3" w:rsidRPr="009E1E6C" w:rsidRDefault="00DF2CB3" w:rsidP="00440EB4">
            <w:pPr>
              <w:tabs>
                <w:tab w:val="left" w:pos="860"/>
              </w:tabs>
              <w:jc w:val="center"/>
              <w:rPr>
                <w:rFonts w:cs="Arial"/>
              </w:rPr>
            </w:pPr>
            <w:r w:rsidRPr="009E1E6C">
              <w:rPr>
                <w:rFonts w:cs="Arial"/>
              </w:rPr>
              <w:t>ООО «КноРус медиа». Договор №18496844 от 03 сентября 2019 г.</w:t>
            </w:r>
          </w:p>
        </w:tc>
        <w:tc>
          <w:tcPr>
            <w:tcW w:w="2325" w:type="dxa"/>
          </w:tcPr>
          <w:p w:rsidR="00BD7689" w:rsidRDefault="00DF2CB3" w:rsidP="00440EB4">
            <w:pPr>
              <w:jc w:val="center"/>
              <w:rPr>
                <w:rFonts w:cs="Arial"/>
              </w:rPr>
            </w:pPr>
            <w:r w:rsidRPr="009E1E6C">
              <w:rPr>
                <w:rFonts w:cs="Arial"/>
              </w:rPr>
              <w:t xml:space="preserve">Срок действия до </w:t>
            </w:r>
          </w:p>
          <w:p w:rsidR="00DF2CB3" w:rsidRPr="009E1E6C" w:rsidRDefault="00DF2CB3" w:rsidP="00440EB4">
            <w:pPr>
              <w:jc w:val="center"/>
              <w:rPr>
                <w:rFonts w:cs="Arial"/>
              </w:rPr>
            </w:pPr>
            <w:r w:rsidRPr="009E1E6C">
              <w:rPr>
                <w:rFonts w:cs="Arial"/>
              </w:rPr>
              <w:t>02 сентября 2020 г.</w:t>
            </w:r>
          </w:p>
        </w:tc>
      </w:tr>
    </w:tbl>
    <w:p w:rsidR="00DF2CB3" w:rsidRPr="00DF2CB3" w:rsidRDefault="00DF2CB3" w:rsidP="00440EB4">
      <w:pPr>
        <w:suppressAutoHyphens/>
        <w:autoSpaceDE w:val="0"/>
        <w:autoSpaceDN w:val="0"/>
        <w:adjustRightInd w:val="0"/>
        <w:ind w:firstLine="709"/>
        <w:rPr>
          <w:bCs/>
          <w:lang w:eastAsia="ar-SA"/>
        </w:rPr>
      </w:pPr>
      <w:r w:rsidRPr="00DF2CB3">
        <w:rPr>
          <w:bCs/>
          <w:lang w:eastAsia="ar-SA"/>
        </w:rPr>
        <w:t>Перечень профессиональных баз данных и информационных справочных систем:</w:t>
      </w:r>
    </w:p>
    <w:p w:rsidR="00DF2CB3" w:rsidRPr="009E1E6C" w:rsidRDefault="00DF2CB3" w:rsidP="00440EB4">
      <w:pPr>
        <w:pStyle w:val="a3"/>
        <w:numPr>
          <w:ilvl w:val="0"/>
          <w:numId w:val="16"/>
        </w:numPr>
        <w:tabs>
          <w:tab w:val="left" w:pos="993"/>
        </w:tabs>
        <w:suppressAutoHyphens/>
        <w:autoSpaceDE w:val="0"/>
        <w:autoSpaceDN w:val="0"/>
        <w:adjustRightInd w:val="0"/>
        <w:ind w:left="0" w:firstLine="709"/>
        <w:rPr>
          <w:bCs/>
          <w:lang w:eastAsia="ar-SA"/>
        </w:rPr>
      </w:pPr>
      <w:r w:rsidRPr="009E1E6C">
        <w:rPr>
          <w:bCs/>
          <w:lang w:eastAsia="ar-SA"/>
        </w:rPr>
        <w:lastRenderedPageBreak/>
        <w:t xml:space="preserve">Кодекс – Профессиональные справочные системы – </w:t>
      </w:r>
      <w:r w:rsidRPr="009E1E6C">
        <w:rPr>
          <w:bCs/>
          <w:lang w:val="en-US" w:eastAsia="ar-SA"/>
        </w:rPr>
        <w:t>URL</w:t>
      </w:r>
      <w:r w:rsidRPr="009E1E6C">
        <w:rPr>
          <w:bCs/>
          <w:lang w:eastAsia="ar-SA"/>
        </w:rPr>
        <w:t xml:space="preserve">: </w:t>
      </w:r>
      <w:hyperlink r:id="rId42" w:history="1">
        <w:r w:rsidRPr="009E1E6C">
          <w:rPr>
            <w:rStyle w:val="a8"/>
            <w:bCs/>
            <w:lang w:eastAsia="ar-SA"/>
          </w:rPr>
          <w:t>https://kodeks.ru</w:t>
        </w:r>
      </w:hyperlink>
    </w:p>
    <w:p w:rsidR="00DF2CB3" w:rsidRPr="009E1E6C" w:rsidRDefault="00DF2CB3" w:rsidP="00440EB4">
      <w:pPr>
        <w:pStyle w:val="a3"/>
        <w:numPr>
          <w:ilvl w:val="0"/>
          <w:numId w:val="16"/>
        </w:numPr>
        <w:tabs>
          <w:tab w:val="left" w:pos="993"/>
        </w:tabs>
        <w:suppressAutoHyphens/>
        <w:autoSpaceDE w:val="0"/>
        <w:autoSpaceDN w:val="0"/>
        <w:adjustRightInd w:val="0"/>
        <w:ind w:left="0" w:firstLine="709"/>
        <w:rPr>
          <w:bCs/>
          <w:lang w:eastAsia="ar-SA"/>
        </w:rPr>
      </w:pPr>
      <w:r w:rsidRPr="009E1E6C">
        <w:rPr>
          <w:bCs/>
          <w:lang w:eastAsia="ar-SA"/>
        </w:rPr>
        <w:t xml:space="preserve">РОССТАНДАРТ Федеральное агентство по техническому регулированию и метрологии – </w:t>
      </w:r>
      <w:r w:rsidRPr="009E1E6C">
        <w:rPr>
          <w:bCs/>
          <w:lang w:val="en-US" w:eastAsia="ar-SA"/>
        </w:rPr>
        <w:t>URL</w:t>
      </w:r>
      <w:r w:rsidRPr="009E1E6C">
        <w:rPr>
          <w:bCs/>
          <w:lang w:eastAsia="ar-SA"/>
        </w:rPr>
        <w:t xml:space="preserve">:   </w:t>
      </w:r>
      <w:hyperlink r:id="rId43" w:history="1">
        <w:r w:rsidRPr="009E1E6C">
          <w:rPr>
            <w:rStyle w:val="a8"/>
            <w:bCs/>
            <w:lang w:eastAsia="ar-SA"/>
          </w:rPr>
          <w:t>https://www.gost.ru/portal/gost/</w:t>
        </w:r>
      </w:hyperlink>
    </w:p>
    <w:p w:rsidR="00DF2CB3" w:rsidRPr="009E1E6C" w:rsidRDefault="00DF2CB3" w:rsidP="00440EB4">
      <w:pPr>
        <w:pStyle w:val="a3"/>
        <w:numPr>
          <w:ilvl w:val="0"/>
          <w:numId w:val="16"/>
        </w:numPr>
        <w:tabs>
          <w:tab w:val="left" w:pos="993"/>
        </w:tabs>
        <w:suppressAutoHyphens/>
        <w:autoSpaceDE w:val="0"/>
        <w:autoSpaceDN w:val="0"/>
        <w:adjustRightInd w:val="0"/>
        <w:ind w:left="0" w:firstLine="709"/>
        <w:rPr>
          <w:bCs/>
          <w:lang w:eastAsia="ar-SA"/>
        </w:rPr>
      </w:pPr>
      <w:r w:rsidRPr="009E1E6C">
        <w:rPr>
          <w:bCs/>
          <w:lang w:eastAsia="ar-SA"/>
        </w:rPr>
        <w:t xml:space="preserve">ИСО Международная организация по стандартизации – </w:t>
      </w:r>
      <w:r w:rsidRPr="009E1E6C">
        <w:rPr>
          <w:bCs/>
          <w:lang w:val="en-US" w:eastAsia="ar-SA"/>
        </w:rPr>
        <w:t>URL</w:t>
      </w:r>
      <w:r w:rsidRPr="009E1E6C">
        <w:rPr>
          <w:bCs/>
          <w:lang w:eastAsia="ar-SA"/>
        </w:rPr>
        <w:t xml:space="preserve">:   </w:t>
      </w:r>
      <w:hyperlink r:id="rId44" w:history="1">
        <w:r w:rsidRPr="009E1E6C">
          <w:rPr>
            <w:rStyle w:val="a8"/>
            <w:bCs/>
            <w:lang w:val="en-US" w:eastAsia="ar-SA"/>
          </w:rPr>
          <w:t>https</w:t>
        </w:r>
        <w:r w:rsidRPr="009E1E6C">
          <w:rPr>
            <w:rStyle w:val="a8"/>
            <w:bCs/>
            <w:lang w:eastAsia="ar-SA"/>
          </w:rPr>
          <w:t>://</w:t>
        </w:r>
        <w:r w:rsidRPr="009E1E6C">
          <w:rPr>
            <w:rStyle w:val="a8"/>
            <w:bCs/>
            <w:lang w:val="en-US" w:eastAsia="ar-SA"/>
          </w:rPr>
          <w:t>www</w:t>
        </w:r>
        <w:r w:rsidRPr="009E1E6C">
          <w:rPr>
            <w:rStyle w:val="a8"/>
            <w:bCs/>
            <w:lang w:eastAsia="ar-SA"/>
          </w:rPr>
          <w:t>.</w:t>
        </w:r>
        <w:r w:rsidRPr="009E1E6C">
          <w:rPr>
            <w:rStyle w:val="a8"/>
            <w:bCs/>
            <w:lang w:val="en-US" w:eastAsia="ar-SA"/>
          </w:rPr>
          <w:t>iso</w:t>
        </w:r>
        <w:r w:rsidRPr="009E1E6C">
          <w:rPr>
            <w:rStyle w:val="a8"/>
            <w:bCs/>
            <w:lang w:eastAsia="ar-SA"/>
          </w:rPr>
          <w:t>.</w:t>
        </w:r>
        <w:r w:rsidRPr="009E1E6C">
          <w:rPr>
            <w:rStyle w:val="a8"/>
            <w:bCs/>
            <w:lang w:val="en-US" w:eastAsia="ar-SA"/>
          </w:rPr>
          <w:t>org</w:t>
        </w:r>
        <w:r w:rsidRPr="009E1E6C">
          <w:rPr>
            <w:rStyle w:val="a8"/>
            <w:bCs/>
            <w:lang w:eastAsia="ar-SA"/>
          </w:rPr>
          <w:t>/</w:t>
        </w:r>
        <w:r w:rsidRPr="009E1E6C">
          <w:rPr>
            <w:rStyle w:val="a8"/>
            <w:bCs/>
            <w:lang w:val="en-US" w:eastAsia="ar-SA"/>
          </w:rPr>
          <w:t>ru</w:t>
        </w:r>
        <w:r w:rsidRPr="009E1E6C">
          <w:rPr>
            <w:rStyle w:val="a8"/>
            <w:bCs/>
            <w:lang w:eastAsia="ar-SA"/>
          </w:rPr>
          <w:t>/</w:t>
        </w:r>
        <w:r w:rsidRPr="009E1E6C">
          <w:rPr>
            <w:rStyle w:val="a8"/>
            <w:bCs/>
            <w:lang w:val="en-US" w:eastAsia="ar-SA"/>
          </w:rPr>
          <w:t>home</w:t>
        </w:r>
        <w:r w:rsidRPr="009E1E6C">
          <w:rPr>
            <w:rStyle w:val="a8"/>
            <w:bCs/>
            <w:lang w:eastAsia="ar-SA"/>
          </w:rPr>
          <w:t>.</w:t>
        </w:r>
        <w:r w:rsidRPr="009E1E6C">
          <w:rPr>
            <w:rStyle w:val="a8"/>
            <w:bCs/>
            <w:lang w:val="en-US" w:eastAsia="ar-SA"/>
          </w:rPr>
          <w:t>html</w:t>
        </w:r>
      </w:hyperlink>
    </w:p>
    <w:p w:rsidR="00DF2CB3" w:rsidRPr="009E1E6C" w:rsidRDefault="00DF2CB3" w:rsidP="00440EB4">
      <w:pPr>
        <w:pStyle w:val="a3"/>
        <w:numPr>
          <w:ilvl w:val="0"/>
          <w:numId w:val="16"/>
        </w:numPr>
        <w:tabs>
          <w:tab w:val="left" w:pos="993"/>
        </w:tabs>
        <w:suppressAutoHyphens/>
        <w:autoSpaceDE w:val="0"/>
        <w:autoSpaceDN w:val="0"/>
        <w:adjustRightInd w:val="0"/>
        <w:ind w:left="0" w:firstLine="709"/>
        <w:rPr>
          <w:rStyle w:val="a8"/>
          <w:bCs/>
          <w:lang w:val="en-US" w:eastAsia="ar-SA"/>
        </w:rPr>
      </w:pPr>
      <w:r w:rsidRPr="009E1E6C">
        <w:rPr>
          <w:bCs/>
          <w:lang w:val="en-US" w:eastAsia="ar-SA"/>
        </w:rPr>
        <w:t xml:space="preserve">ABOUT THE UNIFIED MODELING LANGUAGE SPECIFICATION – URL:  </w:t>
      </w:r>
      <w:hyperlink r:id="rId45" w:history="1">
        <w:r w:rsidRPr="009E1E6C">
          <w:rPr>
            <w:rStyle w:val="a8"/>
            <w:bCs/>
            <w:lang w:val="en-US" w:eastAsia="ar-SA"/>
          </w:rPr>
          <w:t>https://www.omg.org/spec/UML</w:t>
        </w:r>
      </w:hyperlink>
    </w:p>
    <w:p w:rsidR="00DF2CB3" w:rsidRPr="009E1E6C" w:rsidRDefault="00DF2CB3" w:rsidP="00440EB4">
      <w:pPr>
        <w:pStyle w:val="a3"/>
        <w:numPr>
          <w:ilvl w:val="0"/>
          <w:numId w:val="16"/>
        </w:numPr>
        <w:tabs>
          <w:tab w:val="left" w:pos="993"/>
        </w:tabs>
        <w:suppressAutoHyphens/>
        <w:autoSpaceDE w:val="0"/>
        <w:autoSpaceDN w:val="0"/>
        <w:adjustRightInd w:val="0"/>
        <w:ind w:left="0" w:firstLine="709"/>
        <w:rPr>
          <w:bCs/>
          <w:lang w:val="en-US" w:eastAsia="ar-SA"/>
        </w:rPr>
      </w:pPr>
      <w:r w:rsidRPr="009E1E6C">
        <w:rPr>
          <w:bCs/>
          <w:lang w:val="en-US" w:eastAsia="ar-SA"/>
        </w:rPr>
        <w:t xml:space="preserve">ARIS BPM Community – URL:  </w:t>
      </w:r>
      <w:hyperlink r:id="rId46" w:history="1">
        <w:r w:rsidRPr="009E1E6C">
          <w:rPr>
            <w:rStyle w:val="a8"/>
            <w:bCs/>
            <w:lang w:val="en-US" w:eastAsia="ar-SA"/>
          </w:rPr>
          <w:t>https://www.ariscommunity.com</w:t>
        </w:r>
      </w:hyperlink>
    </w:p>
    <w:p w:rsidR="00DF2CB3" w:rsidRPr="009E1E6C" w:rsidRDefault="00DF2CB3" w:rsidP="00440EB4">
      <w:pPr>
        <w:pStyle w:val="a3"/>
        <w:numPr>
          <w:ilvl w:val="0"/>
          <w:numId w:val="16"/>
        </w:numPr>
        <w:tabs>
          <w:tab w:val="left" w:pos="993"/>
        </w:tabs>
        <w:suppressAutoHyphens/>
        <w:autoSpaceDE w:val="0"/>
        <w:autoSpaceDN w:val="0"/>
        <w:adjustRightInd w:val="0"/>
        <w:ind w:left="0" w:firstLine="709"/>
        <w:rPr>
          <w:bCs/>
          <w:lang w:eastAsia="ar-SA"/>
        </w:rPr>
      </w:pPr>
      <w:r w:rsidRPr="009E1E6C">
        <w:rPr>
          <w:bCs/>
          <w:lang w:eastAsia="ar-SA"/>
        </w:rPr>
        <w:t xml:space="preserve">Global CIO Официальный портал ИТ-директоров – </w:t>
      </w:r>
      <w:r w:rsidRPr="009E1E6C">
        <w:rPr>
          <w:bCs/>
          <w:lang w:val="en-US" w:eastAsia="ar-SA"/>
        </w:rPr>
        <w:t>URL</w:t>
      </w:r>
      <w:r w:rsidRPr="009E1E6C">
        <w:rPr>
          <w:bCs/>
          <w:lang w:eastAsia="ar-SA"/>
        </w:rPr>
        <w:t xml:space="preserve">:  </w:t>
      </w:r>
      <w:hyperlink r:id="rId47" w:history="1">
        <w:r w:rsidRPr="009E1E6C">
          <w:rPr>
            <w:rStyle w:val="a8"/>
            <w:bCs/>
            <w:lang w:eastAsia="ar-SA"/>
          </w:rPr>
          <w:t>http://www.globalcio.ru</w:t>
        </w:r>
      </w:hyperlink>
    </w:p>
    <w:p w:rsidR="00DF2CB3" w:rsidRDefault="00DF2CB3" w:rsidP="00440EB4">
      <w:pPr>
        <w:suppressAutoHyphens/>
        <w:autoSpaceDE w:val="0"/>
        <w:autoSpaceDN w:val="0"/>
        <w:adjustRightInd w:val="0"/>
        <w:ind w:firstLine="709"/>
        <w:rPr>
          <w:rFonts w:eastAsia="Calibri" w:cs="Times New Roman"/>
          <w:bCs/>
          <w:szCs w:val="24"/>
          <w:lang w:eastAsia="ar-SA"/>
        </w:rPr>
      </w:pPr>
    </w:p>
    <w:p w:rsidR="00F9657A" w:rsidRDefault="00F9657A" w:rsidP="00440EB4">
      <w:pPr>
        <w:suppressAutoHyphens/>
        <w:autoSpaceDE w:val="0"/>
        <w:autoSpaceDN w:val="0"/>
        <w:adjustRightInd w:val="0"/>
        <w:ind w:firstLine="709"/>
        <w:rPr>
          <w:rFonts w:eastAsia="Calibri" w:cs="Times New Roman"/>
          <w:bCs/>
          <w:szCs w:val="24"/>
          <w:lang w:eastAsia="ar-SA"/>
        </w:rPr>
      </w:pPr>
      <w:r w:rsidRPr="00F9657A">
        <w:rPr>
          <w:rFonts w:eastAsia="Calibri" w:cs="Times New Roman"/>
          <w:bCs/>
          <w:szCs w:val="24"/>
          <w:lang w:eastAsia="ar-SA"/>
        </w:rPr>
        <w:t>Перечень программных средств информационно-коммуникационных технологий, задействованных в образовательном процессе по дисциплине «</w:t>
      </w:r>
      <w:r w:rsidR="00FA099C">
        <w:rPr>
          <w:rFonts w:eastAsia="Calibri" w:cs="Times New Roman"/>
          <w:bCs/>
          <w:szCs w:val="24"/>
          <w:lang w:eastAsia="ar-SA"/>
        </w:rPr>
        <w:t>Проектирование информационных систем</w:t>
      </w:r>
      <w:r w:rsidRPr="00F9657A">
        <w:rPr>
          <w:rFonts w:eastAsia="Calibri" w:cs="Times New Roman"/>
          <w:bCs/>
          <w:szCs w:val="24"/>
          <w:lang w:eastAsia="ar-SA"/>
        </w:rPr>
        <w:t xml:space="preserve">» представлен в таблице </w:t>
      </w:r>
      <w:r w:rsidR="00BD7689">
        <w:rPr>
          <w:rFonts w:eastAsia="Calibri" w:cs="Times New Roman"/>
          <w:bCs/>
          <w:szCs w:val="24"/>
          <w:lang w:eastAsia="ar-SA"/>
        </w:rPr>
        <w:t>14.</w:t>
      </w:r>
    </w:p>
    <w:p w:rsidR="00BD7689" w:rsidRPr="00F9657A" w:rsidRDefault="00BD7689" w:rsidP="00440EB4">
      <w:pPr>
        <w:suppressAutoHyphens/>
        <w:autoSpaceDE w:val="0"/>
        <w:autoSpaceDN w:val="0"/>
        <w:adjustRightInd w:val="0"/>
        <w:ind w:firstLine="709"/>
        <w:rPr>
          <w:rFonts w:eastAsia="Calibri" w:cs="Times New Roman"/>
          <w:bCs/>
          <w:szCs w:val="24"/>
          <w:lang w:eastAsia="ar-SA"/>
        </w:rPr>
      </w:pPr>
    </w:p>
    <w:p w:rsidR="00F9657A" w:rsidRPr="00F9657A" w:rsidRDefault="00F9657A" w:rsidP="00440EB4">
      <w:pPr>
        <w:suppressAutoHyphens/>
        <w:ind w:left="1560" w:hanging="1560"/>
        <w:rPr>
          <w:rFonts w:eastAsia="Calibri" w:cs="Times New Roman"/>
          <w:bCs/>
          <w:szCs w:val="24"/>
          <w:lang w:eastAsia="ar-SA"/>
        </w:rPr>
      </w:pPr>
      <w:r w:rsidRPr="00F9657A">
        <w:rPr>
          <w:rFonts w:eastAsia="Calibri" w:cs="Times New Roman"/>
          <w:bCs/>
          <w:szCs w:val="24"/>
          <w:lang w:eastAsia="ar-SA"/>
        </w:rPr>
        <w:t>Таблица 1</w:t>
      </w:r>
      <w:r w:rsidR="00BD7689">
        <w:rPr>
          <w:rFonts w:eastAsia="Calibri" w:cs="Times New Roman"/>
          <w:bCs/>
          <w:szCs w:val="24"/>
          <w:lang w:eastAsia="ar-SA"/>
        </w:rPr>
        <w:t>4</w:t>
      </w:r>
      <w:r w:rsidRPr="00F9657A">
        <w:rPr>
          <w:rFonts w:eastAsia="Calibri" w:cs="Times New Roman"/>
          <w:bCs/>
          <w:szCs w:val="24"/>
          <w:lang w:eastAsia="ar-SA"/>
        </w:rPr>
        <w:t xml:space="preserve"> – Перечень программных средств информационно-коммуникационных технологий, задействованных в образовательном процессе по дисциплине «</w:t>
      </w:r>
      <w:r w:rsidR="00B76C5A">
        <w:rPr>
          <w:rFonts w:eastAsia="Calibri" w:cs="Times New Roman"/>
          <w:bCs/>
          <w:szCs w:val="24"/>
          <w:lang w:eastAsia="ar-SA"/>
        </w:rPr>
        <w:t>Проектирование информационных систем</w:t>
      </w:r>
      <w:r w:rsidRPr="00F9657A">
        <w:rPr>
          <w:rFonts w:eastAsia="Calibri" w:cs="Times New Roman"/>
          <w:bCs/>
          <w:szCs w:val="24"/>
          <w:lang w:eastAsia="ar-SA"/>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F9657A" w:rsidRPr="00F9657A" w:rsidTr="00BD7689">
        <w:trPr>
          <w:trHeight w:val="233"/>
        </w:trPr>
        <w:tc>
          <w:tcPr>
            <w:tcW w:w="10314" w:type="dxa"/>
          </w:tcPr>
          <w:p w:rsidR="00F9657A" w:rsidRPr="00F9657A" w:rsidRDefault="00F9657A" w:rsidP="00440EB4">
            <w:pPr>
              <w:suppressAutoHyphens/>
              <w:rPr>
                <w:rFonts w:eastAsia="Calibri" w:cs="Times New Roman"/>
                <w:szCs w:val="24"/>
                <w:lang w:eastAsia="ar-SA"/>
              </w:rPr>
            </w:pPr>
            <w:r w:rsidRPr="00F9657A">
              <w:rPr>
                <w:rFonts w:eastAsia="Calibri" w:cs="Times New Roman"/>
                <w:szCs w:val="24"/>
                <w:lang w:eastAsia="ar-SA"/>
              </w:rPr>
              <w:t>Перечень лицензионного программного обеспечения, реквизиты подтверждающего документа</w:t>
            </w:r>
          </w:p>
        </w:tc>
      </w:tr>
      <w:tr w:rsidR="00F9657A" w:rsidRPr="00E71BD4" w:rsidTr="00BD7689">
        <w:trPr>
          <w:trHeight w:val="290"/>
        </w:trPr>
        <w:tc>
          <w:tcPr>
            <w:tcW w:w="10314" w:type="dxa"/>
          </w:tcPr>
          <w:p w:rsidR="00112B4B" w:rsidRPr="000A3911" w:rsidRDefault="00112B4B" w:rsidP="00440EB4">
            <w:pPr>
              <w:numPr>
                <w:ilvl w:val="0"/>
                <w:numId w:val="13"/>
              </w:numPr>
              <w:tabs>
                <w:tab w:val="left" w:pos="727"/>
              </w:tabs>
              <w:suppressAutoHyphens/>
              <w:ind w:left="585"/>
              <w:contextualSpacing/>
              <w:jc w:val="left"/>
              <w:rPr>
                <w:rFonts w:eastAsia="Calibri" w:cs="Times New Roman"/>
                <w:szCs w:val="24"/>
                <w:lang w:val="en-US" w:eastAsia="ar-SA"/>
              </w:rPr>
            </w:pPr>
            <w:r w:rsidRPr="00F9657A">
              <w:rPr>
                <w:rFonts w:eastAsia="Calibri" w:cs="Times New Roman"/>
                <w:szCs w:val="24"/>
                <w:lang w:eastAsia="ar-SA"/>
              </w:rPr>
              <w:t>ОС</w:t>
            </w:r>
            <w:r w:rsidRPr="000A3911">
              <w:rPr>
                <w:rFonts w:eastAsia="Calibri" w:cs="Times New Roman"/>
                <w:szCs w:val="24"/>
                <w:lang w:val="en-US" w:eastAsia="ar-SA"/>
              </w:rPr>
              <w:t xml:space="preserve"> </w:t>
            </w:r>
            <w:r w:rsidRPr="006C7F95">
              <w:rPr>
                <w:lang w:val="en-US"/>
              </w:rPr>
              <w:t xml:space="preserve">– Windows 10 Pro RUS. </w:t>
            </w:r>
            <w:r w:rsidRPr="006C7F95">
              <w:t>Подписка</w:t>
            </w:r>
            <w:r w:rsidRPr="006C7F95">
              <w:rPr>
                <w:lang w:val="en-US"/>
              </w:rPr>
              <w:t xml:space="preserve"> Microsoft Imagine Premium – Invoce № 9554097373 </w:t>
            </w:r>
            <w:r w:rsidRPr="006C7F95">
              <w:t>от</w:t>
            </w:r>
            <w:r w:rsidRPr="006C7F95">
              <w:rPr>
                <w:lang w:val="en-US"/>
              </w:rPr>
              <w:t xml:space="preserve"> 22 </w:t>
            </w:r>
            <w:r w:rsidRPr="006C7F95">
              <w:t>июля</w:t>
            </w:r>
            <w:r w:rsidRPr="006C7F95">
              <w:rPr>
                <w:lang w:val="en-US"/>
              </w:rPr>
              <w:t xml:space="preserve"> 2019</w:t>
            </w:r>
            <w:r w:rsidRPr="006C7F95">
              <w:t>г</w:t>
            </w:r>
            <w:r w:rsidRPr="006C7F95">
              <w:rPr>
                <w:lang w:val="en-US"/>
              </w:rPr>
              <w:t>.</w:t>
            </w:r>
          </w:p>
          <w:p w:rsidR="00112B4B" w:rsidRPr="00112B4B" w:rsidRDefault="00112B4B" w:rsidP="00440EB4">
            <w:pPr>
              <w:numPr>
                <w:ilvl w:val="0"/>
                <w:numId w:val="13"/>
              </w:numPr>
              <w:tabs>
                <w:tab w:val="left" w:pos="727"/>
              </w:tabs>
              <w:suppressAutoHyphens/>
              <w:ind w:left="585" w:hanging="425"/>
              <w:contextualSpacing/>
              <w:jc w:val="left"/>
              <w:rPr>
                <w:rFonts w:eastAsia="Calibri" w:cs="Times New Roman"/>
                <w:szCs w:val="24"/>
                <w:lang w:val="en-US" w:eastAsia="ar-SA"/>
              </w:rPr>
            </w:pPr>
            <w:r w:rsidRPr="00F9657A">
              <w:rPr>
                <w:rFonts w:eastAsia="Calibri" w:cs="Times New Roman"/>
                <w:szCs w:val="24"/>
                <w:lang w:eastAsia="ar-SA"/>
              </w:rPr>
              <w:t>Программное</w:t>
            </w:r>
            <w:r w:rsidRPr="00112B4B">
              <w:rPr>
                <w:rFonts w:eastAsia="Calibri" w:cs="Times New Roman"/>
                <w:szCs w:val="24"/>
                <w:lang w:val="en-US" w:eastAsia="ar-SA"/>
              </w:rPr>
              <w:t xml:space="preserve"> </w:t>
            </w:r>
            <w:r w:rsidRPr="00F9657A">
              <w:rPr>
                <w:rFonts w:eastAsia="Calibri" w:cs="Times New Roman"/>
                <w:szCs w:val="24"/>
                <w:lang w:eastAsia="ar-SA"/>
              </w:rPr>
              <w:t>обеспечение</w:t>
            </w:r>
            <w:r w:rsidRPr="00112B4B">
              <w:rPr>
                <w:rFonts w:eastAsia="Calibri" w:cs="Times New Roman"/>
                <w:szCs w:val="24"/>
                <w:lang w:val="en-US" w:eastAsia="ar-SA"/>
              </w:rPr>
              <w:t xml:space="preserve"> </w:t>
            </w:r>
            <w:r w:rsidRPr="00F9657A">
              <w:rPr>
                <w:rFonts w:eastAsia="Calibri" w:cs="Times New Roman"/>
                <w:szCs w:val="24"/>
                <w:lang w:eastAsia="ar-SA"/>
              </w:rPr>
              <w:t>по</w:t>
            </w:r>
            <w:r w:rsidRPr="00112B4B">
              <w:rPr>
                <w:rFonts w:eastAsia="Calibri" w:cs="Times New Roman"/>
                <w:szCs w:val="24"/>
                <w:lang w:val="en-US" w:eastAsia="ar-SA"/>
              </w:rPr>
              <w:t xml:space="preserve"> </w:t>
            </w:r>
            <w:r w:rsidRPr="00F9657A">
              <w:rPr>
                <w:rFonts w:eastAsia="Calibri" w:cs="Times New Roman"/>
                <w:szCs w:val="24"/>
                <w:lang w:eastAsia="ar-SA"/>
              </w:rPr>
              <w:t>лицензии</w:t>
            </w:r>
            <w:r w:rsidRPr="00112B4B">
              <w:rPr>
                <w:rFonts w:eastAsia="Calibri" w:cs="Times New Roman"/>
                <w:szCs w:val="24"/>
                <w:lang w:val="en-US" w:eastAsia="ar-SA"/>
              </w:rPr>
              <w:t xml:space="preserve"> </w:t>
            </w:r>
            <w:r w:rsidRPr="00F9657A">
              <w:rPr>
                <w:rFonts w:eastAsia="Calibri" w:cs="Times New Roman"/>
                <w:szCs w:val="24"/>
                <w:lang w:val="en-US" w:eastAsia="ar-SA"/>
              </w:rPr>
              <w:t>GNU</w:t>
            </w:r>
            <w:r w:rsidRPr="00112B4B">
              <w:rPr>
                <w:rFonts w:eastAsia="Calibri" w:cs="Times New Roman"/>
                <w:szCs w:val="24"/>
                <w:lang w:val="en-US" w:eastAsia="ar-SA"/>
              </w:rPr>
              <w:t xml:space="preserve"> </w:t>
            </w:r>
            <w:r w:rsidRPr="00F9657A">
              <w:rPr>
                <w:rFonts w:eastAsia="Calibri" w:cs="Times New Roman"/>
                <w:szCs w:val="24"/>
                <w:lang w:val="en-US" w:eastAsia="ar-SA"/>
              </w:rPr>
              <w:t>GPL</w:t>
            </w:r>
            <w:r w:rsidRPr="00112B4B">
              <w:rPr>
                <w:rFonts w:eastAsia="Calibri" w:cs="Times New Roman"/>
                <w:szCs w:val="24"/>
                <w:lang w:val="en-US" w:eastAsia="ar-SA"/>
              </w:rPr>
              <w:t>: 7-</w:t>
            </w:r>
            <w:r w:rsidRPr="00F9657A">
              <w:rPr>
                <w:rFonts w:eastAsia="Calibri" w:cs="Times New Roman"/>
                <w:szCs w:val="24"/>
                <w:lang w:val="en-US" w:eastAsia="ar-SA"/>
              </w:rPr>
              <w:t>Zip</w:t>
            </w:r>
            <w:r w:rsidRPr="00112B4B">
              <w:rPr>
                <w:rFonts w:eastAsia="Calibri" w:cs="Times New Roman"/>
                <w:szCs w:val="24"/>
                <w:lang w:val="en-US" w:eastAsia="ar-SA"/>
              </w:rPr>
              <w:t xml:space="preserve">, </w:t>
            </w:r>
            <w:r w:rsidRPr="00F9657A">
              <w:rPr>
                <w:rFonts w:eastAsia="Calibri" w:cs="Times New Roman"/>
                <w:szCs w:val="24"/>
                <w:lang w:val="en-US" w:eastAsia="ar-SA"/>
              </w:rPr>
              <w:t>LibreOffice</w:t>
            </w:r>
            <w:r w:rsidRPr="00112B4B">
              <w:rPr>
                <w:rFonts w:eastAsia="Calibri" w:cs="Times New Roman"/>
                <w:szCs w:val="24"/>
                <w:lang w:val="en-US" w:eastAsia="ar-SA"/>
              </w:rPr>
              <w:t xml:space="preserve">, </w:t>
            </w:r>
            <w:r w:rsidRPr="00F9657A">
              <w:rPr>
                <w:rFonts w:eastAsia="Calibri" w:cs="Times New Roman"/>
                <w:szCs w:val="24"/>
                <w:lang w:val="en-US" w:eastAsia="ar-SA"/>
              </w:rPr>
              <w:t>Mozilla</w:t>
            </w:r>
            <w:r w:rsidRPr="00112B4B">
              <w:rPr>
                <w:rFonts w:eastAsia="Calibri" w:cs="Times New Roman"/>
                <w:szCs w:val="24"/>
                <w:lang w:val="en-US" w:eastAsia="ar-SA"/>
              </w:rPr>
              <w:t xml:space="preserve"> </w:t>
            </w:r>
            <w:r w:rsidRPr="00F9657A">
              <w:rPr>
                <w:rFonts w:eastAsia="Calibri" w:cs="Times New Roman"/>
                <w:szCs w:val="24"/>
                <w:lang w:val="en-US" w:eastAsia="ar-SA"/>
              </w:rPr>
              <w:t>Firefox</w:t>
            </w:r>
            <w:r w:rsidRPr="00112B4B">
              <w:rPr>
                <w:rFonts w:eastAsia="Calibri" w:cs="Times New Roman"/>
                <w:szCs w:val="24"/>
                <w:lang w:val="en-US" w:eastAsia="ar-SA"/>
              </w:rPr>
              <w:t xml:space="preserve">, </w:t>
            </w:r>
            <w:r w:rsidRPr="00F9657A">
              <w:rPr>
                <w:rFonts w:eastAsia="Calibri" w:cs="Times New Roman"/>
                <w:szCs w:val="24"/>
                <w:lang w:val="en-US" w:eastAsia="ar-SA"/>
              </w:rPr>
              <w:t>Google</w:t>
            </w:r>
            <w:r w:rsidRPr="00112B4B">
              <w:rPr>
                <w:rFonts w:eastAsia="Calibri" w:cs="Times New Roman"/>
                <w:szCs w:val="24"/>
                <w:lang w:val="en-US" w:eastAsia="ar-SA"/>
              </w:rPr>
              <w:t xml:space="preserve"> </w:t>
            </w:r>
            <w:r w:rsidRPr="00F9657A">
              <w:rPr>
                <w:rFonts w:eastAsia="Calibri" w:cs="Times New Roman"/>
                <w:szCs w:val="24"/>
                <w:lang w:val="en-US" w:eastAsia="ar-SA"/>
              </w:rPr>
              <w:t>Chrome</w:t>
            </w:r>
          </w:p>
          <w:p w:rsidR="00112B4B" w:rsidRPr="00112B4B" w:rsidRDefault="00112B4B" w:rsidP="00440EB4">
            <w:pPr>
              <w:numPr>
                <w:ilvl w:val="0"/>
                <w:numId w:val="13"/>
              </w:numPr>
              <w:tabs>
                <w:tab w:val="left" w:pos="727"/>
              </w:tabs>
              <w:ind w:left="585" w:hanging="425"/>
              <w:contextualSpacing/>
              <w:jc w:val="left"/>
              <w:rPr>
                <w:szCs w:val="24"/>
                <w:lang w:val="en-US"/>
              </w:rPr>
            </w:pPr>
            <w:r w:rsidRPr="00F9657A">
              <w:rPr>
                <w:szCs w:val="24"/>
                <w:lang w:val="en-US"/>
              </w:rPr>
              <w:t>Microsoft</w:t>
            </w:r>
            <w:r w:rsidRPr="00112B4B">
              <w:rPr>
                <w:szCs w:val="24"/>
                <w:lang w:val="en-US"/>
              </w:rPr>
              <w:t xml:space="preserve"> </w:t>
            </w:r>
            <w:r w:rsidRPr="006C7F95">
              <w:rPr>
                <w:lang w:val="en-US"/>
              </w:rPr>
              <w:t>Visio</w:t>
            </w:r>
            <w:r w:rsidRPr="00112B4B">
              <w:rPr>
                <w:lang w:val="en-US"/>
              </w:rPr>
              <w:t xml:space="preserve"> </w:t>
            </w:r>
            <w:r w:rsidRPr="006C7F95">
              <w:t>профессиональный</w:t>
            </w:r>
            <w:r w:rsidRPr="00112B4B">
              <w:rPr>
                <w:lang w:val="en-US"/>
              </w:rPr>
              <w:t xml:space="preserve"> 2016. </w:t>
            </w:r>
            <w:r w:rsidRPr="006C7F95">
              <w:t>Подписка</w:t>
            </w:r>
            <w:r w:rsidRPr="00112B4B">
              <w:rPr>
                <w:lang w:val="en-US"/>
              </w:rPr>
              <w:t xml:space="preserve"> </w:t>
            </w:r>
            <w:r w:rsidRPr="006C7F95">
              <w:rPr>
                <w:lang w:val="en-US"/>
              </w:rPr>
              <w:t>Microsoft</w:t>
            </w:r>
            <w:r w:rsidRPr="00112B4B">
              <w:rPr>
                <w:lang w:val="en-US"/>
              </w:rPr>
              <w:t xml:space="preserve"> </w:t>
            </w:r>
            <w:r w:rsidRPr="006C7F95">
              <w:rPr>
                <w:lang w:val="en-US"/>
              </w:rPr>
              <w:t>Imagine</w:t>
            </w:r>
            <w:r w:rsidRPr="00112B4B">
              <w:rPr>
                <w:lang w:val="en-US"/>
              </w:rPr>
              <w:t xml:space="preserve"> </w:t>
            </w:r>
            <w:r w:rsidRPr="006C7F95">
              <w:rPr>
                <w:lang w:val="en-US"/>
              </w:rPr>
              <w:t>Premium</w:t>
            </w:r>
            <w:r w:rsidRPr="00112B4B">
              <w:rPr>
                <w:lang w:val="en-US"/>
              </w:rPr>
              <w:t xml:space="preserve"> – </w:t>
            </w:r>
            <w:r w:rsidRPr="006C7F95">
              <w:rPr>
                <w:lang w:val="en-US"/>
              </w:rPr>
              <w:t>Invoce</w:t>
            </w:r>
            <w:r w:rsidRPr="00112B4B">
              <w:rPr>
                <w:lang w:val="en-US"/>
              </w:rPr>
              <w:t xml:space="preserve"> № 9554097373 </w:t>
            </w:r>
            <w:r w:rsidRPr="006C7F95">
              <w:t>от</w:t>
            </w:r>
            <w:r w:rsidRPr="00112B4B">
              <w:rPr>
                <w:lang w:val="en-US"/>
              </w:rPr>
              <w:t xml:space="preserve"> 22 </w:t>
            </w:r>
            <w:r w:rsidRPr="006C7F95">
              <w:t>июля</w:t>
            </w:r>
            <w:r w:rsidRPr="00112B4B">
              <w:rPr>
                <w:lang w:val="en-US"/>
              </w:rPr>
              <w:t xml:space="preserve"> 2019</w:t>
            </w:r>
            <w:r w:rsidRPr="006C7F95">
              <w:t>г</w:t>
            </w:r>
            <w:r w:rsidRPr="00112B4B">
              <w:rPr>
                <w:lang w:val="en-US"/>
              </w:rPr>
              <w:t>.</w:t>
            </w:r>
          </w:p>
          <w:p w:rsidR="00F9657A" w:rsidRPr="00112B4B" w:rsidRDefault="00112B4B" w:rsidP="00440EB4">
            <w:pPr>
              <w:numPr>
                <w:ilvl w:val="0"/>
                <w:numId w:val="13"/>
              </w:numPr>
              <w:tabs>
                <w:tab w:val="left" w:pos="727"/>
              </w:tabs>
              <w:ind w:left="585" w:hanging="425"/>
              <w:contextualSpacing/>
              <w:jc w:val="left"/>
              <w:rPr>
                <w:szCs w:val="24"/>
                <w:lang w:val="en-US"/>
              </w:rPr>
            </w:pPr>
            <w:r w:rsidRPr="00112B4B">
              <w:rPr>
                <w:szCs w:val="24"/>
                <w:lang w:val="en-US"/>
              </w:rPr>
              <w:t xml:space="preserve"> </w:t>
            </w:r>
            <w:r w:rsidR="00F9657A" w:rsidRPr="00F9657A">
              <w:rPr>
                <w:szCs w:val="24"/>
                <w:lang w:val="en-US"/>
              </w:rPr>
              <w:t>Microsoft</w:t>
            </w:r>
            <w:r w:rsidR="00F9657A" w:rsidRPr="00112B4B">
              <w:rPr>
                <w:szCs w:val="24"/>
                <w:lang w:val="en-US"/>
              </w:rPr>
              <w:t xml:space="preserve"> </w:t>
            </w:r>
            <w:r w:rsidR="00F9657A" w:rsidRPr="00F9657A">
              <w:rPr>
                <w:szCs w:val="24"/>
                <w:lang w:val="en-US"/>
              </w:rPr>
              <w:t>Project</w:t>
            </w:r>
            <w:r w:rsidR="00F9657A" w:rsidRPr="00112B4B">
              <w:rPr>
                <w:szCs w:val="24"/>
                <w:lang w:val="en-US"/>
              </w:rPr>
              <w:t xml:space="preserve"> </w:t>
            </w:r>
            <w:r w:rsidR="00F9657A" w:rsidRPr="00F9657A">
              <w:rPr>
                <w:szCs w:val="24"/>
              </w:rPr>
              <w:t>профессиональный</w:t>
            </w:r>
            <w:r w:rsidR="00F9657A" w:rsidRPr="00112B4B">
              <w:rPr>
                <w:szCs w:val="24"/>
                <w:lang w:val="en-US"/>
              </w:rPr>
              <w:t xml:space="preserve"> 2016. </w:t>
            </w:r>
            <w:r w:rsidRPr="006C7F95">
              <w:t>Подписка</w:t>
            </w:r>
            <w:r w:rsidRPr="00112B4B">
              <w:rPr>
                <w:lang w:val="en-US"/>
              </w:rPr>
              <w:t xml:space="preserve"> </w:t>
            </w:r>
            <w:r w:rsidRPr="006C7F95">
              <w:rPr>
                <w:lang w:val="en-US"/>
              </w:rPr>
              <w:t>Microsoft</w:t>
            </w:r>
            <w:r w:rsidRPr="00112B4B">
              <w:rPr>
                <w:lang w:val="en-US"/>
              </w:rPr>
              <w:t xml:space="preserve"> </w:t>
            </w:r>
            <w:r w:rsidRPr="006C7F95">
              <w:rPr>
                <w:lang w:val="en-US"/>
              </w:rPr>
              <w:t>Imagine</w:t>
            </w:r>
            <w:r w:rsidRPr="00112B4B">
              <w:rPr>
                <w:lang w:val="en-US"/>
              </w:rPr>
              <w:t xml:space="preserve"> </w:t>
            </w:r>
            <w:r w:rsidRPr="006C7F95">
              <w:rPr>
                <w:lang w:val="en-US"/>
              </w:rPr>
              <w:t>Premium</w:t>
            </w:r>
            <w:r w:rsidRPr="00112B4B">
              <w:rPr>
                <w:lang w:val="en-US"/>
              </w:rPr>
              <w:t xml:space="preserve"> – </w:t>
            </w:r>
            <w:r w:rsidRPr="006C7F95">
              <w:rPr>
                <w:lang w:val="en-US"/>
              </w:rPr>
              <w:t>Invoce</w:t>
            </w:r>
            <w:r w:rsidRPr="00112B4B">
              <w:rPr>
                <w:lang w:val="en-US"/>
              </w:rPr>
              <w:t xml:space="preserve"> № 9554097373 </w:t>
            </w:r>
            <w:r w:rsidRPr="006C7F95">
              <w:t>от</w:t>
            </w:r>
            <w:r w:rsidRPr="00112B4B">
              <w:rPr>
                <w:lang w:val="en-US"/>
              </w:rPr>
              <w:t xml:space="preserve"> 22 </w:t>
            </w:r>
            <w:r w:rsidRPr="006C7F95">
              <w:t>июля</w:t>
            </w:r>
            <w:r w:rsidRPr="00112B4B">
              <w:rPr>
                <w:lang w:val="en-US"/>
              </w:rPr>
              <w:t xml:space="preserve"> 2019</w:t>
            </w:r>
            <w:r w:rsidRPr="006C7F95">
              <w:t>г</w:t>
            </w:r>
            <w:r w:rsidR="00F9657A" w:rsidRPr="00112B4B">
              <w:rPr>
                <w:szCs w:val="24"/>
                <w:lang w:val="en-US"/>
              </w:rPr>
              <w:t>.</w:t>
            </w:r>
          </w:p>
          <w:p w:rsidR="0004767D" w:rsidRPr="00EC358D" w:rsidRDefault="00F9657A" w:rsidP="00EC358D">
            <w:pPr>
              <w:numPr>
                <w:ilvl w:val="0"/>
                <w:numId w:val="13"/>
              </w:numPr>
              <w:tabs>
                <w:tab w:val="left" w:pos="727"/>
              </w:tabs>
              <w:ind w:left="585" w:hanging="425"/>
              <w:contextualSpacing/>
              <w:jc w:val="left"/>
              <w:rPr>
                <w:szCs w:val="24"/>
                <w:lang w:val="en-US"/>
              </w:rPr>
            </w:pPr>
            <w:r w:rsidRPr="00F9657A">
              <w:rPr>
                <w:szCs w:val="24"/>
                <w:lang w:val="en-US"/>
              </w:rPr>
              <w:t xml:space="preserve">Adobe Reader DC. Adobe Acrobat Reader DC and Runtime Software distribution license agreement for use on personal computers </w:t>
            </w:r>
            <w:r w:rsidRPr="00F9657A">
              <w:rPr>
                <w:szCs w:val="24"/>
              </w:rPr>
              <w:t>от</w:t>
            </w:r>
            <w:r w:rsidRPr="00F9657A">
              <w:rPr>
                <w:szCs w:val="24"/>
                <w:lang w:val="en-US"/>
              </w:rPr>
              <w:t xml:space="preserve"> 31.01.2017</w:t>
            </w:r>
          </w:p>
        </w:tc>
      </w:tr>
    </w:tbl>
    <w:p w:rsidR="00F9657A" w:rsidRPr="00F9657A" w:rsidRDefault="00F9657A" w:rsidP="00440EB4">
      <w:pPr>
        <w:suppressAutoHyphens/>
        <w:autoSpaceDE w:val="0"/>
        <w:autoSpaceDN w:val="0"/>
        <w:adjustRightInd w:val="0"/>
        <w:ind w:left="720" w:firstLine="709"/>
        <w:rPr>
          <w:rFonts w:ascii="Calibri" w:eastAsia="Calibri" w:hAnsi="Calibri" w:cs="Calibri"/>
          <w:bCs/>
          <w:sz w:val="22"/>
          <w:lang w:val="en-US" w:eastAsia="ar-SA"/>
        </w:rPr>
      </w:pPr>
    </w:p>
    <w:p w:rsidR="00F9657A" w:rsidRPr="00F9657A" w:rsidRDefault="00F9657A" w:rsidP="00440EB4">
      <w:pPr>
        <w:suppressAutoHyphens/>
        <w:autoSpaceDE w:val="0"/>
        <w:autoSpaceDN w:val="0"/>
        <w:adjustRightInd w:val="0"/>
        <w:ind w:firstLine="709"/>
        <w:rPr>
          <w:rFonts w:eastAsia="Calibri" w:cs="Times New Roman"/>
          <w:bCs/>
          <w:lang w:eastAsia="ar-SA"/>
        </w:rPr>
      </w:pPr>
      <w:r w:rsidRPr="00F9657A">
        <w:rPr>
          <w:rFonts w:eastAsia="Calibri" w:cs="Times New Roman"/>
          <w:bCs/>
          <w:lang w:eastAsia="ar-SA"/>
        </w:rPr>
        <w:t>Перечень средств материально-технического обеспечения для обучения по дисциплине «</w:t>
      </w:r>
      <w:r w:rsidR="001136FF">
        <w:rPr>
          <w:rFonts w:eastAsia="Calibri" w:cs="Times New Roman"/>
          <w:bCs/>
          <w:szCs w:val="24"/>
          <w:lang w:eastAsia="ar-SA"/>
        </w:rPr>
        <w:t>Проектирование информационных систем</w:t>
      </w:r>
      <w:r w:rsidRPr="00F9657A">
        <w:rPr>
          <w:rFonts w:eastAsia="Calibri" w:cs="Times New Roman"/>
          <w:bCs/>
          <w:lang w:eastAsia="ar-SA"/>
        </w:rPr>
        <w:t>» представлен в таблице 1</w:t>
      </w:r>
      <w:r w:rsidR="00BD7689">
        <w:rPr>
          <w:rFonts w:eastAsia="Calibri" w:cs="Times New Roman"/>
          <w:bCs/>
          <w:lang w:eastAsia="ar-SA"/>
        </w:rPr>
        <w:t>5</w:t>
      </w:r>
      <w:r w:rsidRPr="00F9657A">
        <w:rPr>
          <w:rFonts w:eastAsia="Calibri" w:cs="Times New Roman"/>
          <w:bCs/>
          <w:lang w:eastAsia="ar-SA"/>
        </w:rPr>
        <w:t>.</w:t>
      </w:r>
    </w:p>
    <w:p w:rsidR="00F9657A" w:rsidRPr="00F9657A" w:rsidRDefault="00F9657A" w:rsidP="00440EB4">
      <w:pPr>
        <w:suppressAutoHyphens/>
        <w:autoSpaceDE w:val="0"/>
        <w:autoSpaceDN w:val="0"/>
        <w:adjustRightInd w:val="0"/>
        <w:ind w:firstLine="709"/>
        <w:rPr>
          <w:rFonts w:eastAsia="Calibri" w:cs="Times New Roman"/>
          <w:bCs/>
          <w:lang w:eastAsia="ar-SA"/>
        </w:rPr>
      </w:pPr>
    </w:p>
    <w:p w:rsidR="00F9657A" w:rsidRPr="00F9657A" w:rsidRDefault="00F9657A" w:rsidP="00440EB4">
      <w:pPr>
        <w:suppressAutoHyphens/>
        <w:rPr>
          <w:rFonts w:eastAsia="Calibri" w:cs="Times New Roman"/>
          <w:bCs/>
          <w:lang w:eastAsia="ar-SA"/>
        </w:rPr>
      </w:pPr>
      <w:r w:rsidRPr="00F9657A">
        <w:rPr>
          <w:rFonts w:eastAsia="Calibri" w:cs="Times New Roman"/>
          <w:bCs/>
          <w:lang w:eastAsia="ar-SA"/>
        </w:rPr>
        <w:t>Таблица 1</w:t>
      </w:r>
      <w:r w:rsidR="00BD7689">
        <w:rPr>
          <w:rFonts w:eastAsia="Calibri" w:cs="Times New Roman"/>
          <w:bCs/>
          <w:lang w:eastAsia="ar-SA"/>
        </w:rPr>
        <w:t>5</w:t>
      </w:r>
      <w:r w:rsidR="00AF767E">
        <w:rPr>
          <w:rFonts w:eastAsia="Calibri" w:cs="Times New Roman"/>
          <w:bCs/>
          <w:lang w:eastAsia="ar-SA"/>
        </w:rPr>
        <w:t xml:space="preserve"> </w:t>
      </w:r>
      <w:r w:rsidRPr="00F9657A">
        <w:rPr>
          <w:rFonts w:eastAsia="Calibri" w:cs="Times New Roman"/>
          <w:bCs/>
          <w:lang w:eastAsia="ar-SA"/>
        </w:rPr>
        <w:t>– Перечень средств материально-техническое обеспечение для обучения по дисциплине «</w:t>
      </w:r>
      <w:r w:rsidR="001136FF">
        <w:rPr>
          <w:rFonts w:eastAsia="Calibri" w:cs="Times New Roman"/>
          <w:bCs/>
          <w:szCs w:val="24"/>
          <w:lang w:eastAsia="ar-SA"/>
        </w:rPr>
        <w:t>Проектирование информационных систем</w:t>
      </w:r>
      <w:r w:rsidRPr="00F9657A">
        <w:rPr>
          <w:rFonts w:eastAsia="Calibri" w:cs="Times New Roman"/>
          <w:bCs/>
          <w:lang w:eastAsia="ar-SA"/>
        </w:rPr>
        <w:t>»</w:t>
      </w:r>
    </w:p>
    <w:tbl>
      <w:tblPr>
        <w:tblW w:w="1041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2664"/>
        <w:gridCol w:w="5132"/>
      </w:tblGrid>
      <w:tr w:rsidR="00F15E4E" w:rsidRPr="00BD7689" w:rsidTr="00BD7689">
        <w:trPr>
          <w:trHeight w:val="50"/>
          <w:tblHeader/>
        </w:trPr>
        <w:tc>
          <w:tcPr>
            <w:tcW w:w="2621" w:type="dxa"/>
            <w:vAlign w:val="center"/>
          </w:tcPr>
          <w:p w:rsidR="00F15E4E" w:rsidRPr="00BD7689" w:rsidRDefault="00F15E4E" w:rsidP="00440EB4">
            <w:pPr>
              <w:autoSpaceDE w:val="0"/>
              <w:autoSpaceDN w:val="0"/>
              <w:adjustRightInd w:val="0"/>
              <w:ind w:left="-113" w:right="-113"/>
              <w:jc w:val="center"/>
              <w:rPr>
                <w:rFonts w:cs="Times New Roman"/>
                <w:szCs w:val="24"/>
              </w:rPr>
            </w:pPr>
            <w:r w:rsidRPr="00BD7689">
              <w:rPr>
                <w:rFonts w:cs="Times New Roman"/>
                <w:szCs w:val="24"/>
              </w:rPr>
              <w:t>Наименование</w:t>
            </w:r>
            <w:r w:rsidR="00BD7689" w:rsidRPr="00BD7689">
              <w:rPr>
                <w:rFonts w:cs="Times New Roman"/>
                <w:szCs w:val="24"/>
              </w:rPr>
              <w:t xml:space="preserve"> </w:t>
            </w:r>
            <w:r w:rsidRPr="00BD7689">
              <w:rPr>
                <w:rFonts w:cs="Times New Roman"/>
                <w:szCs w:val="24"/>
              </w:rPr>
              <w:t>специальных</w:t>
            </w:r>
            <w:r w:rsidR="00BD7689" w:rsidRPr="00BD7689">
              <w:rPr>
                <w:rFonts w:cs="Times New Roman"/>
                <w:szCs w:val="24"/>
              </w:rPr>
              <w:t xml:space="preserve"> </w:t>
            </w:r>
            <w:r w:rsidRPr="00BD7689">
              <w:rPr>
                <w:rFonts w:cs="Times New Roman"/>
                <w:szCs w:val="24"/>
              </w:rPr>
              <w:t>помещений и</w:t>
            </w:r>
            <w:r w:rsidR="00BD7689" w:rsidRPr="00BD7689">
              <w:rPr>
                <w:rFonts w:cs="Times New Roman"/>
                <w:szCs w:val="24"/>
              </w:rPr>
              <w:t xml:space="preserve"> </w:t>
            </w:r>
            <w:r w:rsidRPr="00BD7689">
              <w:rPr>
                <w:rFonts w:cs="Times New Roman"/>
                <w:szCs w:val="24"/>
              </w:rPr>
              <w:t>помещений для</w:t>
            </w:r>
            <w:r w:rsidR="00BD7689" w:rsidRPr="00BD7689">
              <w:rPr>
                <w:rFonts w:cs="Times New Roman"/>
                <w:szCs w:val="24"/>
              </w:rPr>
              <w:t xml:space="preserve"> </w:t>
            </w:r>
            <w:r w:rsidRPr="00BD7689">
              <w:rPr>
                <w:rFonts w:cs="Times New Roman"/>
                <w:szCs w:val="24"/>
              </w:rPr>
              <w:t>самостоятельной</w:t>
            </w:r>
            <w:r w:rsidR="00BD7689" w:rsidRPr="00BD7689">
              <w:rPr>
                <w:rFonts w:cs="Times New Roman"/>
                <w:szCs w:val="24"/>
              </w:rPr>
              <w:t xml:space="preserve"> </w:t>
            </w:r>
            <w:r w:rsidRPr="00BD7689">
              <w:rPr>
                <w:rFonts w:cs="Times New Roman"/>
                <w:szCs w:val="24"/>
              </w:rPr>
              <w:t>работы</w:t>
            </w:r>
          </w:p>
        </w:tc>
        <w:tc>
          <w:tcPr>
            <w:tcW w:w="2664" w:type="dxa"/>
            <w:vAlign w:val="center"/>
          </w:tcPr>
          <w:p w:rsidR="00F15E4E" w:rsidRPr="00BD7689" w:rsidRDefault="00F15E4E" w:rsidP="00440EB4">
            <w:pPr>
              <w:autoSpaceDE w:val="0"/>
              <w:autoSpaceDN w:val="0"/>
              <w:adjustRightInd w:val="0"/>
              <w:ind w:left="-113" w:right="-113"/>
              <w:jc w:val="center"/>
              <w:rPr>
                <w:rFonts w:cs="Times New Roman"/>
                <w:szCs w:val="24"/>
              </w:rPr>
            </w:pPr>
            <w:r w:rsidRPr="00BD7689">
              <w:rPr>
                <w:rFonts w:cs="Times New Roman"/>
                <w:szCs w:val="24"/>
              </w:rPr>
              <w:t>Оснащенность специальных</w:t>
            </w:r>
            <w:r w:rsidR="00BD7689" w:rsidRPr="00BD7689">
              <w:rPr>
                <w:rFonts w:cs="Times New Roman"/>
                <w:szCs w:val="24"/>
              </w:rPr>
              <w:t xml:space="preserve"> </w:t>
            </w:r>
            <w:r w:rsidRPr="00BD7689">
              <w:rPr>
                <w:rFonts w:cs="Times New Roman"/>
                <w:szCs w:val="24"/>
              </w:rPr>
              <w:t>помещений и помещений</w:t>
            </w:r>
            <w:r w:rsidR="00BD7689" w:rsidRPr="00BD7689">
              <w:rPr>
                <w:rFonts w:cs="Times New Roman"/>
                <w:szCs w:val="24"/>
              </w:rPr>
              <w:t xml:space="preserve"> </w:t>
            </w:r>
            <w:r w:rsidRPr="00BD7689">
              <w:rPr>
                <w:rFonts w:cs="Times New Roman"/>
                <w:szCs w:val="24"/>
              </w:rPr>
              <w:t>для самостоятельной работы</w:t>
            </w:r>
          </w:p>
        </w:tc>
        <w:tc>
          <w:tcPr>
            <w:tcW w:w="5132" w:type="dxa"/>
            <w:vAlign w:val="center"/>
          </w:tcPr>
          <w:p w:rsidR="00F15E4E" w:rsidRPr="00BD7689" w:rsidRDefault="00F15E4E" w:rsidP="00440EB4">
            <w:pPr>
              <w:autoSpaceDE w:val="0"/>
              <w:autoSpaceDN w:val="0"/>
              <w:adjustRightInd w:val="0"/>
              <w:ind w:left="-113" w:right="-113"/>
              <w:jc w:val="center"/>
              <w:rPr>
                <w:rFonts w:cs="Times New Roman"/>
                <w:szCs w:val="24"/>
              </w:rPr>
            </w:pPr>
            <w:r w:rsidRPr="00BD7689">
              <w:rPr>
                <w:rFonts w:cs="Times New Roman"/>
                <w:szCs w:val="24"/>
              </w:rPr>
              <w:t>Перечень лицензионного</w:t>
            </w:r>
          </w:p>
          <w:p w:rsidR="00F15E4E" w:rsidRPr="00BD7689" w:rsidRDefault="00F15E4E" w:rsidP="00440EB4">
            <w:pPr>
              <w:autoSpaceDE w:val="0"/>
              <w:autoSpaceDN w:val="0"/>
              <w:adjustRightInd w:val="0"/>
              <w:ind w:left="-113" w:right="-113"/>
              <w:jc w:val="center"/>
              <w:rPr>
                <w:rFonts w:cs="Times New Roman"/>
                <w:szCs w:val="24"/>
              </w:rPr>
            </w:pPr>
            <w:r w:rsidRPr="00BD7689">
              <w:rPr>
                <w:rFonts w:cs="Times New Roman"/>
                <w:szCs w:val="24"/>
              </w:rPr>
              <w:t>программного обеспечения.</w:t>
            </w:r>
          </w:p>
          <w:p w:rsidR="00F15E4E" w:rsidRPr="00BD7689" w:rsidRDefault="00F15E4E" w:rsidP="00440EB4">
            <w:pPr>
              <w:autoSpaceDE w:val="0"/>
              <w:autoSpaceDN w:val="0"/>
              <w:adjustRightInd w:val="0"/>
              <w:ind w:left="-113" w:right="-113"/>
              <w:jc w:val="center"/>
              <w:rPr>
                <w:rFonts w:cs="Times New Roman"/>
                <w:szCs w:val="24"/>
              </w:rPr>
            </w:pPr>
            <w:r w:rsidRPr="00BD7689">
              <w:rPr>
                <w:rFonts w:cs="Times New Roman"/>
                <w:szCs w:val="24"/>
              </w:rPr>
              <w:t>Реквизиты подтверждающего</w:t>
            </w:r>
          </w:p>
          <w:p w:rsidR="00F15E4E" w:rsidRPr="00440EB4" w:rsidRDefault="00F15E4E" w:rsidP="00440EB4">
            <w:pPr>
              <w:autoSpaceDE w:val="0"/>
              <w:autoSpaceDN w:val="0"/>
              <w:adjustRightInd w:val="0"/>
              <w:ind w:left="-113" w:right="-113"/>
              <w:jc w:val="center"/>
              <w:rPr>
                <w:rFonts w:cs="Times New Roman"/>
                <w:szCs w:val="24"/>
              </w:rPr>
            </w:pPr>
            <w:r w:rsidRPr="00BD7689">
              <w:rPr>
                <w:rFonts w:cs="Times New Roman"/>
                <w:szCs w:val="24"/>
              </w:rPr>
              <w:t>документа</w:t>
            </w:r>
          </w:p>
        </w:tc>
      </w:tr>
      <w:tr w:rsidR="00F15E4E" w:rsidRPr="00BD7689" w:rsidTr="00BD7689">
        <w:trPr>
          <w:trHeight w:val="270"/>
        </w:trPr>
        <w:tc>
          <w:tcPr>
            <w:tcW w:w="10417" w:type="dxa"/>
            <w:gridSpan w:val="3"/>
          </w:tcPr>
          <w:p w:rsidR="00F15E4E" w:rsidRPr="00BD7689" w:rsidRDefault="00F15E4E" w:rsidP="00440EB4">
            <w:pPr>
              <w:autoSpaceDE w:val="0"/>
              <w:autoSpaceDN w:val="0"/>
              <w:adjustRightInd w:val="0"/>
              <w:rPr>
                <w:rFonts w:cs="Times New Roman"/>
                <w:szCs w:val="24"/>
              </w:rPr>
            </w:pPr>
            <w:r w:rsidRPr="00BD7689">
              <w:rPr>
                <w:rFonts w:cs="Times New Roman"/>
                <w:szCs w:val="24"/>
              </w:rPr>
              <w:t>Специальные помещения для проведения занятий лекционного типа</w:t>
            </w:r>
          </w:p>
        </w:tc>
      </w:tr>
      <w:tr w:rsidR="00F15E4E" w:rsidRPr="00BD7689" w:rsidTr="00BD7689">
        <w:trPr>
          <w:trHeight w:val="270"/>
        </w:trPr>
        <w:tc>
          <w:tcPr>
            <w:tcW w:w="2621" w:type="dxa"/>
            <w:vAlign w:val="center"/>
          </w:tcPr>
          <w:p w:rsidR="00F15E4E" w:rsidRPr="00BD7689" w:rsidRDefault="00F15E4E" w:rsidP="00440EB4">
            <w:pPr>
              <w:suppressAutoHyphens/>
              <w:autoSpaceDE w:val="0"/>
              <w:autoSpaceDN w:val="0"/>
              <w:adjustRightInd w:val="0"/>
              <w:rPr>
                <w:rFonts w:eastAsia="Droid Sans" w:cs="Times New Roman"/>
                <w:color w:val="000000"/>
                <w:kern w:val="1"/>
                <w:szCs w:val="24"/>
              </w:rPr>
            </w:pPr>
            <w:r w:rsidRPr="00BD7689">
              <w:rPr>
                <w:rFonts w:eastAsia="Droid Sans" w:cs="Times New Roman"/>
                <w:color w:val="000000"/>
                <w:kern w:val="1"/>
                <w:szCs w:val="24"/>
              </w:rPr>
              <w:t>Лекционные аудитории, с возможностью использования мультимедийного проектора</w:t>
            </w:r>
          </w:p>
          <w:p w:rsidR="00F15E4E" w:rsidRPr="00BD7689" w:rsidRDefault="00F15E4E" w:rsidP="00440EB4">
            <w:pPr>
              <w:suppressAutoHyphens/>
              <w:autoSpaceDE w:val="0"/>
              <w:autoSpaceDN w:val="0"/>
              <w:adjustRightInd w:val="0"/>
              <w:rPr>
                <w:rFonts w:eastAsia="Droid Sans" w:cs="Times New Roman"/>
                <w:color w:val="000000"/>
                <w:kern w:val="1"/>
                <w:szCs w:val="24"/>
              </w:rPr>
            </w:pPr>
            <w:r w:rsidRPr="00BD7689">
              <w:rPr>
                <w:rFonts w:eastAsia="Droid Sans" w:cs="Times New Roman"/>
                <w:color w:val="000000"/>
                <w:kern w:val="1"/>
                <w:szCs w:val="24"/>
              </w:rPr>
              <w:t>ауд. 301-303, 202, 206, 212, 210, 225, 227, 230, 232, 236, 237, 238, 113-115, 119-123.</w:t>
            </w:r>
          </w:p>
        </w:tc>
        <w:tc>
          <w:tcPr>
            <w:tcW w:w="2664" w:type="dxa"/>
            <w:vAlign w:val="center"/>
          </w:tcPr>
          <w:p w:rsidR="00F15E4E" w:rsidRPr="00BD7689" w:rsidRDefault="00F15E4E" w:rsidP="00440EB4">
            <w:pPr>
              <w:suppressAutoHyphens/>
              <w:autoSpaceDE w:val="0"/>
              <w:autoSpaceDN w:val="0"/>
              <w:adjustRightInd w:val="0"/>
              <w:rPr>
                <w:rFonts w:eastAsia="Droid Sans" w:cs="Times New Roman"/>
                <w:color w:val="000000"/>
                <w:kern w:val="1"/>
                <w:szCs w:val="24"/>
              </w:rPr>
            </w:pPr>
            <w:r w:rsidRPr="00BD7689">
              <w:rPr>
                <w:rFonts w:eastAsia="Droid Sans" w:cs="Times New Roman"/>
                <w:color w:val="000000"/>
                <w:kern w:val="1"/>
                <w:szCs w:val="24"/>
              </w:rPr>
              <w:t>мультимедийный проектор (переносной или стационарный), переносной ноутбук</w:t>
            </w:r>
          </w:p>
          <w:p w:rsidR="00F15E4E" w:rsidRPr="00BD7689" w:rsidRDefault="00F15E4E" w:rsidP="00440EB4">
            <w:pPr>
              <w:suppressAutoHyphens/>
              <w:autoSpaceDE w:val="0"/>
              <w:autoSpaceDN w:val="0"/>
              <w:adjustRightInd w:val="0"/>
              <w:rPr>
                <w:rFonts w:eastAsia="Droid Sans" w:cs="Times New Roman"/>
                <w:color w:val="000000"/>
                <w:kern w:val="1"/>
                <w:szCs w:val="24"/>
              </w:rPr>
            </w:pPr>
            <w:r w:rsidRPr="00BD7689">
              <w:rPr>
                <w:rFonts w:eastAsia="Droid Sans" w:cs="Times New Roman"/>
                <w:color w:val="000000"/>
                <w:kern w:val="1"/>
                <w:szCs w:val="24"/>
              </w:rPr>
              <w:t>доска</w:t>
            </w:r>
          </w:p>
          <w:p w:rsidR="00F15E4E" w:rsidRPr="00BD7689" w:rsidRDefault="00F15E4E" w:rsidP="00440EB4">
            <w:pPr>
              <w:suppressAutoHyphens/>
              <w:autoSpaceDE w:val="0"/>
              <w:autoSpaceDN w:val="0"/>
              <w:adjustRightInd w:val="0"/>
              <w:rPr>
                <w:rFonts w:eastAsia="Droid Sans" w:cs="Times New Roman"/>
                <w:color w:val="000000"/>
                <w:kern w:val="1"/>
                <w:szCs w:val="24"/>
              </w:rPr>
            </w:pPr>
            <w:r w:rsidRPr="00BD7689">
              <w:rPr>
                <w:rFonts w:eastAsia="Droid Sans" w:cs="Times New Roman"/>
                <w:color w:val="000000"/>
                <w:kern w:val="1"/>
                <w:szCs w:val="24"/>
              </w:rPr>
              <w:t>парты, или столы со стульями</w:t>
            </w:r>
          </w:p>
        </w:tc>
        <w:tc>
          <w:tcPr>
            <w:tcW w:w="5132" w:type="dxa"/>
          </w:tcPr>
          <w:p w:rsidR="00F15E4E" w:rsidRPr="00BD7689" w:rsidRDefault="00F15E4E" w:rsidP="00440EB4">
            <w:pPr>
              <w:autoSpaceDE w:val="0"/>
              <w:autoSpaceDN w:val="0"/>
              <w:adjustRightInd w:val="0"/>
              <w:rPr>
                <w:rFonts w:eastAsia="Droid Sans" w:cs="Times New Roman"/>
                <w:color w:val="000000"/>
                <w:kern w:val="1"/>
                <w:szCs w:val="24"/>
              </w:rPr>
            </w:pPr>
            <w:r w:rsidRPr="00BD7689">
              <w:rPr>
                <w:rFonts w:eastAsia="Droid Sans" w:cs="Times New Roman"/>
                <w:color w:val="000000"/>
                <w:kern w:val="1"/>
                <w:szCs w:val="24"/>
              </w:rPr>
              <w:t xml:space="preserve">Программное обеспечение (ноутбук) по лицензии GNU GPL: </w:t>
            </w:r>
          </w:p>
          <w:p w:rsidR="00F15E4E" w:rsidRPr="00BD7689" w:rsidRDefault="00F15E4E" w:rsidP="00440EB4">
            <w:pPr>
              <w:autoSpaceDE w:val="0"/>
              <w:autoSpaceDN w:val="0"/>
              <w:adjustRightInd w:val="0"/>
              <w:rPr>
                <w:rFonts w:eastAsia="Droid Sans" w:cs="Times New Roman"/>
                <w:color w:val="000000"/>
                <w:kern w:val="1"/>
                <w:szCs w:val="24"/>
                <w:lang w:val="en-US"/>
              </w:rPr>
            </w:pPr>
            <w:r w:rsidRPr="00BD7689">
              <w:rPr>
                <w:rFonts w:eastAsia="Droid Sans" w:cs="Times New Roman"/>
                <w:color w:val="000000"/>
                <w:kern w:val="1"/>
                <w:szCs w:val="24"/>
                <w:lang w:val="en-US"/>
              </w:rPr>
              <w:t>7-Zip, Google Chrome, LibreOffice.</w:t>
            </w:r>
          </w:p>
        </w:tc>
      </w:tr>
      <w:tr w:rsidR="00F15E4E" w:rsidRPr="00BD7689" w:rsidTr="00BD7689">
        <w:trPr>
          <w:trHeight w:val="270"/>
        </w:trPr>
        <w:tc>
          <w:tcPr>
            <w:tcW w:w="10417" w:type="dxa"/>
            <w:gridSpan w:val="3"/>
            <w:vAlign w:val="center"/>
          </w:tcPr>
          <w:p w:rsidR="00F15E4E" w:rsidRPr="00BD7689" w:rsidRDefault="00F15E4E" w:rsidP="00440EB4">
            <w:pPr>
              <w:contextualSpacing/>
              <w:rPr>
                <w:rFonts w:eastAsia="Calibri" w:cs="Times New Roman"/>
                <w:szCs w:val="24"/>
              </w:rPr>
            </w:pPr>
            <w:r w:rsidRPr="00BD7689">
              <w:rPr>
                <w:rFonts w:eastAsia="Calibri" w:cs="Times New Roman"/>
                <w:szCs w:val="24"/>
              </w:rPr>
              <w:t>Специальные помещения для проведения семинарского типа, курсовых работ (курсовых проектов), групповых и индивидуальных консультаций, текущего контроля и промежуточной аттестации</w:t>
            </w:r>
          </w:p>
        </w:tc>
      </w:tr>
      <w:tr w:rsidR="00F15E4E" w:rsidRPr="00E71BD4" w:rsidTr="00BD7689">
        <w:trPr>
          <w:trHeight w:val="270"/>
        </w:trPr>
        <w:tc>
          <w:tcPr>
            <w:tcW w:w="2621" w:type="dxa"/>
            <w:vAlign w:val="center"/>
          </w:tcPr>
          <w:p w:rsidR="00F15E4E" w:rsidRPr="00BD7689" w:rsidRDefault="00F15E4E" w:rsidP="00440EB4">
            <w:pPr>
              <w:suppressAutoHyphens/>
              <w:autoSpaceDE w:val="0"/>
              <w:autoSpaceDN w:val="0"/>
              <w:adjustRightInd w:val="0"/>
              <w:jc w:val="center"/>
              <w:rPr>
                <w:rFonts w:eastAsia="Droid Sans" w:cs="Times New Roman"/>
                <w:color w:val="000000"/>
                <w:kern w:val="1"/>
                <w:szCs w:val="24"/>
              </w:rPr>
            </w:pPr>
            <w:r w:rsidRPr="00BD7689">
              <w:rPr>
                <w:rFonts w:eastAsia="Droid Sans" w:cs="Times New Roman"/>
                <w:color w:val="000000"/>
                <w:kern w:val="1"/>
                <w:szCs w:val="24"/>
              </w:rPr>
              <w:t>Компьютерный класс</w:t>
            </w:r>
          </w:p>
          <w:p w:rsidR="00F15E4E" w:rsidRPr="00BD7689" w:rsidRDefault="00F15E4E" w:rsidP="00440EB4">
            <w:pPr>
              <w:suppressAutoHyphens/>
              <w:autoSpaceDE w:val="0"/>
              <w:autoSpaceDN w:val="0"/>
              <w:adjustRightInd w:val="0"/>
              <w:jc w:val="center"/>
              <w:rPr>
                <w:rFonts w:eastAsia="Droid Sans" w:cs="Times New Roman"/>
                <w:color w:val="000000"/>
                <w:kern w:val="1"/>
                <w:szCs w:val="24"/>
              </w:rPr>
            </w:pPr>
            <w:r w:rsidRPr="00BD7689">
              <w:rPr>
                <w:rFonts w:eastAsia="Droid Sans" w:cs="Times New Roman"/>
                <w:color w:val="000000"/>
                <w:kern w:val="1"/>
                <w:szCs w:val="24"/>
              </w:rPr>
              <w:t>ауд. 114</w:t>
            </w:r>
          </w:p>
          <w:p w:rsidR="00F15E4E" w:rsidRPr="00BD7689" w:rsidRDefault="00F15E4E" w:rsidP="00440EB4">
            <w:pPr>
              <w:suppressAutoHyphens/>
              <w:autoSpaceDE w:val="0"/>
              <w:autoSpaceDN w:val="0"/>
              <w:adjustRightInd w:val="0"/>
              <w:jc w:val="center"/>
              <w:rPr>
                <w:rFonts w:eastAsia="Droid Sans" w:cs="Times New Roman"/>
                <w:color w:val="000000"/>
                <w:kern w:val="1"/>
                <w:szCs w:val="24"/>
              </w:rPr>
            </w:pPr>
            <w:r w:rsidRPr="00BD7689">
              <w:rPr>
                <w:rFonts w:eastAsia="Droid Sans" w:cs="Times New Roman"/>
                <w:color w:val="000000"/>
                <w:kern w:val="1"/>
                <w:szCs w:val="24"/>
              </w:rPr>
              <w:lastRenderedPageBreak/>
              <w:t>Лаборатория микропроцессорных систем</w:t>
            </w:r>
          </w:p>
          <w:p w:rsidR="00F15E4E" w:rsidRPr="00BD7689" w:rsidRDefault="00F15E4E" w:rsidP="00440EB4">
            <w:pPr>
              <w:suppressAutoHyphens/>
              <w:autoSpaceDE w:val="0"/>
              <w:autoSpaceDN w:val="0"/>
              <w:adjustRightInd w:val="0"/>
              <w:rPr>
                <w:rFonts w:eastAsia="Droid Sans" w:cs="Times New Roman"/>
                <w:color w:val="000000"/>
                <w:kern w:val="1"/>
                <w:szCs w:val="24"/>
              </w:rPr>
            </w:pPr>
          </w:p>
        </w:tc>
        <w:tc>
          <w:tcPr>
            <w:tcW w:w="2664" w:type="dxa"/>
          </w:tcPr>
          <w:p w:rsidR="00F15E4E" w:rsidRPr="00BD7689" w:rsidRDefault="00F15E4E" w:rsidP="00440EB4">
            <w:pPr>
              <w:suppressAutoHyphens/>
              <w:autoSpaceDE w:val="0"/>
              <w:autoSpaceDN w:val="0"/>
              <w:adjustRightInd w:val="0"/>
              <w:rPr>
                <w:rFonts w:eastAsia="Droid Sans" w:cs="Times New Roman"/>
                <w:color w:val="000000"/>
                <w:kern w:val="1"/>
                <w:szCs w:val="24"/>
              </w:rPr>
            </w:pPr>
            <w:r w:rsidRPr="00BD7689">
              <w:rPr>
                <w:rFonts w:eastAsia="Droid Sans" w:cs="Times New Roman"/>
                <w:color w:val="000000"/>
                <w:kern w:val="1"/>
                <w:szCs w:val="24"/>
              </w:rPr>
              <w:lastRenderedPageBreak/>
              <w:t xml:space="preserve">20 посадочных мест, рабочее место </w:t>
            </w:r>
            <w:r w:rsidRPr="00BD7689">
              <w:rPr>
                <w:rFonts w:eastAsia="Droid Sans" w:cs="Times New Roman"/>
                <w:color w:val="000000"/>
                <w:kern w:val="1"/>
                <w:szCs w:val="24"/>
              </w:rPr>
              <w:lastRenderedPageBreak/>
              <w:t>преподавателя, 20 компьютеров с выходом в интернет</w:t>
            </w:r>
          </w:p>
          <w:p w:rsidR="00F15E4E" w:rsidRPr="00BD7689" w:rsidRDefault="00F15E4E" w:rsidP="00440EB4">
            <w:pPr>
              <w:suppressAutoHyphens/>
              <w:autoSpaceDE w:val="0"/>
              <w:autoSpaceDN w:val="0"/>
              <w:adjustRightInd w:val="0"/>
              <w:rPr>
                <w:rFonts w:eastAsia="Droid Sans" w:cs="Times New Roman"/>
                <w:color w:val="000000"/>
                <w:kern w:val="1"/>
                <w:szCs w:val="24"/>
              </w:rPr>
            </w:pPr>
            <w:r w:rsidRPr="00BD7689">
              <w:rPr>
                <w:rFonts w:eastAsia="Droid Sans" w:cs="Times New Roman"/>
                <w:color w:val="000000"/>
                <w:kern w:val="1"/>
                <w:szCs w:val="24"/>
              </w:rPr>
              <w:t xml:space="preserve">10 комплектов учебного стенда </w:t>
            </w:r>
            <w:r w:rsidRPr="00BD7689">
              <w:rPr>
                <w:rFonts w:eastAsia="Droid Sans" w:cs="Times New Roman"/>
                <w:color w:val="000000"/>
                <w:kern w:val="1"/>
                <w:szCs w:val="24"/>
                <w:lang w:val="en-US"/>
              </w:rPr>
              <w:t>SDK</w:t>
            </w:r>
            <w:r w:rsidRPr="00BD7689">
              <w:rPr>
                <w:rFonts w:eastAsia="Droid Sans" w:cs="Times New Roman"/>
                <w:color w:val="000000"/>
                <w:kern w:val="1"/>
                <w:szCs w:val="24"/>
              </w:rPr>
              <w:t xml:space="preserve"> 1.1</w:t>
            </w:r>
            <w:r w:rsidRPr="00BD7689">
              <w:rPr>
                <w:rFonts w:eastAsia="Droid Sans" w:cs="Times New Roman"/>
                <w:color w:val="000000"/>
                <w:kern w:val="1"/>
                <w:szCs w:val="24"/>
                <w:lang w:val="en-US"/>
              </w:rPr>
              <w:t>s</w:t>
            </w:r>
            <w:r w:rsidRPr="00BD7689">
              <w:rPr>
                <w:rFonts w:eastAsia="Droid Sans" w:cs="Times New Roman"/>
                <w:color w:val="000000"/>
                <w:kern w:val="1"/>
                <w:szCs w:val="24"/>
              </w:rPr>
              <w:t xml:space="preserve"> (переносные устройства, сопутствующее ПО не требует установки)</w:t>
            </w:r>
          </w:p>
        </w:tc>
        <w:tc>
          <w:tcPr>
            <w:tcW w:w="5132" w:type="dxa"/>
          </w:tcPr>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rPr>
              <w:lastRenderedPageBreak/>
              <w:t>ОС</w:t>
            </w:r>
            <w:r w:rsidRPr="00BD7689">
              <w:rPr>
                <w:rFonts w:eastAsia="Droid Sans" w:cs="Times New Roman"/>
                <w:color w:val="000000"/>
                <w:kern w:val="1"/>
                <w:szCs w:val="24"/>
                <w:lang w:val="en-US"/>
              </w:rPr>
              <w:t xml:space="preserve"> – Windows 10 Pro RUS.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lastRenderedPageBreak/>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35"/>
              <w:rPr>
                <w:rFonts w:eastAsia="Droid Sans" w:cs="Times New Roman"/>
                <w:color w:val="000000"/>
                <w:kern w:val="1"/>
                <w:szCs w:val="24"/>
              </w:rPr>
            </w:pPr>
            <w:r w:rsidRPr="00BD7689">
              <w:rPr>
                <w:rFonts w:eastAsia="Droid Sans" w:cs="Times New Roman"/>
                <w:color w:val="000000"/>
                <w:kern w:val="1"/>
                <w:szCs w:val="24"/>
              </w:rPr>
              <w:t>1</w:t>
            </w:r>
            <w:r w:rsidRPr="00BD7689">
              <w:rPr>
                <w:rFonts w:eastAsia="Droid Sans" w:cs="Times New Roman"/>
                <w:color w:val="000000"/>
                <w:kern w:val="1"/>
                <w:szCs w:val="24"/>
                <w:lang w:val="en-US"/>
              </w:rPr>
              <w:t>C</w:t>
            </w:r>
            <w:r w:rsidRPr="00BD7689">
              <w:rPr>
                <w:rFonts w:eastAsia="Droid Sans" w:cs="Times New Roman"/>
                <w:color w:val="000000"/>
                <w:kern w:val="1"/>
                <w:szCs w:val="24"/>
              </w:rPr>
              <w:t>:Предприятие 8. Комплект для обучения в высших и средних учебных заведениях. Сублицензионный договор № 32/180913/005 от 18.09.2013. (Первый БИТ)</w:t>
            </w:r>
          </w:p>
          <w:p w:rsidR="00F15E4E" w:rsidRPr="00BD7689" w:rsidRDefault="00F15E4E" w:rsidP="00440EB4">
            <w:pPr>
              <w:suppressAutoHyphens/>
              <w:ind w:left="-35"/>
              <w:rPr>
                <w:rFonts w:eastAsia="Droid Sans" w:cs="Times New Roman"/>
                <w:color w:val="000000"/>
                <w:kern w:val="1"/>
                <w:szCs w:val="24"/>
              </w:rPr>
            </w:pPr>
            <w:r w:rsidRPr="00BD7689">
              <w:rPr>
                <w:rFonts w:eastAsia="Droid Sans" w:cs="Times New Roman"/>
                <w:color w:val="000000"/>
                <w:kern w:val="1"/>
                <w:szCs w:val="24"/>
                <w:lang w:val="en-US"/>
              </w:rPr>
              <w:t>Kaspersky</w:t>
            </w:r>
            <w:r w:rsidRPr="00BD7689">
              <w:rPr>
                <w:rFonts w:eastAsia="Droid Sans" w:cs="Times New Roman"/>
                <w:color w:val="000000"/>
                <w:kern w:val="1"/>
                <w:szCs w:val="24"/>
              </w:rPr>
              <w:t xml:space="preserve"> </w:t>
            </w:r>
            <w:r w:rsidRPr="00BD7689">
              <w:rPr>
                <w:rFonts w:eastAsia="Droid Sans" w:cs="Times New Roman"/>
                <w:color w:val="000000"/>
                <w:kern w:val="1"/>
                <w:szCs w:val="24"/>
                <w:lang w:val="en-US"/>
              </w:rPr>
              <w:t>Endpoint</w:t>
            </w:r>
            <w:r w:rsidRPr="00BD7689">
              <w:rPr>
                <w:rFonts w:eastAsia="Droid Sans" w:cs="Times New Roman"/>
                <w:color w:val="000000"/>
                <w:kern w:val="1"/>
                <w:szCs w:val="24"/>
              </w:rPr>
              <w:t xml:space="preserve"> </w:t>
            </w:r>
            <w:r w:rsidRPr="00BD7689">
              <w:rPr>
                <w:rFonts w:eastAsia="Droid Sans" w:cs="Times New Roman"/>
                <w:color w:val="000000"/>
                <w:kern w:val="1"/>
                <w:szCs w:val="24"/>
                <w:lang w:val="en-US"/>
              </w:rPr>
              <w:t>Security</w:t>
            </w:r>
            <w:r w:rsidRPr="00BD7689">
              <w:rPr>
                <w:rFonts w:eastAsia="Droid Sans" w:cs="Times New Roman"/>
                <w:color w:val="000000"/>
                <w:kern w:val="1"/>
                <w:szCs w:val="24"/>
              </w:rPr>
              <w:t xml:space="preserve"> для бизнеса – Стандартный (320шт). Договор № ПР-00022797 от 27.11.2018 (ООО Прима АйТи) сроком на 1 год.</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Access 2016.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Project </w:t>
            </w:r>
            <w:r w:rsidRPr="00BD7689">
              <w:rPr>
                <w:rFonts w:eastAsia="Droid Sans" w:cs="Times New Roman"/>
                <w:color w:val="000000"/>
                <w:kern w:val="1"/>
                <w:szCs w:val="24"/>
              </w:rPr>
              <w:t>профессиональный</w:t>
            </w:r>
            <w:r w:rsidRPr="00BD7689">
              <w:rPr>
                <w:rFonts w:eastAsia="Droid Sans" w:cs="Times New Roman"/>
                <w:color w:val="000000"/>
                <w:kern w:val="1"/>
                <w:szCs w:val="24"/>
                <w:lang w:val="en-US"/>
              </w:rPr>
              <w:t xml:space="preserve"> 2016.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SQL Server 2017.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SQL Server Management Studio 2017.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 xml:space="preserve">IntelliJ IDEA. Order D370369647 от 25.09.2019. </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 xml:space="preserve">JetBrains PhpStorm. Order D370369647 от 25.09.2019. </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JetBrains WebStorm. Order D370369647 от 25.09.2019. .</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Visio </w:t>
            </w:r>
            <w:r w:rsidRPr="00BD7689">
              <w:rPr>
                <w:rFonts w:eastAsia="Droid Sans" w:cs="Times New Roman"/>
                <w:color w:val="000000"/>
                <w:kern w:val="1"/>
                <w:szCs w:val="24"/>
              </w:rPr>
              <w:t>профессиональный</w:t>
            </w:r>
            <w:r w:rsidRPr="00BD7689">
              <w:rPr>
                <w:rFonts w:eastAsia="Droid Sans" w:cs="Times New Roman"/>
                <w:color w:val="000000"/>
                <w:kern w:val="1"/>
                <w:szCs w:val="24"/>
                <w:lang w:val="en-US"/>
              </w:rPr>
              <w:t xml:space="preserve"> 2016.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Visual Studio Professional 2017.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Office Standart 2010 (20 </w:t>
            </w:r>
            <w:r w:rsidRPr="00BD7689">
              <w:rPr>
                <w:rFonts w:eastAsia="Droid Sans" w:cs="Times New Roman"/>
                <w:color w:val="000000"/>
                <w:kern w:val="1"/>
                <w:szCs w:val="24"/>
              </w:rPr>
              <w:t>шт</w:t>
            </w:r>
            <w:r w:rsidRPr="00BD7689">
              <w:rPr>
                <w:rFonts w:eastAsia="Droid Sans" w:cs="Times New Roman"/>
                <w:color w:val="000000"/>
                <w:kern w:val="1"/>
                <w:szCs w:val="24"/>
                <w:lang w:val="en-US"/>
              </w:rPr>
              <w:t xml:space="preserve">.). Microsoft Open License 48587685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02.06.2011</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CorelDRAW Graphics Suite X5 (15+1шт)</w:t>
            </w:r>
            <w:r w:rsidRPr="00BD7689">
              <w:rPr>
                <w:rFonts w:eastAsia="Droid Sans" w:cs="Times New Roman"/>
                <w:color w:val="000000"/>
                <w:kern w:val="1"/>
                <w:szCs w:val="24"/>
                <w:lang w:val="en-US"/>
              </w:rPr>
              <w:tab/>
              <w:t>Corel License Sertificate № 4090614 от 15.03.2012.</w:t>
            </w:r>
          </w:p>
          <w:p w:rsidR="00F15E4E" w:rsidRPr="00BD7689" w:rsidRDefault="00F15E4E" w:rsidP="00440EB4">
            <w:pPr>
              <w:suppressAutoHyphens/>
              <w:ind w:left="-35"/>
              <w:rPr>
                <w:rFonts w:eastAsia="Droid Sans" w:cs="Times New Roman"/>
                <w:color w:val="000000"/>
                <w:kern w:val="1"/>
                <w:szCs w:val="24"/>
              </w:rPr>
            </w:pPr>
            <w:r w:rsidRPr="00BD7689">
              <w:rPr>
                <w:rFonts w:eastAsia="Droid Sans" w:cs="Times New Roman"/>
                <w:color w:val="000000"/>
                <w:kern w:val="1"/>
                <w:szCs w:val="24"/>
              </w:rPr>
              <w:t xml:space="preserve">Программное обеспечение по лицензии </w:t>
            </w:r>
            <w:r w:rsidRPr="00BD7689">
              <w:rPr>
                <w:rFonts w:eastAsia="Droid Sans" w:cs="Times New Roman"/>
                <w:color w:val="000000"/>
                <w:kern w:val="1"/>
                <w:szCs w:val="24"/>
                <w:lang w:val="en-US"/>
              </w:rPr>
              <w:t>GNU</w:t>
            </w:r>
            <w:r w:rsidRPr="00BD7689">
              <w:rPr>
                <w:rFonts w:eastAsia="Droid Sans" w:cs="Times New Roman"/>
                <w:color w:val="000000"/>
                <w:kern w:val="1"/>
                <w:szCs w:val="24"/>
              </w:rPr>
              <w:t xml:space="preserve"> </w:t>
            </w:r>
            <w:r w:rsidRPr="00BD7689">
              <w:rPr>
                <w:rFonts w:eastAsia="Droid Sans" w:cs="Times New Roman"/>
                <w:color w:val="000000"/>
                <w:kern w:val="1"/>
                <w:szCs w:val="24"/>
                <w:lang w:val="en-US"/>
              </w:rPr>
              <w:t>GPL</w:t>
            </w:r>
            <w:r w:rsidRPr="00BD7689">
              <w:rPr>
                <w:rFonts w:eastAsia="Droid Sans" w:cs="Times New Roman"/>
                <w:color w:val="000000"/>
                <w:kern w:val="1"/>
                <w:szCs w:val="24"/>
              </w:rPr>
              <w:t xml:space="preserve">: </w:t>
            </w:r>
          </w:p>
          <w:p w:rsidR="00F15E4E" w:rsidRPr="00BD7689" w:rsidRDefault="00F15E4E" w:rsidP="00440EB4">
            <w:pPr>
              <w:ind w:left="-35"/>
              <w:contextualSpacing/>
              <w:rPr>
                <w:rFonts w:eastAsia="Calibri" w:cs="Times New Roman"/>
                <w:szCs w:val="24"/>
                <w:lang w:val="en-US"/>
              </w:rPr>
            </w:pPr>
            <w:r w:rsidRPr="00BD7689">
              <w:rPr>
                <w:rFonts w:eastAsia="Calibri" w:cs="Times New Roman"/>
                <w:szCs w:val="24"/>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 xml:space="preserve">Autodesk 3ds Max 2020. </w:t>
            </w:r>
            <w:r w:rsidRPr="00BD7689">
              <w:rPr>
                <w:rFonts w:eastAsia="Droid Sans" w:cs="Times New Roman"/>
                <w:color w:val="000000"/>
                <w:kern w:val="1"/>
                <w:szCs w:val="24"/>
              </w:rPr>
              <w:t>Письмо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19.08.2016 </w:t>
            </w:r>
            <w:r w:rsidRPr="00BD7689">
              <w:rPr>
                <w:rFonts w:eastAsia="Droid Sans" w:cs="Times New Roman"/>
                <w:color w:val="000000"/>
                <w:kern w:val="1"/>
                <w:szCs w:val="24"/>
              </w:rPr>
              <w:t>подтверждающее</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право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использования</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программе</w:t>
            </w:r>
            <w:r w:rsidRPr="00BD7689">
              <w:rPr>
                <w:rFonts w:eastAsia="Droid Sans" w:cs="Times New Roman"/>
                <w:color w:val="000000"/>
                <w:kern w:val="1"/>
                <w:szCs w:val="24"/>
                <w:lang w:val="en-US"/>
              </w:rPr>
              <w:t xml:space="preserve"> Auiodesk Education Community (Autodesk Education Team).</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 xml:space="preserve">Autodesk AutoCAD 2020 — Русский (Russian). </w:t>
            </w:r>
            <w:r w:rsidRPr="00BD7689">
              <w:rPr>
                <w:rFonts w:eastAsia="Droid Sans" w:cs="Times New Roman"/>
                <w:color w:val="000000"/>
                <w:kern w:val="1"/>
                <w:szCs w:val="24"/>
              </w:rPr>
              <w:t>Письмо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19.06.2016 </w:t>
            </w:r>
            <w:r w:rsidRPr="00BD7689">
              <w:rPr>
                <w:rFonts w:eastAsia="Droid Sans" w:cs="Times New Roman"/>
                <w:color w:val="000000"/>
                <w:kern w:val="1"/>
                <w:szCs w:val="24"/>
              </w:rPr>
              <w:t>подтверждающее</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право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lastRenderedPageBreak/>
              <w:t>использования</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программе</w:t>
            </w:r>
            <w:r w:rsidRPr="00BD7689">
              <w:rPr>
                <w:rFonts w:eastAsia="Droid Sans" w:cs="Times New Roman"/>
                <w:color w:val="000000"/>
                <w:kern w:val="1"/>
                <w:szCs w:val="24"/>
                <w:lang w:val="en-US"/>
              </w:rPr>
              <w:t xml:space="preserve"> Auiodesk Education Community (Autodesk Education Team).</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 xml:space="preserve">Adobe Reader DC. Adobe Acrobat Reader DC and Runtime Software distribution license agreement for use on personal computers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31.01.2017</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 xml:space="preserve">Adobe Flash Player. Adobe Acrobat Reader DC and Runtime Software distribution license agreement for use on personal computers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31.01.2017</w:t>
            </w:r>
          </w:p>
        </w:tc>
      </w:tr>
      <w:tr w:rsidR="00F15E4E" w:rsidRPr="00E71BD4" w:rsidTr="00BD7689">
        <w:trPr>
          <w:trHeight w:val="270"/>
        </w:trPr>
        <w:tc>
          <w:tcPr>
            <w:tcW w:w="2621" w:type="dxa"/>
          </w:tcPr>
          <w:p w:rsidR="00F15E4E" w:rsidRPr="00BD7689" w:rsidRDefault="00F15E4E" w:rsidP="00440EB4">
            <w:pPr>
              <w:autoSpaceDE w:val="0"/>
              <w:autoSpaceDN w:val="0"/>
              <w:adjustRightInd w:val="0"/>
              <w:jc w:val="center"/>
              <w:rPr>
                <w:rFonts w:cs="Times New Roman"/>
                <w:szCs w:val="24"/>
              </w:rPr>
            </w:pPr>
            <w:r w:rsidRPr="00BD7689">
              <w:rPr>
                <w:rFonts w:cs="Times New Roman"/>
                <w:szCs w:val="24"/>
              </w:rPr>
              <w:lastRenderedPageBreak/>
              <w:t>Компьютерный класс</w:t>
            </w:r>
          </w:p>
          <w:p w:rsidR="00F15E4E" w:rsidRPr="00BD7689" w:rsidRDefault="00F15E4E" w:rsidP="00440EB4">
            <w:pPr>
              <w:rPr>
                <w:rFonts w:eastAsia="Calibri" w:cs="Times New Roman"/>
                <w:szCs w:val="24"/>
              </w:rPr>
            </w:pPr>
          </w:p>
          <w:p w:rsidR="00F15E4E" w:rsidRPr="00BD7689" w:rsidRDefault="00F15E4E" w:rsidP="00440EB4">
            <w:pPr>
              <w:jc w:val="center"/>
              <w:rPr>
                <w:rFonts w:eastAsia="Calibri" w:cs="Times New Roman"/>
                <w:szCs w:val="24"/>
              </w:rPr>
            </w:pPr>
            <w:r w:rsidRPr="00BD7689">
              <w:rPr>
                <w:rFonts w:eastAsia="Calibri" w:cs="Times New Roman"/>
                <w:szCs w:val="24"/>
              </w:rPr>
              <w:t>ауд. 114а</w:t>
            </w:r>
          </w:p>
        </w:tc>
        <w:tc>
          <w:tcPr>
            <w:tcW w:w="2664" w:type="dxa"/>
          </w:tcPr>
          <w:p w:rsidR="00F15E4E" w:rsidRPr="00BD7689" w:rsidRDefault="00F15E4E" w:rsidP="00440EB4">
            <w:pPr>
              <w:suppressAutoHyphens/>
              <w:rPr>
                <w:rFonts w:eastAsia="Droid Sans" w:cs="Times New Roman"/>
                <w:color w:val="000000"/>
                <w:kern w:val="1"/>
                <w:szCs w:val="24"/>
              </w:rPr>
            </w:pPr>
            <w:r w:rsidRPr="00BD7689">
              <w:rPr>
                <w:rFonts w:eastAsia="Droid Sans" w:cs="Times New Roman"/>
                <w:color w:val="000000"/>
                <w:kern w:val="1"/>
                <w:szCs w:val="24"/>
              </w:rPr>
              <w:t xml:space="preserve">16 посадочных мест, рабочее место преподавателя, 16 компьютеров с выходом в интернет, проектор, проекционный экран, сетевая академия </w:t>
            </w:r>
            <w:r w:rsidRPr="00BD7689">
              <w:rPr>
                <w:rFonts w:eastAsia="Droid Sans" w:cs="Times New Roman"/>
                <w:color w:val="000000"/>
                <w:kern w:val="1"/>
                <w:szCs w:val="24"/>
                <w:lang w:val="en-US"/>
              </w:rPr>
              <w:t>CISCO</w:t>
            </w:r>
            <w:r w:rsidRPr="00BD7689">
              <w:rPr>
                <w:rFonts w:eastAsia="Droid Sans" w:cs="Times New Roman"/>
                <w:color w:val="000000"/>
                <w:kern w:val="1"/>
                <w:szCs w:val="24"/>
              </w:rPr>
              <w:t>.</w:t>
            </w:r>
          </w:p>
        </w:tc>
        <w:tc>
          <w:tcPr>
            <w:tcW w:w="5132" w:type="dxa"/>
          </w:tcPr>
          <w:p w:rsidR="00F15E4E" w:rsidRPr="00BD7689" w:rsidRDefault="00F15E4E" w:rsidP="00440EB4">
            <w:pPr>
              <w:suppressAutoHyphens/>
              <w:ind w:left="34"/>
              <w:rPr>
                <w:rFonts w:eastAsia="Droid Sans" w:cs="Times New Roman"/>
                <w:color w:val="000000"/>
                <w:kern w:val="1"/>
                <w:szCs w:val="24"/>
                <w:lang w:val="en-US"/>
              </w:rPr>
            </w:pPr>
            <w:r w:rsidRPr="00BD7689">
              <w:rPr>
                <w:rFonts w:eastAsia="Droid Sans" w:cs="Times New Roman"/>
                <w:color w:val="000000"/>
                <w:kern w:val="1"/>
                <w:szCs w:val="24"/>
              </w:rPr>
              <w:t>ОС</w:t>
            </w:r>
            <w:r w:rsidRPr="00BD7689">
              <w:rPr>
                <w:rFonts w:eastAsia="Droid Sans" w:cs="Times New Roman"/>
                <w:color w:val="000000"/>
                <w:kern w:val="1"/>
                <w:szCs w:val="24"/>
                <w:lang w:val="en-US"/>
              </w:rPr>
              <w:t xml:space="preserve"> – Windows 10 Pro RUS.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34"/>
              <w:rPr>
                <w:rFonts w:eastAsia="Droid Sans" w:cs="Times New Roman"/>
                <w:color w:val="000000"/>
                <w:kern w:val="1"/>
                <w:szCs w:val="24"/>
              </w:rPr>
            </w:pPr>
            <w:r w:rsidRPr="00BD7689">
              <w:rPr>
                <w:rFonts w:eastAsia="Droid Sans" w:cs="Times New Roman"/>
                <w:color w:val="000000"/>
                <w:kern w:val="1"/>
                <w:szCs w:val="24"/>
              </w:rPr>
              <w:t>1</w:t>
            </w:r>
            <w:r w:rsidRPr="00BD7689">
              <w:rPr>
                <w:rFonts w:eastAsia="Droid Sans" w:cs="Times New Roman"/>
                <w:color w:val="000000"/>
                <w:kern w:val="1"/>
                <w:szCs w:val="24"/>
                <w:lang w:val="en-US"/>
              </w:rPr>
              <w:t>C</w:t>
            </w:r>
            <w:r w:rsidRPr="00BD7689">
              <w:rPr>
                <w:rFonts w:eastAsia="Droid Sans" w:cs="Times New Roman"/>
                <w:color w:val="000000"/>
                <w:kern w:val="1"/>
                <w:szCs w:val="24"/>
              </w:rPr>
              <w:t>:Предприятие 8. Комплект для обучения в высших и средних учебных заведениях. Сублицензионный договор № 32/180913/005 от 18.09.2013. (Первый БИТ)</w:t>
            </w:r>
          </w:p>
          <w:p w:rsidR="00F15E4E" w:rsidRPr="00BD7689" w:rsidRDefault="00F15E4E" w:rsidP="00440EB4">
            <w:pPr>
              <w:suppressAutoHyphens/>
              <w:ind w:left="34"/>
              <w:rPr>
                <w:rFonts w:eastAsia="Droid Sans" w:cs="Times New Roman"/>
                <w:color w:val="000000"/>
                <w:kern w:val="1"/>
                <w:szCs w:val="24"/>
              </w:rPr>
            </w:pPr>
            <w:r w:rsidRPr="00BD7689">
              <w:rPr>
                <w:rFonts w:eastAsia="Droid Sans" w:cs="Times New Roman"/>
                <w:color w:val="000000"/>
                <w:kern w:val="1"/>
                <w:szCs w:val="24"/>
                <w:lang w:val="en-US"/>
              </w:rPr>
              <w:t>Kaspersky</w:t>
            </w:r>
            <w:r w:rsidRPr="00BD7689">
              <w:rPr>
                <w:rFonts w:eastAsia="Droid Sans" w:cs="Times New Roman"/>
                <w:color w:val="000000"/>
                <w:kern w:val="1"/>
                <w:szCs w:val="24"/>
              </w:rPr>
              <w:t xml:space="preserve"> </w:t>
            </w:r>
            <w:r w:rsidRPr="00BD7689">
              <w:rPr>
                <w:rFonts w:eastAsia="Droid Sans" w:cs="Times New Roman"/>
                <w:color w:val="000000"/>
                <w:kern w:val="1"/>
                <w:szCs w:val="24"/>
                <w:lang w:val="en-US"/>
              </w:rPr>
              <w:t>Endpoint</w:t>
            </w:r>
            <w:r w:rsidRPr="00BD7689">
              <w:rPr>
                <w:rFonts w:eastAsia="Droid Sans" w:cs="Times New Roman"/>
                <w:color w:val="000000"/>
                <w:kern w:val="1"/>
                <w:szCs w:val="24"/>
              </w:rPr>
              <w:t xml:space="preserve"> </w:t>
            </w:r>
            <w:r w:rsidRPr="00BD7689">
              <w:rPr>
                <w:rFonts w:eastAsia="Droid Sans" w:cs="Times New Roman"/>
                <w:color w:val="000000"/>
                <w:kern w:val="1"/>
                <w:szCs w:val="24"/>
                <w:lang w:val="en-US"/>
              </w:rPr>
              <w:t>Security</w:t>
            </w:r>
            <w:r w:rsidRPr="00BD7689">
              <w:rPr>
                <w:rFonts w:eastAsia="Droid Sans" w:cs="Times New Roman"/>
                <w:color w:val="000000"/>
                <w:kern w:val="1"/>
                <w:szCs w:val="24"/>
              </w:rPr>
              <w:t xml:space="preserve"> для бизнеса – Стандартный (320шт). Договор № ПР-00022797 от 27.11.2018 (ООО Прима АйТи) сроком на 1 год.</w:t>
            </w:r>
          </w:p>
          <w:p w:rsidR="00F15E4E" w:rsidRPr="00BD7689" w:rsidRDefault="00F15E4E" w:rsidP="00440EB4">
            <w:pPr>
              <w:suppressAutoHyphens/>
              <w:ind w:left="34"/>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Access 2016.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34"/>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Project </w:t>
            </w:r>
            <w:r w:rsidRPr="00BD7689">
              <w:rPr>
                <w:rFonts w:eastAsia="Droid Sans" w:cs="Times New Roman"/>
                <w:color w:val="000000"/>
                <w:kern w:val="1"/>
                <w:szCs w:val="24"/>
              </w:rPr>
              <w:t>профессиональный</w:t>
            </w:r>
            <w:r w:rsidRPr="00BD7689">
              <w:rPr>
                <w:rFonts w:eastAsia="Droid Sans" w:cs="Times New Roman"/>
                <w:color w:val="000000"/>
                <w:kern w:val="1"/>
                <w:szCs w:val="24"/>
                <w:lang w:val="en-US"/>
              </w:rPr>
              <w:t xml:space="preserve"> 2016.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34"/>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Visio </w:t>
            </w:r>
            <w:r w:rsidRPr="00BD7689">
              <w:rPr>
                <w:rFonts w:eastAsia="Droid Sans" w:cs="Times New Roman"/>
                <w:color w:val="000000"/>
                <w:kern w:val="1"/>
                <w:szCs w:val="24"/>
              </w:rPr>
              <w:t>профессиональный</w:t>
            </w:r>
            <w:r w:rsidRPr="00BD7689">
              <w:rPr>
                <w:rFonts w:eastAsia="Droid Sans" w:cs="Times New Roman"/>
                <w:color w:val="000000"/>
                <w:kern w:val="1"/>
                <w:szCs w:val="24"/>
                <w:lang w:val="en-US"/>
              </w:rPr>
              <w:t xml:space="preserve"> 2016.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34"/>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Visual Studio Professional 2017.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Microsoft Office Standart 2007. Microsoft Open License 46430546 от 25.01.2010</w:t>
            </w:r>
          </w:p>
          <w:p w:rsidR="00F15E4E" w:rsidRPr="00BD7689" w:rsidRDefault="00F15E4E" w:rsidP="00440EB4">
            <w:pPr>
              <w:suppressAutoHyphens/>
              <w:ind w:left="34"/>
              <w:rPr>
                <w:rFonts w:eastAsia="Droid Sans" w:cs="Times New Roman"/>
                <w:color w:val="000000"/>
                <w:kern w:val="1"/>
                <w:szCs w:val="24"/>
                <w:lang w:val="en-US"/>
              </w:rPr>
            </w:pPr>
            <w:r w:rsidRPr="00BD7689">
              <w:rPr>
                <w:rFonts w:eastAsia="Droid Sans" w:cs="Times New Roman"/>
                <w:color w:val="000000"/>
                <w:kern w:val="1"/>
                <w:szCs w:val="24"/>
              </w:rPr>
              <w:t>Программное</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обеспечение</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лицензии</w:t>
            </w:r>
            <w:r w:rsidRPr="00BD7689">
              <w:rPr>
                <w:rFonts w:eastAsia="Droid Sans" w:cs="Times New Roman"/>
                <w:color w:val="000000"/>
                <w:kern w:val="1"/>
                <w:szCs w:val="24"/>
                <w:lang w:val="en-US"/>
              </w:rPr>
              <w:t xml:space="preserve"> GNU GPL: 7-Zip, Blender, GIMP, Google Chrome, Inkscape, LibreCAD, LibreOffice, Klite Mega Codec Pack, Model Vision Free, Maxima, Mozilla Firefox, Notepad++, Oracle VM VirtualBox, StarUML V1.</w:t>
            </w:r>
          </w:p>
          <w:p w:rsidR="00F15E4E" w:rsidRPr="00BD7689" w:rsidRDefault="00F15E4E" w:rsidP="00440EB4">
            <w:pPr>
              <w:suppressAutoHyphens/>
              <w:ind w:left="34"/>
              <w:rPr>
                <w:rFonts w:eastAsia="Droid Sans" w:cs="Times New Roman"/>
                <w:color w:val="000000"/>
                <w:kern w:val="1"/>
                <w:szCs w:val="24"/>
                <w:lang w:val="en-US"/>
              </w:rPr>
            </w:pPr>
            <w:r w:rsidRPr="00BD7689">
              <w:rPr>
                <w:rFonts w:eastAsia="Droid Sans" w:cs="Times New Roman"/>
                <w:color w:val="000000"/>
                <w:kern w:val="1"/>
                <w:szCs w:val="24"/>
                <w:lang w:val="en-US"/>
              </w:rPr>
              <w:t xml:space="preserve">Adobe Reader XI. Adobe Acrobat Reader DC and Runtime Software distribution license agreement for use on personal computers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31.01.2017</w:t>
            </w:r>
          </w:p>
          <w:p w:rsidR="00F15E4E" w:rsidRPr="00BD7689" w:rsidRDefault="00F15E4E" w:rsidP="00440EB4">
            <w:pPr>
              <w:suppressAutoHyphens/>
              <w:ind w:left="34"/>
              <w:rPr>
                <w:rFonts w:eastAsia="Droid Sans" w:cs="Times New Roman"/>
                <w:color w:val="000000"/>
                <w:kern w:val="1"/>
                <w:szCs w:val="24"/>
                <w:lang w:val="en-US"/>
              </w:rPr>
            </w:pPr>
            <w:r w:rsidRPr="00BD7689">
              <w:rPr>
                <w:rFonts w:eastAsia="Droid Sans" w:cs="Times New Roman"/>
                <w:color w:val="000000"/>
                <w:kern w:val="1"/>
                <w:szCs w:val="24"/>
                <w:lang w:val="en-US"/>
              </w:rPr>
              <w:t xml:space="preserve">Adobe Flash Player. Adobe Acrobat Reader DC and Runtime Software distribution license agreement for use on personal computers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31.01.2017</w:t>
            </w:r>
          </w:p>
        </w:tc>
      </w:tr>
      <w:tr w:rsidR="00F15E4E" w:rsidRPr="00E71BD4" w:rsidTr="00BD7689">
        <w:trPr>
          <w:trHeight w:val="270"/>
        </w:trPr>
        <w:tc>
          <w:tcPr>
            <w:tcW w:w="2621" w:type="dxa"/>
          </w:tcPr>
          <w:p w:rsidR="00F15E4E" w:rsidRPr="00BD7689" w:rsidRDefault="00F15E4E" w:rsidP="00440EB4">
            <w:pPr>
              <w:autoSpaceDE w:val="0"/>
              <w:autoSpaceDN w:val="0"/>
              <w:adjustRightInd w:val="0"/>
              <w:jc w:val="center"/>
              <w:rPr>
                <w:rFonts w:cs="Times New Roman"/>
                <w:szCs w:val="24"/>
              </w:rPr>
            </w:pPr>
            <w:r w:rsidRPr="00BD7689">
              <w:rPr>
                <w:rFonts w:cs="Times New Roman"/>
                <w:szCs w:val="24"/>
              </w:rPr>
              <w:t>Компьютерный класс</w:t>
            </w:r>
          </w:p>
          <w:p w:rsidR="00F15E4E" w:rsidRPr="00BD7689" w:rsidRDefault="00F15E4E" w:rsidP="00440EB4">
            <w:pPr>
              <w:autoSpaceDE w:val="0"/>
              <w:autoSpaceDN w:val="0"/>
              <w:adjustRightInd w:val="0"/>
              <w:jc w:val="center"/>
              <w:rPr>
                <w:rFonts w:cs="Times New Roman"/>
                <w:szCs w:val="24"/>
              </w:rPr>
            </w:pPr>
            <w:r w:rsidRPr="00BD7689">
              <w:rPr>
                <w:rFonts w:eastAsia="Calibri" w:cs="Times New Roman"/>
                <w:szCs w:val="24"/>
              </w:rPr>
              <w:t>113</w:t>
            </w:r>
          </w:p>
        </w:tc>
        <w:tc>
          <w:tcPr>
            <w:tcW w:w="2664" w:type="dxa"/>
          </w:tcPr>
          <w:p w:rsidR="00F15E4E" w:rsidRPr="00BD7689" w:rsidRDefault="00F15E4E" w:rsidP="00440EB4">
            <w:pPr>
              <w:suppressAutoHyphens/>
              <w:rPr>
                <w:rFonts w:eastAsia="Droid Sans" w:cs="Times New Roman"/>
                <w:color w:val="000000"/>
                <w:kern w:val="1"/>
                <w:szCs w:val="24"/>
              </w:rPr>
            </w:pPr>
            <w:r w:rsidRPr="00BD7689">
              <w:rPr>
                <w:rFonts w:eastAsia="Droid Sans" w:cs="Times New Roman"/>
                <w:color w:val="000000"/>
                <w:kern w:val="1"/>
                <w:szCs w:val="24"/>
              </w:rPr>
              <w:t xml:space="preserve">20 посадочных мест, рабочее место </w:t>
            </w:r>
            <w:r w:rsidRPr="00BD7689">
              <w:rPr>
                <w:rFonts w:eastAsia="Droid Sans" w:cs="Times New Roman"/>
                <w:color w:val="000000"/>
                <w:kern w:val="1"/>
                <w:szCs w:val="24"/>
              </w:rPr>
              <w:lastRenderedPageBreak/>
              <w:t>преподавателя, 20 компьютеров с выходом в интернет</w:t>
            </w:r>
          </w:p>
        </w:tc>
        <w:tc>
          <w:tcPr>
            <w:tcW w:w="5132" w:type="dxa"/>
          </w:tcPr>
          <w:p w:rsidR="00F15E4E" w:rsidRPr="00BD7689" w:rsidRDefault="00F15E4E" w:rsidP="00440EB4">
            <w:pPr>
              <w:ind w:left="-35"/>
              <w:contextualSpacing/>
              <w:rPr>
                <w:rFonts w:eastAsia="Calibri" w:cs="Times New Roman"/>
                <w:szCs w:val="24"/>
                <w:lang w:val="en-US"/>
              </w:rPr>
            </w:pPr>
            <w:r w:rsidRPr="00BD7689">
              <w:rPr>
                <w:rFonts w:eastAsia="Calibri" w:cs="Times New Roman"/>
                <w:szCs w:val="24"/>
                <w:lang w:val="x-none"/>
              </w:rPr>
              <w:lastRenderedPageBreak/>
              <w:t xml:space="preserve">ОС – </w:t>
            </w:r>
            <w:r w:rsidRPr="00BD7689">
              <w:rPr>
                <w:rFonts w:eastAsia="Calibri" w:cs="Times New Roman"/>
                <w:szCs w:val="24"/>
                <w:lang w:val="en-US"/>
              </w:rPr>
              <w:t>Windows</w:t>
            </w:r>
            <w:r w:rsidRPr="00BD7689">
              <w:rPr>
                <w:rFonts w:eastAsia="Calibri" w:cs="Times New Roman"/>
                <w:szCs w:val="24"/>
                <w:lang w:val="x-none"/>
              </w:rPr>
              <w:t xml:space="preserve"> 10 </w:t>
            </w:r>
            <w:r w:rsidRPr="00BD7689">
              <w:rPr>
                <w:rFonts w:eastAsia="Calibri" w:cs="Times New Roman"/>
                <w:szCs w:val="24"/>
                <w:lang w:val="en-US"/>
              </w:rPr>
              <w:t>Pro</w:t>
            </w:r>
            <w:r w:rsidRPr="00BD7689">
              <w:rPr>
                <w:rFonts w:eastAsia="Calibri" w:cs="Times New Roman"/>
                <w:szCs w:val="24"/>
                <w:lang w:val="x-none"/>
              </w:rPr>
              <w:t xml:space="preserve"> </w:t>
            </w:r>
            <w:r w:rsidRPr="00BD7689">
              <w:rPr>
                <w:rFonts w:eastAsia="Calibri" w:cs="Times New Roman"/>
                <w:szCs w:val="24"/>
                <w:lang w:val="en-US"/>
              </w:rPr>
              <w:t>RUS</w:t>
            </w:r>
            <w:r w:rsidRPr="00BD7689">
              <w:rPr>
                <w:rFonts w:eastAsia="Calibri" w:cs="Times New Roman"/>
                <w:szCs w:val="24"/>
                <w:lang w:val="x-none"/>
              </w:rPr>
              <w:t xml:space="preserve">. Подписка </w:t>
            </w:r>
            <w:r w:rsidRPr="00BD7689">
              <w:rPr>
                <w:rFonts w:eastAsia="Calibri" w:cs="Times New Roman"/>
                <w:szCs w:val="24"/>
                <w:lang w:val="en-US"/>
              </w:rPr>
              <w:t xml:space="preserve">Microsoft Imagine Premium – Invoce № 9554097373 </w:t>
            </w:r>
            <w:r w:rsidRPr="00BD7689">
              <w:rPr>
                <w:rFonts w:eastAsia="Calibri" w:cs="Times New Roman"/>
                <w:szCs w:val="24"/>
                <w:lang w:val="x-none"/>
              </w:rPr>
              <w:t>от</w:t>
            </w:r>
            <w:r w:rsidRPr="00BD7689">
              <w:rPr>
                <w:rFonts w:eastAsia="Calibri" w:cs="Times New Roman"/>
                <w:szCs w:val="24"/>
                <w:lang w:val="en-US"/>
              </w:rPr>
              <w:t xml:space="preserve"> 22 </w:t>
            </w:r>
            <w:r w:rsidRPr="00BD7689">
              <w:rPr>
                <w:rFonts w:eastAsia="Calibri" w:cs="Times New Roman"/>
                <w:szCs w:val="24"/>
                <w:lang w:val="x-none"/>
              </w:rPr>
              <w:lastRenderedPageBreak/>
              <w:t>июля</w:t>
            </w:r>
            <w:r w:rsidRPr="00BD7689">
              <w:rPr>
                <w:rFonts w:eastAsia="Calibri" w:cs="Times New Roman"/>
                <w:szCs w:val="24"/>
                <w:lang w:val="en-US"/>
              </w:rPr>
              <w:t xml:space="preserve"> 2019</w:t>
            </w:r>
            <w:r w:rsidRPr="00BD7689">
              <w:rPr>
                <w:rFonts w:eastAsia="Calibri" w:cs="Times New Roman"/>
                <w:szCs w:val="24"/>
                <w:lang w:val="x-none"/>
              </w:rPr>
              <w:t>г</w:t>
            </w:r>
            <w:r w:rsidRPr="00BD7689">
              <w:rPr>
                <w:rFonts w:eastAsia="Calibri" w:cs="Times New Roman"/>
                <w:szCs w:val="24"/>
                <w:lang w:val="en-US"/>
              </w:rPr>
              <w:t>.</w:t>
            </w:r>
          </w:p>
          <w:p w:rsidR="00F15E4E" w:rsidRPr="00BD7689" w:rsidRDefault="00F15E4E" w:rsidP="00440EB4">
            <w:pPr>
              <w:ind w:left="-35"/>
              <w:contextualSpacing/>
              <w:rPr>
                <w:rFonts w:eastAsia="Calibri" w:cs="Times New Roman"/>
                <w:szCs w:val="24"/>
                <w:lang w:val="x-none"/>
              </w:rPr>
            </w:pPr>
            <w:r w:rsidRPr="00BD7689">
              <w:rPr>
                <w:rFonts w:eastAsia="Calibri" w:cs="Times New Roman"/>
                <w:szCs w:val="24"/>
                <w:lang w:val="x-none"/>
              </w:rPr>
              <w:t>1</w:t>
            </w:r>
            <w:r w:rsidRPr="00BD7689">
              <w:rPr>
                <w:rFonts w:eastAsia="Calibri" w:cs="Times New Roman"/>
                <w:szCs w:val="24"/>
                <w:lang w:val="en-US"/>
              </w:rPr>
              <w:t>C</w:t>
            </w:r>
            <w:r w:rsidRPr="00BD7689">
              <w:rPr>
                <w:rFonts w:eastAsia="Calibri" w:cs="Times New Roman"/>
                <w:szCs w:val="24"/>
                <w:lang w:val="x-none"/>
              </w:rPr>
              <w:t>:Предприятие 8. Комплект для обучения в высших и средних учебных заведениях. Сублицензионный договор № 32/180913/005 от 18.09.2013. (Первый БИТ)</w:t>
            </w:r>
          </w:p>
          <w:p w:rsidR="00F15E4E" w:rsidRPr="00BD7689" w:rsidRDefault="00F15E4E" w:rsidP="00440EB4">
            <w:pPr>
              <w:ind w:left="-35"/>
              <w:contextualSpacing/>
              <w:rPr>
                <w:rFonts w:eastAsia="Calibri" w:cs="Times New Roman"/>
                <w:szCs w:val="24"/>
                <w:lang w:val="en-US"/>
              </w:rPr>
            </w:pPr>
            <w:r w:rsidRPr="00BD7689">
              <w:rPr>
                <w:rFonts w:eastAsia="Calibri" w:cs="Times New Roman"/>
                <w:szCs w:val="24"/>
                <w:lang w:val="en-US"/>
              </w:rPr>
              <w:t>Adobe Photoshop CS3 (15</w:t>
            </w:r>
            <w:r w:rsidRPr="00BD7689">
              <w:rPr>
                <w:rFonts w:eastAsia="Calibri" w:cs="Times New Roman"/>
                <w:szCs w:val="24"/>
                <w:lang w:val="x-none"/>
              </w:rPr>
              <w:t>шт</w:t>
            </w:r>
            <w:r w:rsidRPr="00BD7689">
              <w:rPr>
                <w:rFonts w:eastAsia="Calibri" w:cs="Times New Roman"/>
                <w:szCs w:val="24"/>
                <w:lang w:val="en-US"/>
              </w:rPr>
              <w:t>.). Adobe Software License Certificate ID CE0707281 от 12.07.2007</w:t>
            </w:r>
          </w:p>
          <w:p w:rsidR="00F15E4E" w:rsidRPr="00BD7689" w:rsidRDefault="00F15E4E" w:rsidP="00440EB4">
            <w:pPr>
              <w:ind w:left="-35"/>
              <w:contextualSpacing/>
              <w:rPr>
                <w:rFonts w:eastAsia="Calibri" w:cs="Times New Roman"/>
                <w:szCs w:val="24"/>
                <w:lang w:val="x-none"/>
              </w:rPr>
            </w:pPr>
            <w:r w:rsidRPr="00BD7689">
              <w:rPr>
                <w:rFonts w:eastAsia="Calibri" w:cs="Times New Roman"/>
                <w:szCs w:val="24"/>
                <w:lang w:val="en-US"/>
              </w:rPr>
              <w:t xml:space="preserve">Kaspersky Endpoint Security для бизнеса – Стандартный (320шт). </w:t>
            </w:r>
            <w:r w:rsidRPr="00BD7689">
              <w:rPr>
                <w:rFonts w:eastAsia="Calibri" w:cs="Times New Roman"/>
                <w:szCs w:val="24"/>
                <w:lang w:val="x-none"/>
              </w:rPr>
              <w:t>Договор № ПР-00022797 от 27.11.2018 (ООО Прима АйТи) сроком на 1 год.</w:t>
            </w:r>
          </w:p>
          <w:p w:rsidR="00F15E4E" w:rsidRPr="00BD7689" w:rsidRDefault="00F15E4E" w:rsidP="00440EB4">
            <w:pPr>
              <w:ind w:left="-35"/>
              <w:contextualSpacing/>
              <w:rPr>
                <w:rFonts w:eastAsia="Calibri" w:cs="Times New Roman"/>
                <w:szCs w:val="24"/>
                <w:lang w:val="en-US"/>
              </w:rPr>
            </w:pPr>
            <w:r w:rsidRPr="00BD7689">
              <w:rPr>
                <w:rFonts w:eastAsia="Calibri" w:cs="Times New Roman"/>
                <w:szCs w:val="24"/>
                <w:lang w:val="en-US"/>
              </w:rPr>
              <w:t xml:space="preserve">Microsoft Access 2016. </w:t>
            </w:r>
            <w:r w:rsidRPr="00BD7689">
              <w:rPr>
                <w:rFonts w:eastAsia="Calibri" w:cs="Times New Roman"/>
                <w:szCs w:val="24"/>
                <w:lang w:val="x-none"/>
              </w:rPr>
              <w:t>Подписка</w:t>
            </w:r>
            <w:r w:rsidRPr="00BD7689">
              <w:rPr>
                <w:rFonts w:eastAsia="Calibri" w:cs="Times New Roman"/>
                <w:szCs w:val="24"/>
                <w:lang w:val="en-US"/>
              </w:rPr>
              <w:t xml:space="preserve"> Microsoft Imagine Premium – Invoce № 9554097373 </w:t>
            </w:r>
            <w:r w:rsidRPr="00BD7689">
              <w:rPr>
                <w:rFonts w:eastAsia="Calibri" w:cs="Times New Roman"/>
                <w:szCs w:val="24"/>
                <w:lang w:val="x-none"/>
              </w:rPr>
              <w:t>от</w:t>
            </w:r>
            <w:r w:rsidRPr="00BD7689">
              <w:rPr>
                <w:rFonts w:eastAsia="Calibri" w:cs="Times New Roman"/>
                <w:szCs w:val="24"/>
                <w:lang w:val="en-US"/>
              </w:rPr>
              <w:t xml:space="preserve"> 22 </w:t>
            </w:r>
            <w:r w:rsidRPr="00BD7689">
              <w:rPr>
                <w:rFonts w:eastAsia="Calibri" w:cs="Times New Roman"/>
                <w:szCs w:val="24"/>
                <w:lang w:val="x-none"/>
              </w:rPr>
              <w:t>июля</w:t>
            </w:r>
            <w:r w:rsidRPr="00BD7689">
              <w:rPr>
                <w:rFonts w:eastAsia="Calibri" w:cs="Times New Roman"/>
                <w:szCs w:val="24"/>
                <w:lang w:val="en-US"/>
              </w:rPr>
              <w:t xml:space="preserve"> 2019</w:t>
            </w:r>
            <w:r w:rsidRPr="00BD7689">
              <w:rPr>
                <w:rFonts w:eastAsia="Calibri" w:cs="Times New Roman"/>
                <w:szCs w:val="24"/>
                <w:lang w:val="x-none"/>
              </w:rPr>
              <w:t>г</w:t>
            </w:r>
            <w:r w:rsidRPr="00BD7689">
              <w:rPr>
                <w:rFonts w:eastAsia="Calibri" w:cs="Times New Roman"/>
                <w:szCs w:val="24"/>
                <w:lang w:val="en-US"/>
              </w:rPr>
              <w:t>.</w:t>
            </w:r>
          </w:p>
          <w:p w:rsidR="00F15E4E" w:rsidRPr="00BD7689" w:rsidRDefault="00F15E4E" w:rsidP="00440EB4">
            <w:pPr>
              <w:ind w:left="-35"/>
              <w:contextualSpacing/>
              <w:rPr>
                <w:rFonts w:eastAsia="Calibri" w:cs="Times New Roman"/>
                <w:szCs w:val="24"/>
                <w:lang w:val="en-US"/>
              </w:rPr>
            </w:pPr>
            <w:r w:rsidRPr="00BD7689">
              <w:rPr>
                <w:rFonts w:eastAsia="Calibri" w:cs="Times New Roman"/>
                <w:szCs w:val="24"/>
                <w:lang w:val="en-US"/>
              </w:rPr>
              <w:t xml:space="preserve">Microsoft Project </w:t>
            </w:r>
            <w:r w:rsidRPr="00BD7689">
              <w:rPr>
                <w:rFonts w:eastAsia="Calibri" w:cs="Times New Roman"/>
                <w:szCs w:val="24"/>
                <w:lang w:val="x-none"/>
              </w:rPr>
              <w:t>профессиональный</w:t>
            </w:r>
            <w:r w:rsidRPr="00BD7689">
              <w:rPr>
                <w:rFonts w:eastAsia="Calibri" w:cs="Times New Roman"/>
                <w:szCs w:val="24"/>
                <w:lang w:val="en-US"/>
              </w:rPr>
              <w:t xml:space="preserve"> 2016. </w:t>
            </w:r>
            <w:r w:rsidRPr="00BD7689">
              <w:rPr>
                <w:rFonts w:eastAsia="Calibri" w:cs="Times New Roman"/>
                <w:szCs w:val="24"/>
                <w:lang w:val="x-none"/>
              </w:rPr>
              <w:t>Подписка</w:t>
            </w:r>
            <w:r w:rsidRPr="00BD7689">
              <w:rPr>
                <w:rFonts w:eastAsia="Calibri" w:cs="Times New Roman"/>
                <w:szCs w:val="24"/>
                <w:lang w:val="en-US"/>
              </w:rPr>
              <w:t xml:space="preserve"> Microsoft Imagine Premium – Invoce № 9554097373 </w:t>
            </w:r>
            <w:r w:rsidRPr="00BD7689">
              <w:rPr>
                <w:rFonts w:eastAsia="Calibri" w:cs="Times New Roman"/>
                <w:szCs w:val="24"/>
                <w:lang w:val="x-none"/>
              </w:rPr>
              <w:t>от</w:t>
            </w:r>
            <w:r w:rsidRPr="00BD7689">
              <w:rPr>
                <w:rFonts w:eastAsia="Calibri" w:cs="Times New Roman"/>
                <w:szCs w:val="24"/>
                <w:lang w:val="en-US"/>
              </w:rPr>
              <w:t xml:space="preserve"> 22 </w:t>
            </w:r>
            <w:r w:rsidRPr="00BD7689">
              <w:rPr>
                <w:rFonts w:eastAsia="Calibri" w:cs="Times New Roman"/>
                <w:szCs w:val="24"/>
                <w:lang w:val="x-none"/>
              </w:rPr>
              <w:t>июля</w:t>
            </w:r>
            <w:r w:rsidRPr="00BD7689">
              <w:rPr>
                <w:rFonts w:eastAsia="Calibri" w:cs="Times New Roman"/>
                <w:szCs w:val="24"/>
                <w:lang w:val="en-US"/>
              </w:rPr>
              <w:t xml:space="preserve"> 2019</w:t>
            </w:r>
            <w:r w:rsidRPr="00BD7689">
              <w:rPr>
                <w:rFonts w:eastAsia="Calibri" w:cs="Times New Roman"/>
                <w:szCs w:val="24"/>
                <w:lang w:val="x-none"/>
              </w:rPr>
              <w:t>г</w:t>
            </w:r>
            <w:r w:rsidRPr="00BD7689">
              <w:rPr>
                <w:rFonts w:eastAsia="Calibri" w:cs="Times New Roman"/>
                <w:szCs w:val="24"/>
                <w:lang w:val="en-US"/>
              </w:rPr>
              <w:t>.</w:t>
            </w:r>
          </w:p>
          <w:p w:rsidR="00F15E4E" w:rsidRPr="00BD7689" w:rsidRDefault="00F15E4E" w:rsidP="00440EB4">
            <w:pPr>
              <w:ind w:left="-35"/>
              <w:contextualSpacing/>
              <w:rPr>
                <w:rFonts w:eastAsia="Calibri" w:cs="Times New Roman"/>
                <w:szCs w:val="24"/>
                <w:lang w:val="en-US"/>
              </w:rPr>
            </w:pPr>
            <w:r w:rsidRPr="00BD7689">
              <w:rPr>
                <w:rFonts w:eastAsia="Calibri" w:cs="Times New Roman"/>
                <w:szCs w:val="24"/>
                <w:lang w:val="en-US"/>
              </w:rPr>
              <w:t xml:space="preserve">Microsoft SQL Server 2017. </w:t>
            </w:r>
            <w:r w:rsidRPr="00BD7689">
              <w:rPr>
                <w:rFonts w:eastAsia="Calibri" w:cs="Times New Roman"/>
                <w:szCs w:val="24"/>
                <w:lang w:val="x-none"/>
              </w:rPr>
              <w:t>Подписка</w:t>
            </w:r>
            <w:r w:rsidRPr="00BD7689">
              <w:rPr>
                <w:rFonts w:eastAsia="Calibri" w:cs="Times New Roman"/>
                <w:szCs w:val="24"/>
                <w:lang w:val="en-US"/>
              </w:rPr>
              <w:t xml:space="preserve"> Microsoft Imagine Premium – Invoce № 9554097373 </w:t>
            </w:r>
            <w:r w:rsidRPr="00BD7689">
              <w:rPr>
                <w:rFonts w:eastAsia="Calibri" w:cs="Times New Roman"/>
                <w:szCs w:val="24"/>
                <w:lang w:val="x-none"/>
              </w:rPr>
              <w:t>от</w:t>
            </w:r>
            <w:r w:rsidRPr="00BD7689">
              <w:rPr>
                <w:rFonts w:eastAsia="Calibri" w:cs="Times New Roman"/>
                <w:szCs w:val="24"/>
                <w:lang w:val="en-US"/>
              </w:rPr>
              <w:t xml:space="preserve"> 22 </w:t>
            </w:r>
            <w:r w:rsidRPr="00BD7689">
              <w:rPr>
                <w:rFonts w:eastAsia="Calibri" w:cs="Times New Roman"/>
                <w:szCs w:val="24"/>
                <w:lang w:val="x-none"/>
              </w:rPr>
              <w:t>июля</w:t>
            </w:r>
            <w:r w:rsidRPr="00BD7689">
              <w:rPr>
                <w:rFonts w:eastAsia="Calibri" w:cs="Times New Roman"/>
                <w:szCs w:val="24"/>
                <w:lang w:val="en-US"/>
              </w:rPr>
              <w:t xml:space="preserve"> 2019</w:t>
            </w:r>
            <w:r w:rsidRPr="00BD7689">
              <w:rPr>
                <w:rFonts w:eastAsia="Calibri" w:cs="Times New Roman"/>
                <w:szCs w:val="24"/>
                <w:lang w:val="x-none"/>
              </w:rPr>
              <w:t>г</w:t>
            </w:r>
            <w:r w:rsidRPr="00BD7689">
              <w:rPr>
                <w:rFonts w:eastAsia="Calibri" w:cs="Times New Roman"/>
                <w:szCs w:val="24"/>
                <w:lang w:val="en-US"/>
              </w:rPr>
              <w:t>.</w:t>
            </w:r>
          </w:p>
          <w:p w:rsidR="00F15E4E" w:rsidRPr="00BD7689" w:rsidRDefault="00F15E4E" w:rsidP="00440EB4">
            <w:pPr>
              <w:ind w:left="-35"/>
              <w:contextualSpacing/>
              <w:rPr>
                <w:rFonts w:eastAsia="Calibri" w:cs="Times New Roman"/>
                <w:szCs w:val="24"/>
                <w:lang w:val="en-US"/>
              </w:rPr>
            </w:pPr>
            <w:r w:rsidRPr="00BD7689">
              <w:rPr>
                <w:rFonts w:eastAsia="Calibri" w:cs="Times New Roman"/>
                <w:szCs w:val="24"/>
                <w:lang w:val="en-US"/>
              </w:rPr>
              <w:t xml:space="preserve">Microsoft SQL Server Management Studio 2017. </w:t>
            </w:r>
            <w:r w:rsidRPr="00BD7689">
              <w:rPr>
                <w:rFonts w:eastAsia="Calibri" w:cs="Times New Roman"/>
                <w:szCs w:val="24"/>
                <w:lang w:val="x-none"/>
              </w:rPr>
              <w:t>Подписка</w:t>
            </w:r>
            <w:r w:rsidRPr="00BD7689">
              <w:rPr>
                <w:rFonts w:eastAsia="Calibri" w:cs="Times New Roman"/>
                <w:szCs w:val="24"/>
                <w:lang w:val="en-US"/>
              </w:rPr>
              <w:t xml:space="preserve"> Microsoft Imagine Premium – Invoce № 9554097373 </w:t>
            </w:r>
            <w:r w:rsidRPr="00BD7689">
              <w:rPr>
                <w:rFonts w:eastAsia="Calibri" w:cs="Times New Roman"/>
                <w:szCs w:val="24"/>
                <w:lang w:val="x-none"/>
              </w:rPr>
              <w:t>от</w:t>
            </w:r>
            <w:r w:rsidRPr="00BD7689">
              <w:rPr>
                <w:rFonts w:eastAsia="Calibri" w:cs="Times New Roman"/>
                <w:szCs w:val="24"/>
                <w:lang w:val="en-US"/>
              </w:rPr>
              <w:t xml:space="preserve"> 22 </w:t>
            </w:r>
            <w:r w:rsidRPr="00BD7689">
              <w:rPr>
                <w:rFonts w:eastAsia="Calibri" w:cs="Times New Roman"/>
                <w:szCs w:val="24"/>
                <w:lang w:val="x-none"/>
              </w:rPr>
              <w:t>июля</w:t>
            </w:r>
            <w:r w:rsidRPr="00BD7689">
              <w:rPr>
                <w:rFonts w:eastAsia="Calibri" w:cs="Times New Roman"/>
                <w:szCs w:val="24"/>
                <w:lang w:val="en-US"/>
              </w:rPr>
              <w:t xml:space="preserve"> 2019</w:t>
            </w:r>
            <w:r w:rsidRPr="00BD7689">
              <w:rPr>
                <w:rFonts w:eastAsia="Calibri" w:cs="Times New Roman"/>
                <w:szCs w:val="24"/>
                <w:lang w:val="x-none"/>
              </w:rPr>
              <w:t>г</w:t>
            </w:r>
            <w:r w:rsidRPr="00BD7689">
              <w:rPr>
                <w:rFonts w:eastAsia="Calibri" w:cs="Times New Roman"/>
                <w:szCs w:val="24"/>
                <w:lang w:val="en-US"/>
              </w:rPr>
              <w:t>.</w:t>
            </w:r>
          </w:p>
          <w:p w:rsidR="00F15E4E" w:rsidRPr="00BD7689" w:rsidRDefault="00F15E4E" w:rsidP="00440EB4">
            <w:pPr>
              <w:ind w:left="-35"/>
              <w:contextualSpacing/>
              <w:rPr>
                <w:rFonts w:eastAsia="Calibri" w:cs="Times New Roman"/>
                <w:szCs w:val="24"/>
                <w:lang w:val="en-US"/>
              </w:rPr>
            </w:pPr>
            <w:r w:rsidRPr="00BD7689">
              <w:rPr>
                <w:rFonts w:eastAsia="Calibri" w:cs="Times New Roman"/>
                <w:szCs w:val="24"/>
                <w:lang w:val="en-US"/>
              </w:rPr>
              <w:t xml:space="preserve">Microsoft Visio </w:t>
            </w:r>
            <w:r w:rsidRPr="00BD7689">
              <w:rPr>
                <w:rFonts w:eastAsia="Calibri" w:cs="Times New Roman"/>
                <w:szCs w:val="24"/>
                <w:lang w:val="x-none"/>
              </w:rPr>
              <w:t>профессиональный</w:t>
            </w:r>
            <w:r w:rsidRPr="00BD7689">
              <w:rPr>
                <w:rFonts w:eastAsia="Calibri" w:cs="Times New Roman"/>
                <w:szCs w:val="24"/>
                <w:lang w:val="en-US"/>
              </w:rPr>
              <w:t xml:space="preserve"> 2016. </w:t>
            </w:r>
            <w:r w:rsidRPr="00BD7689">
              <w:rPr>
                <w:rFonts w:eastAsia="Calibri" w:cs="Times New Roman"/>
                <w:szCs w:val="24"/>
                <w:lang w:val="x-none"/>
              </w:rPr>
              <w:t>Подписка</w:t>
            </w:r>
            <w:r w:rsidRPr="00BD7689">
              <w:rPr>
                <w:rFonts w:eastAsia="Calibri" w:cs="Times New Roman"/>
                <w:szCs w:val="24"/>
                <w:lang w:val="en-US"/>
              </w:rPr>
              <w:t xml:space="preserve"> Microsoft Imagine Premium – Invoce № 9554097373 </w:t>
            </w:r>
            <w:r w:rsidRPr="00BD7689">
              <w:rPr>
                <w:rFonts w:eastAsia="Calibri" w:cs="Times New Roman"/>
                <w:szCs w:val="24"/>
                <w:lang w:val="x-none"/>
              </w:rPr>
              <w:t>от</w:t>
            </w:r>
            <w:r w:rsidRPr="00BD7689">
              <w:rPr>
                <w:rFonts w:eastAsia="Calibri" w:cs="Times New Roman"/>
                <w:szCs w:val="24"/>
                <w:lang w:val="en-US"/>
              </w:rPr>
              <w:t xml:space="preserve"> 22 </w:t>
            </w:r>
            <w:r w:rsidRPr="00BD7689">
              <w:rPr>
                <w:rFonts w:eastAsia="Calibri" w:cs="Times New Roman"/>
                <w:szCs w:val="24"/>
                <w:lang w:val="x-none"/>
              </w:rPr>
              <w:t>июля</w:t>
            </w:r>
            <w:r w:rsidRPr="00BD7689">
              <w:rPr>
                <w:rFonts w:eastAsia="Calibri" w:cs="Times New Roman"/>
                <w:szCs w:val="24"/>
                <w:lang w:val="en-US"/>
              </w:rPr>
              <w:t xml:space="preserve"> 2019</w:t>
            </w:r>
            <w:r w:rsidRPr="00BD7689">
              <w:rPr>
                <w:rFonts w:eastAsia="Calibri" w:cs="Times New Roman"/>
                <w:szCs w:val="24"/>
                <w:lang w:val="x-none"/>
              </w:rPr>
              <w:t>г</w:t>
            </w:r>
            <w:r w:rsidRPr="00BD7689">
              <w:rPr>
                <w:rFonts w:eastAsia="Calibri" w:cs="Times New Roman"/>
                <w:szCs w:val="24"/>
                <w:lang w:val="en-US"/>
              </w:rPr>
              <w:t>.</w:t>
            </w:r>
          </w:p>
          <w:p w:rsidR="00F15E4E" w:rsidRPr="00BD7689" w:rsidRDefault="00F15E4E" w:rsidP="00440EB4">
            <w:pPr>
              <w:ind w:left="-35"/>
              <w:contextualSpacing/>
              <w:rPr>
                <w:rFonts w:eastAsia="Calibri" w:cs="Times New Roman"/>
                <w:szCs w:val="24"/>
                <w:lang w:val="en-US"/>
              </w:rPr>
            </w:pPr>
            <w:r w:rsidRPr="00BD7689">
              <w:rPr>
                <w:rFonts w:eastAsia="Calibri" w:cs="Times New Roman"/>
                <w:szCs w:val="24"/>
                <w:lang w:val="en-US"/>
              </w:rPr>
              <w:t xml:space="preserve">Microsoft Visual Studio Professional 2017. </w:t>
            </w:r>
            <w:r w:rsidRPr="00BD7689">
              <w:rPr>
                <w:rFonts w:eastAsia="Calibri" w:cs="Times New Roman"/>
                <w:szCs w:val="24"/>
                <w:lang w:val="x-none"/>
              </w:rPr>
              <w:t>Подписка</w:t>
            </w:r>
            <w:r w:rsidRPr="00BD7689">
              <w:rPr>
                <w:rFonts w:eastAsia="Calibri" w:cs="Times New Roman"/>
                <w:szCs w:val="24"/>
                <w:lang w:val="en-US"/>
              </w:rPr>
              <w:t xml:space="preserve"> Microsoft Imagine Premium – Invoce № 9554097373 </w:t>
            </w:r>
            <w:r w:rsidRPr="00BD7689">
              <w:rPr>
                <w:rFonts w:eastAsia="Calibri" w:cs="Times New Roman"/>
                <w:szCs w:val="24"/>
                <w:lang w:val="x-none"/>
              </w:rPr>
              <w:t>от</w:t>
            </w:r>
            <w:r w:rsidRPr="00BD7689">
              <w:rPr>
                <w:rFonts w:eastAsia="Calibri" w:cs="Times New Roman"/>
                <w:szCs w:val="24"/>
                <w:lang w:val="en-US"/>
              </w:rPr>
              <w:t xml:space="preserve"> 22 </w:t>
            </w:r>
            <w:r w:rsidRPr="00BD7689">
              <w:rPr>
                <w:rFonts w:eastAsia="Calibri" w:cs="Times New Roman"/>
                <w:szCs w:val="24"/>
                <w:lang w:val="x-none"/>
              </w:rPr>
              <w:t>июля</w:t>
            </w:r>
            <w:r w:rsidRPr="00BD7689">
              <w:rPr>
                <w:rFonts w:eastAsia="Calibri" w:cs="Times New Roman"/>
                <w:szCs w:val="24"/>
                <w:lang w:val="en-US"/>
              </w:rPr>
              <w:t xml:space="preserve"> 2019</w:t>
            </w:r>
            <w:r w:rsidRPr="00BD7689">
              <w:rPr>
                <w:rFonts w:eastAsia="Calibri" w:cs="Times New Roman"/>
                <w:szCs w:val="24"/>
                <w:lang w:val="x-none"/>
              </w:rPr>
              <w:t>г</w:t>
            </w:r>
            <w:r w:rsidRPr="00BD7689">
              <w:rPr>
                <w:rFonts w:eastAsia="Calibri" w:cs="Times New Roman"/>
                <w:szCs w:val="24"/>
                <w:lang w:val="en-US"/>
              </w:rPr>
              <w:t>.</w:t>
            </w:r>
          </w:p>
          <w:p w:rsidR="00F15E4E" w:rsidRPr="00BD7689" w:rsidRDefault="00F15E4E" w:rsidP="00440EB4">
            <w:pPr>
              <w:ind w:left="-35"/>
              <w:contextualSpacing/>
              <w:rPr>
                <w:rFonts w:eastAsia="Calibri" w:cs="Times New Roman"/>
                <w:szCs w:val="24"/>
                <w:lang w:val="x-none"/>
              </w:rPr>
            </w:pPr>
            <w:r w:rsidRPr="00BD7689">
              <w:rPr>
                <w:rFonts w:eastAsia="Calibri" w:cs="Times New Roman"/>
                <w:szCs w:val="24"/>
                <w:lang w:val="x-none"/>
              </w:rPr>
              <w:t xml:space="preserve">Программное обеспечение по лицензии </w:t>
            </w:r>
            <w:r w:rsidRPr="00BD7689">
              <w:rPr>
                <w:rFonts w:eastAsia="Calibri" w:cs="Times New Roman"/>
                <w:szCs w:val="24"/>
                <w:lang w:val="en-US"/>
              </w:rPr>
              <w:t>GNU</w:t>
            </w:r>
            <w:r w:rsidRPr="00BD7689">
              <w:rPr>
                <w:rFonts w:eastAsia="Calibri" w:cs="Times New Roman"/>
                <w:szCs w:val="24"/>
                <w:lang w:val="x-none"/>
              </w:rPr>
              <w:t xml:space="preserve"> </w:t>
            </w:r>
            <w:r w:rsidRPr="00BD7689">
              <w:rPr>
                <w:rFonts w:eastAsia="Calibri" w:cs="Times New Roman"/>
                <w:szCs w:val="24"/>
                <w:lang w:val="en-US"/>
              </w:rPr>
              <w:t>GPL</w:t>
            </w:r>
            <w:r w:rsidRPr="00BD7689">
              <w:rPr>
                <w:rFonts w:eastAsia="Calibri" w:cs="Times New Roman"/>
                <w:szCs w:val="24"/>
                <w:lang w:val="x-none"/>
              </w:rPr>
              <w:t xml:space="preserve">: </w:t>
            </w:r>
          </w:p>
          <w:p w:rsidR="00F15E4E" w:rsidRPr="00BD7689" w:rsidRDefault="00F15E4E" w:rsidP="00440EB4">
            <w:pPr>
              <w:ind w:left="-2"/>
              <w:contextualSpacing/>
              <w:rPr>
                <w:rFonts w:eastAsia="Calibri" w:cs="Times New Roman"/>
                <w:szCs w:val="24"/>
                <w:lang w:val="en-US"/>
              </w:rPr>
            </w:pPr>
            <w:r w:rsidRPr="00BD7689">
              <w:rPr>
                <w:rFonts w:eastAsia="Calibri" w:cs="Times New Roman"/>
                <w:szCs w:val="24"/>
                <w:lang w:val="en-US"/>
              </w:rPr>
              <w:t>7-Zip, Blender, GIMP, Google Chrome, Inkscape, LibreCAD, LibreOffice, Maxima, Mozilla Firefox, Notepad++, Oracle VM VirtualBox, StarUML V1, Oracle Database 11g Express Edition.</w:t>
            </w:r>
          </w:p>
          <w:p w:rsidR="00F15E4E" w:rsidRPr="00BD7689" w:rsidRDefault="00F15E4E" w:rsidP="00440EB4">
            <w:pPr>
              <w:ind w:left="-35"/>
              <w:contextualSpacing/>
              <w:rPr>
                <w:rFonts w:eastAsia="Calibri" w:cs="Times New Roman"/>
                <w:szCs w:val="24"/>
                <w:lang w:val="en-US"/>
              </w:rPr>
            </w:pPr>
            <w:r w:rsidRPr="00BD7689">
              <w:rPr>
                <w:rFonts w:eastAsia="Calibri" w:cs="Times New Roman"/>
                <w:szCs w:val="24"/>
                <w:lang w:val="en-US"/>
              </w:rPr>
              <w:t xml:space="preserve">IntelliJ IDEA. Order D370369647 от 25.09.2019. </w:t>
            </w:r>
          </w:p>
          <w:p w:rsidR="00F15E4E" w:rsidRPr="00BD7689" w:rsidRDefault="00F15E4E" w:rsidP="00440EB4">
            <w:pPr>
              <w:ind w:left="-35"/>
              <w:contextualSpacing/>
              <w:rPr>
                <w:rFonts w:eastAsia="Calibri" w:cs="Times New Roman"/>
                <w:szCs w:val="24"/>
                <w:lang w:val="en-US"/>
              </w:rPr>
            </w:pPr>
            <w:r w:rsidRPr="00BD7689">
              <w:rPr>
                <w:rFonts w:eastAsia="Calibri" w:cs="Times New Roman"/>
                <w:szCs w:val="24"/>
                <w:lang w:val="en-US"/>
              </w:rPr>
              <w:t xml:space="preserve">JetBrains PhpStorm. Order D370369647 от 25.09.2019. </w:t>
            </w:r>
          </w:p>
          <w:p w:rsidR="00F15E4E" w:rsidRPr="00BD7689" w:rsidRDefault="00F15E4E" w:rsidP="00440EB4">
            <w:pPr>
              <w:ind w:left="-35"/>
              <w:contextualSpacing/>
              <w:rPr>
                <w:rFonts w:eastAsia="Calibri" w:cs="Times New Roman"/>
                <w:szCs w:val="24"/>
                <w:lang w:val="en-US"/>
              </w:rPr>
            </w:pPr>
            <w:r w:rsidRPr="00BD7689">
              <w:rPr>
                <w:rFonts w:eastAsia="Calibri" w:cs="Times New Roman"/>
                <w:szCs w:val="24"/>
                <w:lang w:val="en-US"/>
              </w:rPr>
              <w:t xml:space="preserve">JetBrains WebStorm. Order D370369647 от 25.09.2019. </w:t>
            </w:r>
          </w:p>
          <w:p w:rsidR="00F15E4E" w:rsidRPr="00BD7689" w:rsidRDefault="00F15E4E" w:rsidP="00440EB4">
            <w:pPr>
              <w:ind w:left="-35"/>
              <w:contextualSpacing/>
              <w:rPr>
                <w:rFonts w:eastAsia="Calibri" w:cs="Times New Roman"/>
                <w:szCs w:val="24"/>
                <w:lang w:val="en-US"/>
              </w:rPr>
            </w:pPr>
            <w:r w:rsidRPr="00BD7689">
              <w:rPr>
                <w:rFonts w:eastAsia="Calibri" w:cs="Times New Roman"/>
                <w:szCs w:val="24"/>
                <w:lang w:val="en-US"/>
              </w:rPr>
              <w:t xml:space="preserve">Autodesk 3ds Max 2020. </w:t>
            </w:r>
            <w:r w:rsidRPr="00BD7689">
              <w:rPr>
                <w:rFonts w:eastAsia="Calibri" w:cs="Times New Roman"/>
                <w:szCs w:val="24"/>
                <w:lang w:val="x-none"/>
              </w:rPr>
              <w:t>Письмо</w:t>
            </w:r>
            <w:r w:rsidRPr="00BD7689">
              <w:rPr>
                <w:rFonts w:eastAsia="Calibri" w:cs="Times New Roman"/>
                <w:szCs w:val="24"/>
                <w:lang w:val="en-US"/>
              </w:rPr>
              <w:t xml:space="preserve"> </w:t>
            </w:r>
            <w:r w:rsidRPr="00BD7689">
              <w:rPr>
                <w:rFonts w:eastAsia="Calibri" w:cs="Times New Roman"/>
                <w:szCs w:val="24"/>
                <w:lang w:val="x-none"/>
              </w:rPr>
              <w:t>от</w:t>
            </w:r>
            <w:r w:rsidRPr="00BD7689">
              <w:rPr>
                <w:rFonts w:eastAsia="Calibri" w:cs="Times New Roman"/>
                <w:szCs w:val="24"/>
                <w:lang w:val="en-US"/>
              </w:rPr>
              <w:t xml:space="preserve"> 19.08.2016 </w:t>
            </w:r>
            <w:r w:rsidRPr="00BD7689">
              <w:rPr>
                <w:rFonts w:eastAsia="Calibri" w:cs="Times New Roman"/>
                <w:szCs w:val="24"/>
                <w:lang w:val="x-none"/>
              </w:rPr>
              <w:t>подтверждающее</w:t>
            </w:r>
            <w:r w:rsidRPr="00BD7689">
              <w:rPr>
                <w:rFonts w:eastAsia="Calibri" w:cs="Times New Roman"/>
                <w:szCs w:val="24"/>
                <w:lang w:val="en-US"/>
              </w:rPr>
              <w:t xml:space="preserve"> </w:t>
            </w:r>
            <w:r w:rsidRPr="00BD7689">
              <w:rPr>
                <w:rFonts w:eastAsia="Calibri" w:cs="Times New Roman"/>
                <w:szCs w:val="24"/>
                <w:lang w:val="x-none"/>
              </w:rPr>
              <w:t>право</w:t>
            </w:r>
            <w:r w:rsidRPr="00BD7689">
              <w:rPr>
                <w:rFonts w:eastAsia="Calibri" w:cs="Times New Roman"/>
                <w:szCs w:val="24"/>
                <w:lang w:val="en-US"/>
              </w:rPr>
              <w:t xml:space="preserve"> </w:t>
            </w:r>
            <w:r w:rsidRPr="00BD7689">
              <w:rPr>
                <w:rFonts w:eastAsia="Calibri" w:cs="Times New Roman"/>
                <w:szCs w:val="24"/>
                <w:lang w:val="x-none"/>
              </w:rPr>
              <w:t>использования</w:t>
            </w:r>
            <w:r w:rsidRPr="00BD7689">
              <w:rPr>
                <w:rFonts w:eastAsia="Calibri" w:cs="Times New Roman"/>
                <w:szCs w:val="24"/>
                <w:lang w:val="en-US"/>
              </w:rPr>
              <w:t xml:space="preserve"> </w:t>
            </w:r>
            <w:r w:rsidRPr="00BD7689">
              <w:rPr>
                <w:rFonts w:eastAsia="Calibri" w:cs="Times New Roman"/>
                <w:szCs w:val="24"/>
                <w:lang w:val="x-none"/>
              </w:rPr>
              <w:t>по</w:t>
            </w:r>
            <w:r w:rsidRPr="00BD7689">
              <w:rPr>
                <w:rFonts w:eastAsia="Calibri" w:cs="Times New Roman"/>
                <w:szCs w:val="24"/>
                <w:lang w:val="en-US"/>
              </w:rPr>
              <w:t xml:space="preserve"> </w:t>
            </w:r>
            <w:r w:rsidRPr="00BD7689">
              <w:rPr>
                <w:rFonts w:eastAsia="Calibri" w:cs="Times New Roman"/>
                <w:szCs w:val="24"/>
                <w:lang w:val="x-none"/>
              </w:rPr>
              <w:t>программе</w:t>
            </w:r>
            <w:r w:rsidRPr="00BD7689">
              <w:rPr>
                <w:rFonts w:eastAsia="Calibri" w:cs="Times New Roman"/>
                <w:szCs w:val="24"/>
                <w:lang w:val="en-US"/>
              </w:rPr>
              <w:t xml:space="preserve"> Auiodesk Education Community (Autodesk Education Team). </w:t>
            </w:r>
          </w:p>
          <w:p w:rsidR="00F15E4E" w:rsidRPr="00BD7689" w:rsidRDefault="00F15E4E" w:rsidP="00440EB4">
            <w:pPr>
              <w:ind w:left="-35"/>
              <w:contextualSpacing/>
              <w:rPr>
                <w:rFonts w:eastAsia="Calibri" w:cs="Times New Roman"/>
                <w:szCs w:val="24"/>
                <w:lang w:val="en-US"/>
              </w:rPr>
            </w:pPr>
            <w:r w:rsidRPr="00BD7689">
              <w:rPr>
                <w:rFonts w:eastAsia="Calibri" w:cs="Times New Roman"/>
                <w:szCs w:val="24"/>
                <w:lang w:val="en-US"/>
              </w:rPr>
              <w:t xml:space="preserve">Autodesk AutoCAD 2020 — </w:t>
            </w:r>
            <w:r w:rsidRPr="00BD7689">
              <w:rPr>
                <w:rFonts w:eastAsia="Calibri" w:cs="Times New Roman"/>
                <w:szCs w:val="24"/>
                <w:lang w:val="x-none"/>
              </w:rPr>
              <w:t>Русский</w:t>
            </w:r>
            <w:r w:rsidRPr="00BD7689">
              <w:rPr>
                <w:rFonts w:eastAsia="Calibri" w:cs="Times New Roman"/>
                <w:szCs w:val="24"/>
                <w:lang w:val="en-US"/>
              </w:rPr>
              <w:t xml:space="preserve"> (Russian). </w:t>
            </w:r>
            <w:r w:rsidRPr="00BD7689">
              <w:rPr>
                <w:rFonts w:eastAsia="Calibri" w:cs="Times New Roman"/>
                <w:szCs w:val="24"/>
                <w:lang w:val="x-none"/>
              </w:rPr>
              <w:t>Письмо</w:t>
            </w:r>
            <w:r w:rsidRPr="00BD7689">
              <w:rPr>
                <w:rFonts w:eastAsia="Calibri" w:cs="Times New Roman"/>
                <w:szCs w:val="24"/>
                <w:lang w:val="en-US"/>
              </w:rPr>
              <w:t xml:space="preserve"> </w:t>
            </w:r>
            <w:r w:rsidRPr="00BD7689">
              <w:rPr>
                <w:rFonts w:eastAsia="Calibri" w:cs="Times New Roman"/>
                <w:szCs w:val="24"/>
                <w:lang w:val="x-none"/>
              </w:rPr>
              <w:t>от</w:t>
            </w:r>
            <w:r w:rsidRPr="00BD7689">
              <w:rPr>
                <w:rFonts w:eastAsia="Calibri" w:cs="Times New Roman"/>
                <w:szCs w:val="24"/>
                <w:lang w:val="en-US"/>
              </w:rPr>
              <w:t xml:space="preserve"> 19.06.2016 </w:t>
            </w:r>
            <w:r w:rsidRPr="00BD7689">
              <w:rPr>
                <w:rFonts w:eastAsia="Calibri" w:cs="Times New Roman"/>
                <w:szCs w:val="24"/>
                <w:lang w:val="x-none"/>
              </w:rPr>
              <w:t>подтверждающее</w:t>
            </w:r>
            <w:r w:rsidRPr="00BD7689">
              <w:rPr>
                <w:rFonts w:eastAsia="Calibri" w:cs="Times New Roman"/>
                <w:szCs w:val="24"/>
                <w:lang w:val="en-US"/>
              </w:rPr>
              <w:t xml:space="preserve"> </w:t>
            </w:r>
            <w:r w:rsidRPr="00BD7689">
              <w:rPr>
                <w:rFonts w:eastAsia="Calibri" w:cs="Times New Roman"/>
                <w:szCs w:val="24"/>
                <w:lang w:val="x-none"/>
              </w:rPr>
              <w:t>право</w:t>
            </w:r>
            <w:r w:rsidRPr="00BD7689">
              <w:rPr>
                <w:rFonts w:eastAsia="Calibri" w:cs="Times New Roman"/>
                <w:szCs w:val="24"/>
                <w:lang w:val="en-US"/>
              </w:rPr>
              <w:t xml:space="preserve"> </w:t>
            </w:r>
            <w:r w:rsidRPr="00BD7689">
              <w:rPr>
                <w:rFonts w:eastAsia="Calibri" w:cs="Times New Roman"/>
                <w:szCs w:val="24"/>
                <w:lang w:val="x-none"/>
              </w:rPr>
              <w:t>использования</w:t>
            </w:r>
            <w:r w:rsidRPr="00BD7689">
              <w:rPr>
                <w:rFonts w:eastAsia="Calibri" w:cs="Times New Roman"/>
                <w:szCs w:val="24"/>
                <w:lang w:val="en-US"/>
              </w:rPr>
              <w:t xml:space="preserve"> </w:t>
            </w:r>
            <w:r w:rsidRPr="00BD7689">
              <w:rPr>
                <w:rFonts w:eastAsia="Calibri" w:cs="Times New Roman"/>
                <w:szCs w:val="24"/>
                <w:lang w:val="x-none"/>
              </w:rPr>
              <w:t>по</w:t>
            </w:r>
            <w:r w:rsidRPr="00BD7689">
              <w:rPr>
                <w:rFonts w:eastAsia="Calibri" w:cs="Times New Roman"/>
                <w:szCs w:val="24"/>
                <w:lang w:val="en-US"/>
              </w:rPr>
              <w:t xml:space="preserve"> </w:t>
            </w:r>
            <w:r w:rsidRPr="00BD7689">
              <w:rPr>
                <w:rFonts w:eastAsia="Calibri" w:cs="Times New Roman"/>
                <w:szCs w:val="24"/>
                <w:lang w:val="x-none"/>
              </w:rPr>
              <w:t>программе</w:t>
            </w:r>
            <w:r w:rsidRPr="00BD7689">
              <w:rPr>
                <w:rFonts w:eastAsia="Calibri" w:cs="Times New Roman"/>
                <w:szCs w:val="24"/>
                <w:lang w:val="en-US"/>
              </w:rPr>
              <w:t xml:space="preserve"> Auiodesk Education Community (Autodesk Education Team).</w:t>
            </w:r>
          </w:p>
          <w:p w:rsidR="00F15E4E" w:rsidRPr="00BD7689" w:rsidRDefault="00F15E4E" w:rsidP="00440EB4">
            <w:pPr>
              <w:ind w:left="-35"/>
              <w:contextualSpacing/>
              <w:rPr>
                <w:rFonts w:eastAsia="Calibri" w:cs="Times New Roman"/>
                <w:szCs w:val="24"/>
                <w:lang w:val="en-US"/>
              </w:rPr>
            </w:pPr>
            <w:r w:rsidRPr="00BD7689">
              <w:rPr>
                <w:rFonts w:eastAsia="Calibri" w:cs="Times New Roman"/>
                <w:szCs w:val="24"/>
                <w:lang w:val="en-US"/>
              </w:rPr>
              <w:t xml:space="preserve">Adobe Reader DC. Adobe Acrobat Reader DC and </w:t>
            </w:r>
            <w:r w:rsidRPr="00BD7689">
              <w:rPr>
                <w:rFonts w:eastAsia="Calibri" w:cs="Times New Roman"/>
                <w:szCs w:val="24"/>
                <w:lang w:val="en-US"/>
              </w:rPr>
              <w:lastRenderedPageBreak/>
              <w:t xml:space="preserve">Runtime Software distribution license agreement for use on personal computers </w:t>
            </w:r>
            <w:r w:rsidRPr="00BD7689">
              <w:rPr>
                <w:rFonts w:eastAsia="Calibri" w:cs="Times New Roman"/>
                <w:szCs w:val="24"/>
                <w:lang w:val="x-none"/>
              </w:rPr>
              <w:t>от</w:t>
            </w:r>
            <w:r w:rsidRPr="00BD7689">
              <w:rPr>
                <w:rFonts w:eastAsia="Calibri" w:cs="Times New Roman"/>
                <w:szCs w:val="24"/>
                <w:lang w:val="en-US"/>
              </w:rPr>
              <w:t xml:space="preserve"> 31.01.2017</w:t>
            </w:r>
          </w:p>
          <w:p w:rsidR="00F15E4E" w:rsidRPr="00BD7689" w:rsidRDefault="00F15E4E" w:rsidP="00440EB4">
            <w:pPr>
              <w:ind w:left="-35"/>
              <w:contextualSpacing/>
              <w:rPr>
                <w:rFonts w:eastAsia="Calibri" w:cs="Times New Roman"/>
                <w:szCs w:val="24"/>
                <w:lang w:val="en-US"/>
              </w:rPr>
            </w:pPr>
            <w:r w:rsidRPr="00BD7689">
              <w:rPr>
                <w:rFonts w:eastAsia="Calibri" w:cs="Times New Roman"/>
                <w:szCs w:val="24"/>
                <w:lang w:val="en-US"/>
              </w:rPr>
              <w:t xml:space="preserve">Adobe Flash Player. Adobe Acrobat Reader DC and Runtime Software distribution license agreement for use on personal computers </w:t>
            </w:r>
            <w:r w:rsidRPr="00BD7689">
              <w:rPr>
                <w:rFonts w:eastAsia="Calibri" w:cs="Times New Roman"/>
                <w:szCs w:val="24"/>
                <w:lang w:val="x-none"/>
              </w:rPr>
              <w:t>от</w:t>
            </w:r>
            <w:r w:rsidRPr="00BD7689">
              <w:rPr>
                <w:rFonts w:eastAsia="Calibri" w:cs="Times New Roman"/>
                <w:szCs w:val="24"/>
                <w:lang w:val="en-US"/>
              </w:rPr>
              <w:t xml:space="preserve"> 31.01.2017</w:t>
            </w:r>
          </w:p>
        </w:tc>
      </w:tr>
      <w:tr w:rsidR="00F15E4E" w:rsidRPr="00E71BD4" w:rsidTr="00BD7689">
        <w:trPr>
          <w:trHeight w:val="270"/>
        </w:trPr>
        <w:tc>
          <w:tcPr>
            <w:tcW w:w="2621" w:type="dxa"/>
          </w:tcPr>
          <w:p w:rsidR="00F15E4E" w:rsidRPr="00BD7689" w:rsidRDefault="00F15E4E" w:rsidP="00440EB4">
            <w:pPr>
              <w:autoSpaceDE w:val="0"/>
              <w:autoSpaceDN w:val="0"/>
              <w:adjustRightInd w:val="0"/>
              <w:jc w:val="center"/>
              <w:rPr>
                <w:rFonts w:cs="Times New Roman"/>
                <w:szCs w:val="24"/>
              </w:rPr>
            </w:pPr>
            <w:r w:rsidRPr="00BD7689">
              <w:rPr>
                <w:rFonts w:cs="Times New Roman"/>
                <w:szCs w:val="24"/>
              </w:rPr>
              <w:lastRenderedPageBreak/>
              <w:t>Компьютерный класс</w:t>
            </w:r>
          </w:p>
          <w:p w:rsidR="00F15E4E" w:rsidRPr="00BD7689" w:rsidRDefault="00F15E4E" w:rsidP="00440EB4">
            <w:pPr>
              <w:autoSpaceDE w:val="0"/>
              <w:autoSpaceDN w:val="0"/>
              <w:adjustRightInd w:val="0"/>
              <w:jc w:val="center"/>
              <w:rPr>
                <w:rFonts w:eastAsia="Calibri" w:cs="Times New Roman"/>
                <w:szCs w:val="24"/>
                <w:lang w:val="en-US"/>
              </w:rPr>
            </w:pPr>
            <w:r w:rsidRPr="00BD7689">
              <w:rPr>
                <w:rFonts w:eastAsia="Calibri" w:cs="Times New Roman"/>
                <w:szCs w:val="24"/>
              </w:rPr>
              <w:t>115</w:t>
            </w:r>
          </w:p>
        </w:tc>
        <w:tc>
          <w:tcPr>
            <w:tcW w:w="2664" w:type="dxa"/>
          </w:tcPr>
          <w:p w:rsidR="00F15E4E" w:rsidRPr="00BD7689" w:rsidRDefault="00F15E4E" w:rsidP="00440EB4">
            <w:pPr>
              <w:suppressAutoHyphens/>
              <w:rPr>
                <w:rFonts w:eastAsia="Droid Sans" w:cs="Times New Roman"/>
                <w:color w:val="000000"/>
                <w:kern w:val="1"/>
                <w:szCs w:val="24"/>
              </w:rPr>
            </w:pPr>
            <w:r w:rsidRPr="00BD7689">
              <w:rPr>
                <w:rFonts w:eastAsia="Droid Sans" w:cs="Times New Roman"/>
                <w:color w:val="000000"/>
                <w:kern w:val="1"/>
                <w:szCs w:val="24"/>
              </w:rPr>
              <w:t>20 посадочных мест, рабочее место преподавателя, 20 компьютеров с выходом в интернет</w:t>
            </w:r>
          </w:p>
        </w:tc>
        <w:tc>
          <w:tcPr>
            <w:tcW w:w="5132" w:type="dxa"/>
          </w:tcPr>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rPr>
              <w:t>ОС</w:t>
            </w:r>
            <w:r w:rsidRPr="00BD7689">
              <w:rPr>
                <w:rFonts w:eastAsia="Droid Sans" w:cs="Times New Roman"/>
                <w:color w:val="000000"/>
                <w:kern w:val="1"/>
                <w:szCs w:val="24"/>
                <w:lang w:val="en-US"/>
              </w:rPr>
              <w:t xml:space="preserve"> – Windows 10 Pro RUS.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106"/>
              <w:rPr>
                <w:rFonts w:eastAsia="Droid Sans" w:cs="Times New Roman"/>
                <w:color w:val="000000"/>
                <w:kern w:val="1"/>
                <w:szCs w:val="24"/>
              </w:rPr>
            </w:pPr>
            <w:r w:rsidRPr="00BD7689">
              <w:rPr>
                <w:rFonts w:eastAsia="Droid Sans" w:cs="Times New Roman"/>
                <w:color w:val="000000"/>
                <w:kern w:val="1"/>
                <w:szCs w:val="24"/>
              </w:rPr>
              <w:t>1</w:t>
            </w:r>
            <w:r w:rsidRPr="00BD7689">
              <w:rPr>
                <w:rFonts w:eastAsia="Droid Sans" w:cs="Times New Roman"/>
                <w:color w:val="000000"/>
                <w:kern w:val="1"/>
                <w:szCs w:val="24"/>
                <w:lang w:val="en-US"/>
              </w:rPr>
              <w:t>C</w:t>
            </w:r>
            <w:r w:rsidRPr="00BD7689">
              <w:rPr>
                <w:rFonts w:eastAsia="Droid Sans" w:cs="Times New Roman"/>
                <w:color w:val="000000"/>
                <w:kern w:val="1"/>
                <w:szCs w:val="24"/>
              </w:rPr>
              <w:t>:Предприятие 8. Комплект для обучения в высших и средних учебных заведениях. Сублицензионный договор № 32/180913/005 от 18.09.2013. (Первый БИТ)</w:t>
            </w:r>
          </w:p>
          <w:p w:rsidR="00F15E4E" w:rsidRPr="00BD7689" w:rsidRDefault="00F15E4E" w:rsidP="00440EB4">
            <w:pPr>
              <w:suppressAutoHyphens/>
              <w:ind w:left="106"/>
              <w:rPr>
                <w:rFonts w:eastAsia="Droid Sans" w:cs="Times New Roman"/>
                <w:color w:val="000000"/>
                <w:kern w:val="1"/>
                <w:szCs w:val="24"/>
              </w:rPr>
            </w:pPr>
            <w:r w:rsidRPr="00BD7689">
              <w:rPr>
                <w:rFonts w:eastAsia="Droid Sans" w:cs="Times New Roman"/>
                <w:color w:val="000000"/>
                <w:kern w:val="1"/>
                <w:szCs w:val="24"/>
                <w:lang w:val="en-US"/>
              </w:rPr>
              <w:t>Kaspersky</w:t>
            </w:r>
            <w:r w:rsidRPr="00BD7689">
              <w:rPr>
                <w:rFonts w:eastAsia="Droid Sans" w:cs="Times New Roman"/>
                <w:color w:val="000000"/>
                <w:kern w:val="1"/>
                <w:szCs w:val="24"/>
              </w:rPr>
              <w:t xml:space="preserve"> </w:t>
            </w:r>
            <w:r w:rsidRPr="00BD7689">
              <w:rPr>
                <w:rFonts w:eastAsia="Droid Sans" w:cs="Times New Roman"/>
                <w:color w:val="000000"/>
                <w:kern w:val="1"/>
                <w:szCs w:val="24"/>
                <w:lang w:val="en-US"/>
              </w:rPr>
              <w:t>Endpoint</w:t>
            </w:r>
            <w:r w:rsidRPr="00BD7689">
              <w:rPr>
                <w:rFonts w:eastAsia="Droid Sans" w:cs="Times New Roman"/>
                <w:color w:val="000000"/>
                <w:kern w:val="1"/>
                <w:szCs w:val="24"/>
              </w:rPr>
              <w:t xml:space="preserve"> </w:t>
            </w:r>
            <w:r w:rsidRPr="00BD7689">
              <w:rPr>
                <w:rFonts w:eastAsia="Droid Sans" w:cs="Times New Roman"/>
                <w:color w:val="000000"/>
                <w:kern w:val="1"/>
                <w:szCs w:val="24"/>
                <w:lang w:val="en-US"/>
              </w:rPr>
              <w:t>Security</w:t>
            </w:r>
            <w:r w:rsidRPr="00BD7689">
              <w:rPr>
                <w:rFonts w:eastAsia="Droid Sans" w:cs="Times New Roman"/>
                <w:color w:val="000000"/>
                <w:kern w:val="1"/>
                <w:szCs w:val="24"/>
              </w:rPr>
              <w:t xml:space="preserve"> для бизнеса – Стандартный (320шт). Договор № ПР-00022797 от 27.11.2018 (ООО Прима АйТи) сроком на 1 год.</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Access 2016.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Project </w:t>
            </w:r>
            <w:r w:rsidRPr="00BD7689">
              <w:rPr>
                <w:rFonts w:eastAsia="Droid Sans" w:cs="Times New Roman"/>
                <w:color w:val="000000"/>
                <w:kern w:val="1"/>
                <w:szCs w:val="24"/>
              </w:rPr>
              <w:t>профессиональный</w:t>
            </w:r>
            <w:r w:rsidRPr="00BD7689">
              <w:rPr>
                <w:rFonts w:eastAsia="Droid Sans" w:cs="Times New Roman"/>
                <w:color w:val="000000"/>
                <w:kern w:val="1"/>
                <w:szCs w:val="24"/>
                <w:lang w:val="en-US"/>
              </w:rPr>
              <w:t xml:space="preserve"> 2016.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SQL Server 2017.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SQL Server Management Studio 2017.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 xml:space="preserve">IntelliJ IDEA. Order D370369647 от 25.09.2019. </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 xml:space="preserve">JetBrains PhpStorm. Order D370369647 от 25.09.2019. </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JetBrains WebStorm. Order D370369647 от 25.09.2019. .</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Visio </w:t>
            </w:r>
            <w:r w:rsidRPr="00BD7689">
              <w:rPr>
                <w:rFonts w:eastAsia="Droid Sans" w:cs="Times New Roman"/>
                <w:color w:val="000000"/>
                <w:kern w:val="1"/>
                <w:szCs w:val="24"/>
              </w:rPr>
              <w:t>профессиональный</w:t>
            </w:r>
            <w:r w:rsidRPr="00BD7689">
              <w:rPr>
                <w:rFonts w:eastAsia="Droid Sans" w:cs="Times New Roman"/>
                <w:color w:val="000000"/>
                <w:kern w:val="1"/>
                <w:szCs w:val="24"/>
                <w:lang w:val="en-US"/>
              </w:rPr>
              <w:t xml:space="preserve"> 2016.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Visual Studio Professional 2017.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106"/>
              <w:rPr>
                <w:rFonts w:eastAsia="Droid Sans" w:cs="Times New Roman"/>
                <w:color w:val="000000"/>
                <w:kern w:val="1"/>
                <w:szCs w:val="24"/>
              </w:rPr>
            </w:pPr>
            <w:r w:rsidRPr="00BD7689">
              <w:rPr>
                <w:rFonts w:eastAsia="Droid Sans" w:cs="Times New Roman"/>
                <w:color w:val="000000"/>
                <w:kern w:val="1"/>
                <w:szCs w:val="24"/>
              </w:rPr>
              <w:t xml:space="preserve">Программное обеспечение по лицензии </w:t>
            </w:r>
            <w:r w:rsidRPr="00BD7689">
              <w:rPr>
                <w:rFonts w:eastAsia="Droid Sans" w:cs="Times New Roman"/>
                <w:color w:val="000000"/>
                <w:kern w:val="1"/>
                <w:szCs w:val="24"/>
                <w:lang w:val="en-US"/>
              </w:rPr>
              <w:t>GNU</w:t>
            </w:r>
            <w:r w:rsidRPr="00BD7689">
              <w:rPr>
                <w:rFonts w:eastAsia="Droid Sans" w:cs="Times New Roman"/>
                <w:color w:val="000000"/>
                <w:kern w:val="1"/>
                <w:szCs w:val="24"/>
              </w:rPr>
              <w:t xml:space="preserve"> </w:t>
            </w:r>
            <w:r w:rsidRPr="00BD7689">
              <w:rPr>
                <w:rFonts w:eastAsia="Droid Sans" w:cs="Times New Roman"/>
                <w:color w:val="000000"/>
                <w:kern w:val="1"/>
                <w:szCs w:val="24"/>
                <w:lang w:val="en-US"/>
              </w:rPr>
              <w:t>GPL</w:t>
            </w:r>
            <w:r w:rsidRPr="00BD7689">
              <w:rPr>
                <w:rFonts w:eastAsia="Droid Sans" w:cs="Times New Roman"/>
                <w:color w:val="000000"/>
                <w:kern w:val="1"/>
                <w:szCs w:val="24"/>
              </w:rPr>
              <w:t xml:space="preserve">: </w:t>
            </w:r>
          </w:p>
          <w:p w:rsidR="00F15E4E" w:rsidRPr="00BD7689" w:rsidRDefault="00F15E4E" w:rsidP="00440EB4">
            <w:pPr>
              <w:ind w:left="106"/>
              <w:contextualSpacing/>
              <w:rPr>
                <w:rFonts w:eastAsia="Calibri" w:cs="Times New Roman"/>
                <w:szCs w:val="24"/>
                <w:lang w:val="en-US"/>
              </w:rPr>
            </w:pPr>
            <w:r w:rsidRPr="00BD7689">
              <w:rPr>
                <w:rFonts w:eastAsia="Calibri" w:cs="Times New Roman"/>
                <w:szCs w:val="24"/>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 xml:space="preserve">Autodesk 3ds Max 2020. </w:t>
            </w:r>
            <w:r w:rsidRPr="00BD7689">
              <w:rPr>
                <w:rFonts w:eastAsia="Droid Sans" w:cs="Times New Roman"/>
                <w:color w:val="000000"/>
                <w:kern w:val="1"/>
                <w:szCs w:val="24"/>
              </w:rPr>
              <w:t>Письмо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19.08.2016 </w:t>
            </w:r>
            <w:r w:rsidRPr="00BD7689">
              <w:rPr>
                <w:rFonts w:eastAsia="Droid Sans" w:cs="Times New Roman"/>
                <w:color w:val="000000"/>
                <w:kern w:val="1"/>
                <w:szCs w:val="24"/>
              </w:rPr>
              <w:lastRenderedPageBreak/>
              <w:t>подтверждающее</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право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использования</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программе</w:t>
            </w:r>
            <w:r w:rsidRPr="00BD7689">
              <w:rPr>
                <w:rFonts w:eastAsia="Droid Sans" w:cs="Times New Roman"/>
                <w:color w:val="000000"/>
                <w:kern w:val="1"/>
                <w:szCs w:val="24"/>
                <w:lang w:val="en-US"/>
              </w:rPr>
              <w:t xml:space="preserve"> Auiodesk Education Community (Autodesk Education Team).</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 xml:space="preserve">Autodesk AutoCAD 2020 — Русский (Russian). </w:t>
            </w:r>
            <w:r w:rsidRPr="00BD7689">
              <w:rPr>
                <w:rFonts w:eastAsia="Droid Sans" w:cs="Times New Roman"/>
                <w:color w:val="000000"/>
                <w:kern w:val="1"/>
                <w:szCs w:val="24"/>
              </w:rPr>
              <w:t>Письмо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19.06.2016 </w:t>
            </w:r>
            <w:r w:rsidRPr="00BD7689">
              <w:rPr>
                <w:rFonts w:eastAsia="Droid Sans" w:cs="Times New Roman"/>
                <w:color w:val="000000"/>
                <w:kern w:val="1"/>
                <w:szCs w:val="24"/>
              </w:rPr>
              <w:t>подтверждающее</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право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использования</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программе</w:t>
            </w:r>
            <w:r w:rsidRPr="00BD7689">
              <w:rPr>
                <w:rFonts w:eastAsia="Droid Sans" w:cs="Times New Roman"/>
                <w:color w:val="000000"/>
                <w:kern w:val="1"/>
                <w:szCs w:val="24"/>
                <w:lang w:val="en-US"/>
              </w:rPr>
              <w:t xml:space="preserve"> Auiodesk Education Community (Autodesk Education Team).</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 xml:space="preserve">Adobe Reader DC. Adobe Acrobat Reader DC and Runtime Software distribution license agreement for use on personal computers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31.01.2017</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 xml:space="preserve">Adobe Flash Player. Adobe Acrobat Reader DC and Runtime Software distribution license agreement for use on personal computers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31.01.2017</w:t>
            </w:r>
          </w:p>
        </w:tc>
      </w:tr>
      <w:tr w:rsidR="00F15E4E" w:rsidRPr="0004767D" w:rsidTr="00BD7689">
        <w:trPr>
          <w:trHeight w:val="270"/>
        </w:trPr>
        <w:tc>
          <w:tcPr>
            <w:tcW w:w="2621" w:type="dxa"/>
          </w:tcPr>
          <w:p w:rsidR="00F15E4E" w:rsidRPr="00BD7689" w:rsidRDefault="00F15E4E" w:rsidP="00440EB4">
            <w:pPr>
              <w:autoSpaceDE w:val="0"/>
              <w:autoSpaceDN w:val="0"/>
              <w:adjustRightInd w:val="0"/>
              <w:jc w:val="center"/>
              <w:rPr>
                <w:rFonts w:cs="Times New Roman"/>
                <w:szCs w:val="24"/>
              </w:rPr>
            </w:pPr>
            <w:r w:rsidRPr="00BD7689">
              <w:rPr>
                <w:rFonts w:cs="Times New Roman"/>
                <w:szCs w:val="24"/>
              </w:rPr>
              <w:lastRenderedPageBreak/>
              <w:t>Компьютерный класс</w:t>
            </w:r>
          </w:p>
          <w:p w:rsidR="00F15E4E" w:rsidRPr="00BD7689" w:rsidRDefault="00F15E4E" w:rsidP="00440EB4">
            <w:pPr>
              <w:autoSpaceDE w:val="0"/>
              <w:autoSpaceDN w:val="0"/>
              <w:adjustRightInd w:val="0"/>
              <w:jc w:val="center"/>
              <w:rPr>
                <w:rFonts w:eastAsia="Calibri" w:cs="Times New Roman"/>
                <w:szCs w:val="24"/>
              </w:rPr>
            </w:pPr>
            <w:r w:rsidRPr="00BD7689">
              <w:rPr>
                <w:rFonts w:eastAsia="Calibri" w:cs="Times New Roman"/>
                <w:szCs w:val="24"/>
              </w:rPr>
              <w:t>119</w:t>
            </w:r>
          </w:p>
        </w:tc>
        <w:tc>
          <w:tcPr>
            <w:tcW w:w="2664" w:type="dxa"/>
          </w:tcPr>
          <w:p w:rsidR="00F15E4E" w:rsidRPr="00BD7689" w:rsidRDefault="00F15E4E" w:rsidP="00440EB4">
            <w:pPr>
              <w:suppressAutoHyphens/>
              <w:rPr>
                <w:rFonts w:eastAsia="Droid Sans" w:cs="Times New Roman"/>
                <w:color w:val="000000"/>
                <w:kern w:val="1"/>
                <w:szCs w:val="24"/>
              </w:rPr>
            </w:pPr>
            <w:r w:rsidRPr="00BD7689">
              <w:rPr>
                <w:rFonts w:eastAsia="Droid Sans" w:cs="Times New Roman"/>
                <w:color w:val="000000"/>
                <w:kern w:val="1"/>
                <w:szCs w:val="24"/>
              </w:rPr>
              <w:t>20 посадочных мест, рабочее место преподавателя, 20 компьютеров с выходом в интернет</w:t>
            </w:r>
          </w:p>
        </w:tc>
        <w:tc>
          <w:tcPr>
            <w:tcW w:w="5132" w:type="dxa"/>
          </w:tcPr>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rPr>
              <w:t>ОС</w:t>
            </w:r>
            <w:r w:rsidRPr="00BD7689">
              <w:rPr>
                <w:rFonts w:eastAsia="Droid Sans" w:cs="Times New Roman"/>
                <w:color w:val="000000"/>
                <w:kern w:val="1"/>
                <w:szCs w:val="24"/>
                <w:lang w:val="en-US"/>
              </w:rPr>
              <w:t xml:space="preserve"> – Windows 10 Pro RUS.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106"/>
              <w:rPr>
                <w:rFonts w:eastAsia="Droid Sans" w:cs="Times New Roman"/>
                <w:color w:val="000000"/>
                <w:kern w:val="1"/>
                <w:szCs w:val="24"/>
              </w:rPr>
            </w:pPr>
            <w:r w:rsidRPr="00BD7689">
              <w:rPr>
                <w:rFonts w:eastAsia="Droid Sans" w:cs="Times New Roman"/>
                <w:color w:val="000000"/>
                <w:kern w:val="1"/>
                <w:szCs w:val="24"/>
              </w:rPr>
              <w:t>1</w:t>
            </w:r>
            <w:r w:rsidRPr="00BD7689">
              <w:rPr>
                <w:rFonts w:eastAsia="Droid Sans" w:cs="Times New Roman"/>
                <w:color w:val="000000"/>
                <w:kern w:val="1"/>
                <w:szCs w:val="24"/>
                <w:lang w:val="en-US"/>
              </w:rPr>
              <w:t>C</w:t>
            </w:r>
            <w:r w:rsidRPr="00BD7689">
              <w:rPr>
                <w:rFonts w:eastAsia="Droid Sans" w:cs="Times New Roman"/>
                <w:color w:val="000000"/>
                <w:kern w:val="1"/>
                <w:szCs w:val="24"/>
              </w:rPr>
              <w:t>:Предприятие 8. Комплект для обучения в высших и средних учебных заведениях. Сублицензионный договор № 32/180913/005 от 18.09.2013. (Первый БИТ)</w:t>
            </w:r>
          </w:p>
          <w:p w:rsidR="00F15E4E" w:rsidRPr="00BD7689" w:rsidRDefault="00F15E4E" w:rsidP="00440EB4">
            <w:pPr>
              <w:suppressAutoHyphens/>
              <w:ind w:left="106"/>
              <w:rPr>
                <w:rFonts w:eastAsia="Droid Sans" w:cs="Times New Roman"/>
                <w:color w:val="000000"/>
                <w:kern w:val="1"/>
                <w:szCs w:val="24"/>
              </w:rPr>
            </w:pPr>
            <w:r w:rsidRPr="00BD7689">
              <w:rPr>
                <w:rFonts w:eastAsia="Droid Sans" w:cs="Times New Roman"/>
                <w:color w:val="000000"/>
                <w:kern w:val="1"/>
                <w:szCs w:val="24"/>
                <w:lang w:val="en-US"/>
              </w:rPr>
              <w:t>Kaspersky</w:t>
            </w:r>
            <w:r w:rsidRPr="00BD7689">
              <w:rPr>
                <w:rFonts w:eastAsia="Droid Sans" w:cs="Times New Roman"/>
                <w:color w:val="000000"/>
                <w:kern w:val="1"/>
                <w:szCs w:val="24"/>
              </w:rPr>
              <w:t xml:space="preserve"> </w:t>
            </w:r>
            <w:r w:rsidRPr="00BD7689">
              <w:rPr>
                <w:rFonts w:eastAsia="Droid Sans" w:cs="Times New Roman"/>
                <w:color w:val="000000"/>
                <w:kern w:val="1"/>
                <w:szCs w:val="24"/>
                <w:lang w:val="en-US"/>
              </w:rPr>
              <w:t>Endpoint</w:t>
            </w:r>
            <w:r w:rsidRPr="00BD7689">
              <w:rPr>
                <w:rFonts w:eastAsia="Droid Sans" w:cs="Times New Roman"/>
                <w:color w:val="000000"/>
                <w:kern w:val="1"/>
                <w:szCs w:val="24"/>
              </w:rPr>
              <w:t xml:space="preserve"> </w:t>
            </w:r>
            <w:r w:rsidRPr="00BD7689">
              <w:rPr>
                <w:rFonts w:eastAsia="Droid Sans" w:cs="Times New Roman"/>
                <w:color w:val="000000"/>
                <w:kern w:val="1"/>
                <w:szCs w:val="24"/>
                <w:lang w:val="en-US"/>
              </w:rPr>
              <w:t>Security</w:t>
            </w:r>
            <w:r w:rsidRPr="00BD7689">
              <w:rPr>
                <w:rFonts w:eastAsia="Droid Sans" w:cs="Times New Roman"/>
                <w:color w:val="000000"/>
                <w:kern w:val="1"/>
                <w:szCs w:val="24"/>
              </w:rPr>
              <w:t xml:space="preserve"> для бизнеса – Стандартный (320шт). Договор № ПР-00022797 от 27.11.2018 (ООО Прима АйТи) сроком на 1 год.</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Access 2016.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Project </w:t>
            </w:r>
            <w:r w:rsidRPr="00BD7689">
              <w:rPr>
                <w:rFonts w:eastAsia="Droid Sans" w:cs="Times New Roman"/>
                <w:color w:val="000000"/>
                <w:kern w:val="1"/>
                <w:szCs w:val="24"/>
              </w:rPr>
              <w:t>профессиональный</w:t>
            </w:r>
            <w:r w:rsidRPr="00BD7689">
              <w:rPr>
                <w:rFonts w:eastAsia="Droid Sans" w:cs="Times New Roman"/>
                <w:color w:val="000000"/>
                <w:kern w:val="1"/>
                <w:szCs w:val="24"/>
                <w:lang w:val="en-US"/>
              </w:rPr>
              <w:t xml:space="preserve"> 2016.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SQL Server 2017.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SQL Server Management Studio 2017.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 xml:space="preserve"> Microsoft Office Standart 2007. Microsoft Open License 42921331 от 26.10.2007</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 xml:space="preserve">IntelliJ IDEA. Order D370369647 от 25.09.2019. </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 xml:space="preserve">JetBrains PhpStorm. Order D370369647 от 25.09.2019. </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JetBrains WebStorm. Order D370369647 от 25.09.2019. .</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Visio </w:t>
            </w:r>
            <w:r w:rsidRPr="00BD7689">
              <w:rPr>
                <w:rFonts w:eastAsia="Droid Sans" w:cs="Times New Roman"/>
                <w:color w:val="000000"/>
                <w:kern w:val="1"/>
                <w:szCs w:val="24"/>
              </w:rPr>
              <w:t>профессиональный</w:t>
            </w:r>
            <w:r w:rsidRPr="00BD7689">
              <w:rPr>
                <w:rFonts w:eastAsia="Droid Sans" w:cs="Times New Roman"/>
                <w:color w:val="000000"/>
                <w:kern w:val="1"/>
                <w:szCs w:val="24"/>
                <w:lang w:val="en-US"/>
              </w:rPr>
              <w:t xml:space="preserve"> 2016.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Visual Studio Professional 2017. </w:t>
            </w:r>
            <w:r w:rsidRPr="00BD7689">
              <w:rPr>
                <w:rFonts w:eastAsia="Droid Sans" w:cs="Times New Roman"/>
                <w:color w:val="000000"/>
                <w:kern w:val="1"/>
                <w:szCs w:val="24"/>
              </w:rPr>
              <w:lastRenderedPageBreak/>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106"/>
              <w:rPr>
                <w:rFonts w:eastAsia="Droid Sans" w:cs="Times New Roman"/>
                <w:color w:val="000000"/>
                <w:kern w:val="1"/>
                <w:szCs w:val="24"/>
              </w:rPr>
            </w:pPr>
            <w:r w:rsidRPr="00BD7689">
              <w:rPr>
                <w:rFonts w:eastAsia="Droid Sans" w:cs="Times New Roman"/>
                <w:color w:val="000000"/>
                <w:kern w:val="1"/>
                <w:szCs w:val="24"/>
              </w:rPr>
              <w:t xml:space="preserve">Программное обеспечение по лицензии </w:t>
            </w:r>
            <w:r w:rsidRPr="00BD7689">
              <w:rPr>
                <w:rFonts w:eastAsia="Droid Sans" w:cs="Times New Roman"/>
                <w:color w:val="000000"/>
                <w:kern w:val="1"/>
                <w:szCs w:val="24"/>
                <w:lang w:val="en-US"/>
              </w:rPr>
              <w:t>GNU</w:t>
            </w:r>
            <w:r w:rsidRPr="00BD7689">
              <w:rPr>
                <w:rFonts w:eastAsia="Droid Sans" w:cs="Times New Roman"/>
                <w:color w:val="000000"/>
                <w:kern w:val="1"/>
                <w:szCs w:val="24"/>
              </w:rPr>
              <w:t xml:space="preserve"> </w:t>
            </w:r>
            <w:r w:rsidRPr="00BD7689">
              <w:rPr>
                <w:rFonts w:eastAsia="Droid Sans" w:cs="Times New Roman"/>
                <w:color w:val="000000"/>
                <w:kern w:val="1"/>
                <w:szCs w:val="24"/>
                <w:lang w:val="en-US"/>
              </w:rPr>
              <w:t>GPL</w:t>
            </w:r>
            <w:r w:rsidRPr="00BD7689">
              <w:rPr>
                <w:rFonts w:eastAsia="Droid Sans" w:cs="Times New Roman"/>
                <w:color w:val="000000"/>
                <w:kern w:val="1"/>
                <w:szCs w:val="24"/>
              </w:rPr>
              <w:t xml:space="preserve">: </w:t>
            </w:r>
          </w:p>
          <w:p w:rsidR="00F15E4E" w:rsidRPr="00BD7689" w:rsidRDefault="00F15E4E" w:rsidP="00440EB4">
            <w:pPr>
              <w:ind w:left="106"/>
              <w:contextualSpacing/>
              <w:rPr>
                <w:rFonts w:eastAsia="Calibri" w:cs="Times New Roman"/>
                <w:szCs w:val="24"/>
                <w:lang w:val="en-US"/>
              </w:rPr>
            </w:pPr>
            <w:r w:rsidRPr="00BD7689">
              <w:rPr>
                <w:rFonts w:eastAsia="Calibri" w:cs="Times New Roman"/>
                <w:szCs w:val="24"/>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 xml:space="preserve">Autodesk 3ds Max 2020. </w:t>
            </w:r>
            <w:r w:rsidRPr="00BD7689">
              <w:rPr>
                <w:rFonts w:eastAsia="Droid Sans" w:cs="Times New Roman"/>
                <w:color w:val="000000"/>
                <w:kern w:val="1"/>
                <w:szCs w:val="24"/>
              </w:rPr>
              <w:t>Письмо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19.08.2016 </w:t>
            </w:r>
            <w:r w:rsidRPr="00BD7689">
              <w:rPr>
                <w:rFonts w:eastAsia="Droid Sans" w:cs="Times New Roman"/>
                <w:color w:val="000000"/>
                <w:kern w:val="1"/>
                <w:szCs w:val="24"/>
              </w:rPr>
              <w:t>подтверждающее</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право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использования</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программе</w:t>
            </w:r>
            <w:r w:rsidRPr="00BD7689">
              <w:rPr>
                <w:rFonts w:eastAsia="Droid Sans" w:cs="Times New Roman"/>
                <w:color w:val="000000"/>
                <w:kern w:val="1"/>
                <w:szCs w:val="24"/>
                <w:lang w:val="en-US"/>
              </w:rPr>
              <w:t xml:space="preserve"> Auiodesk Education Community (Autodesk Education Team).</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 xml:space="preserve">Autodesk AutoCAD 2020 — Русский (Russian). </w:t>
            </w:r>
            <w:r w:rsidRPr="00BD7689">
              <w:rPr>
                <w:rFonts w:eastAsia="Droid Sans" w:cs="Times New Roman"/>
                <w:color w:val="000000"/>
                <w:kern w:val="1"/>
                <w:szCs w:val="24"/>
              </w:rPr>
              <w:t>Письмо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19.06.2016 </w:t>
            </w:r>
            <w:r w:rsidRPr="00BD7689">
              <w:rPr>
                <w:rFonts w:eastAsia="Droid Sans" w:cs="Times New Roman"/>
                <w:color w:val="000000"/>
                <w:kern w:val="1"/>
                <w:szCs w:val="24"/>
              </w:rPr>
              <w:t>подтверждающее</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право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использования</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программе</w:t>
            </w:r>
            <w:r w:rsidRPr="00BD7689">
              <w:rPr>
                <w:rFonts w:eastAsia="Droid Sans" w:cs="Times New Roman"/>
                <w:color w:val="000000"/>
                <w:kern w:val="1"/>
                <w:szCs w:val="24"/>
                <w:lang w:val="en-US"/>
              </w:rPr>
              <w:t xml:space="preserve"> Auiodesk Education Community (Autodesk Education Team).</w:t>
            </w:r>
          </w:p>
          <w:p w:rsidR="00F15E4E" w:rsidRPr="00BD7689" w:rsidRDefault="00F15E4E" w:rsidP="00440EB4">
            <w:pPr>
              <w:suppressAutoHyphens/>
              <w:ind w:left="106"/>
              <w:rPr>
                <w:rFonts w:eastAsia="Droid Sans" w:cs="Times New Roman"/>
                <w:color w:val="000000"/>
                <w:kern w:val="1"/>
                <w:szCs w:val="24"/>
              </w:rPr>
            </w:pPr>
            <w:r w:rsidRPr="00BD7689">
              <w:rPr>
                <w:rFonts w:eastAsia="Droid Sans" w:cs="Times New Roman"/>
                <w:color w:val="000000"/>
                <w:kern w:val="1"/>
                <w:szCs w:val="24"/>
                <w:lang w:val="en-US"/>
              </w:rPr>
              <w:t>Embarcadero RAD Studio XE8 (10</w:t>
            </w:r>
            <w:r w:rsidRPr="00BD7689">
              <w:rPr>
                <w:rFonts w:eastAsia="Droid Sans" w:cs="Times New Roman"/>
                <w:color w:val="000000"/>
                <w:kern w:val="1"/>
                <w:szCs w:val="24"/>
              </w:rPr>
              <w:t>шт</w:t>
            </w:r>
            <w:r w:rsidRPr="00BD7689">
              <w:rPr>
                <w:rFonts w:eastAsia="Droid Sans" w:cs="Times New Roman"/>
                <w:color w:val="000000"/>
                <w:kern w:val="1"/>
                <w:szCs w:val="24"/>
                <w:lang w:val="en-US"/>
              </w:rPr>
              <w:t>.). C</w:t>
            </w:r>
            <w:r w:rsidRPr="00BD7689">
              <w:rPr>
                <w:rFonts w:eastAsia="Droid Sans" w:cs="Times New Roman"/>
                <w:color w:val="000000"/>
                <w:kern w:val="1"/>
                <w:szCs w:val="24"/>
              </w:rPr>
              <w:t>ублицензионный договор №</w:t>
            </w:r>
            <w:r w:rsidRPr="00BD7689">
              <w:rPr>
                <w:rFonts w:eastAsia="Droid Sans" w:cs="Times New Roman"/>
                <w:color w:val="000000"/>
                <w:kern w:val="1"/>
                <w:szCs w:val="24"/>
                <w:lang w:val="en-US"/>
              </w:rPr>
              <w:t>Tr</w:t>
            </w:r>
            <w:r w:rsidRPr="00BD7689">
              <w:rPr>
                <w:rFonts w:eastAsia="Droid Sans" w:cs="Times New Roman"/>
                <w:color w:val="000000"/>
                <w:kern w:val="1"/>
                <w:szCs w:val="24"/>
              </w:rPr>
              <w:t>000019973 от 23.04.2015 (ЗАО СофтЛайн Трейд).</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 xml:space="preserve">Adobe Reader DC. Adobe Acrobat Reader DC and Runtime Software distribution license agreement for use on personal computers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31.01.2017</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 xml:space="preserve">Adobe Flash Player. Adobe Acrobat Reader DC and Runtime Software distribution license agreement for use on personal computers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31.01.2017</w:t>
            </w:r>
          </w:p>
        </w:tc>
      </w:tr>
      <w:tr w:rsidR="00F15E4E" w:rsidRPr="00BD7689" w:rsidTr="00BD7689">
        <w:trPr>
          <w:trHeight w:val="270"/>
        </w:trPr>
        <w:tc>
          <w:tcPr>
            <w:tcW w:w="2621" w:type="dxa"/>
          </w:tcPr>
          <w:p w:rsidR="00F15E4E" w:rsidRPr="00BD7689" w:rsidRDefault="00F15E4E" w:rsidP="00440EB4">
            <w:pPr>
              <w:autoSpaceDE w:val="0"/>
              <w:autoSpaceDN w:val="0"/>
              <w:adjustRightInd w:val="0"/>
              <w:jc w:val="center"/>
              <w:rPr>
                <w:rFonts w:cs="Times New Roman"/>
                <w:szCs w:val="24"/>
              </w:rPr>
            </w:pPr>
            <w:r w:rsidRPr="00BD7689">
              <w:rPr>
                <w:rFonts w:cs="Times New Roman"/>
                <w:szCs w:val="24"/>
              </w:rPr>
              <w:lastRenderedPageBreak/>
              <w:t>Компьютерный класс</w:t>
            </w:r>
          </w:p>
          <w:p w:rsidR="00F15E4E" w:rsidRPr="00BD7689" w:rsidRDefault="00F15E4E" w:rsidP="00440EB4">
            <w:pPr>
              <w:autoSpaceDE w:val="0"/>
              <w:autoSpaceDN w:val="0"/>
              <w:adjustRightInd w:val="0"/>
              <w:jc w:val="center"/>
              <w:rPr>
                <w:rFonts w:eastAsia="Calibri" w:cs="Times New Roman"/>
                <w:szCs w:val="24"/>
              </w:rPr>
            </w:pPr>
            <w:r w:rsidRPr="00BD7689">
              <w:rPr>
                <w:rFonts w:eastAsia="Calibri" w:cs="Times New Roman"/>
                <w:szCs w:val="24"/>
              </w:rPr>
              <w:t>121</w:t>
            </w:r>
          </w:p>
        </w:tc>
        <w:tc>
          <w:tcPr>
            <w:tcW w:w="2664" w:type="dxa"/>
          </w:tcPr>
          <w:p w:rsidR="00F15E4E" w:rsidRPr="00BD7689" w:rsidRDefault="00F15E4E" w:rsidP="00440EB4">
            <w:pPr>
              <w:suppressAutoHyphens/>
              <w:rPr>
                <w:rFonts w:eastAsia="Droid Sans" w:cs="Times New Roman"/>
                <w:color w:val="000000"/>
                <w:kern w:val="1"/>
                <w:szCs w:val="24"/>
              </w:rPr>
            </w:pPr>
            <w:r w:rsidRPr="00BD7689">
              <w:rPr>
                <w:rFonts w:eastAsia="Droid Sans" w:cs="Times New Roman"/>
                <w:color w:val="000000"/>
                <w:kern w:val="1"/>
                <w:szCs w:val="24"/>
              </w:rPr>
              <w:t>17 посадочных мест, рабочее место преподавателя, 17 компьютеров с выходом в интернет</w:t>
            </w:r>
          </w:p>
        </w:tc>
        <w:tc>
          <w:tcPr>
            <w:tcW w:w="5132" w:type="dxa"/>
          </w:tcPr>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rPr>
              <w:t>ОС</w:t>
            </w:r>
            <w:r w:rsidRPr="00BD7689">
              <w:rPr>
                <w:rFonts w:eastAsia="Droid Sans" w:cs="Times New Roman"/>
                <w:color w:val="000000"/>
                <w:kern w:val="1"/>
                <w:szCs w:val="24"/>
                <w:lang w:val="en-US"/>
              </w:rPr>
              <w:t xml:space="preserve"> – Windows 10 Pro RUS.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35"/>
              <w:rPr>
                <w:rFonts w:eastAsia="Droid Sans" w:cs="Times New Roman"/>
                <w:color w:val="000000"/>
                <w:kern w:val="1"/>
                <w:szCs w:val="24"/>
              </w:rPr>
            </w:pPr>
            <w:r w:rsidRPr="00BD7689">
              <w:rPr>
                <w:rFonts w:eastAsia="Droid Sans" w:cs="Times New Roman"/>
                <w:color w:val="000000"/>
                <w:kern w:val="1"/>
                <w:szCs w:val="24"/>
              </w:rPr>
              <w:t>1</w:t>
            </w:r>
            <w:r w:rsidRPr="00BD7689">
              <w:rPr>
                <w:rFonts w:eastAsia="Droid Sans" w:cs="Times New Roman"/>
                <w:color w:val="000000"/>
                <w:kern w:val="1"/>
                <w:szCs w:val="24"/>
                <w:lang w:val="en-US"/>
              </w:rPr>
              <w:t>C</w:t>
            </w:r>
            <w:r w:rsidRPr="00BD7689">
              <w:rPr>
                <w:rFonts w:eastAsia="Droid Sans" w:cs="Times New Roman"/>
                <w:color w:val="000000"/>
                <w:kern w:val="1"/>
                <w:szCs w:val="24"/>
              </w:rPr>
              <w:t>:Предприятие 8. Комплект для обучения в высших и средних учебных заведениях. Сублицензионный договор № 32/180913/005 от 18.09.2013. (Первый БИТ)</w:t>
            </w:r>
          </w:p>
          <w:p w:rsidR="00F15E4E" w:rsidRPr="00BD7689" w:rsidRDefault="00F15E4E" w:rsidP="00440EB4">
            <w:pPr>
              <w:suppressAutoHyphens/>
              <w:ind w:left="-35"/>
              <w:rPr>
                <w:rFonts w:eastAsia="Droid Sans" w:cs="Times New Roman"/>
                <w:color w:val="000000"/>
                <w:kern w:val="1"/>
                <w:szCs w:val="24"/>
              </w:rPr>
            </w:pPr>
            <w:r w:rsidRPr="00BD7689">
              <w:rPr>
                <w:rFonts w:eastAsia="Droid Sans" w:cs="Times New Roman"/>
                <w:color w:val="000000"/>
                <w:kern w:val="1"/>
                <w:szCs w:val="24"/>
                <w:lang w:val="en-US"/>
              </w:rPr>
              <w:t>Kaspersky</w:t>
            </w:r>
            <w:r w:rsidRPr="00BD7689">
              <w:rPr>
                <w:rFonts w:eastAsia="Droid Sans" w:cs="Times New Roman"/>
                <w:color w:val="000000"/>
                <w:kern w:val="1"/>
                <w:szCs w:val="24"/>
              </w:rPr>
              <w:t xml:space="preserve"> </w:t>
            </w:r>
            <w:r w:rsidRPr="00BD7689">
              <w:rPr>
                <w:rFonts w:eastAsia="Droid Sans" w:cs="Times New Roman"/>
                <w:color w:val="000000"/>
                <w:kern w:val="1"/>
                <w:szCs w:val="24"/>
                <w:lang w:val="en-US"/>
              </w:rPr>
              <w:t>Endpoint</w:t>
            </w:r>
            <w:r w:rsidRPr="00BD7689">
              <w:rPr>
                <w:rFonts w:eastAsia="Droid Sans" w:cs="Times New Roman"/>
                <w:color w:val="000000"/>
                <w:kern w:val="1"/>
                <w:szCs w:val="24"/>
              </w:rPr>
              <w:t xml:space="preserve"> </w:t>
            </w:r>
            <w:r w:rsidRPr="00BD7689">
              <w:rPr>
                <w:rFonts w:eastAsia="Droid Sans" w:cs="Times New Roman"/>
                <w:color w:val="000000"/>
                <w:kern w:val="1"/>
                <w:szCs w:val="24"/>
                <w:lang w:val="en-US"/>
              </w:rPr>
              <w:t>Security</w:t>
            </w:r>
            <w:r w:rsidRPr="00BD7689">
              <w:rPr>
                <w:rFonts w:eastAsia="Droid Sans" w:cs="Times New Roman"/>
                <w:color w:val="000000"/>
                <w:kern w:val="1"/>
                <w:szCs w:val="24"/>
              </w:rPr>
              <w:t xml:space="preserve"> для бизнеса – Стандартный (320шт). Договор № ПР-00022797 от 27.11.2018 (ООО Прима АйТи) сроком на 1 год.</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Access 2016.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Project </w:t>
            </w:r>
            <w:r w:rsidRPr="00BD7689">
              <w:rPr>
                <w:rFonts w:eastAsia="Droid Sans" w:cs="Times New Roman"/>
                <w:color w:val="000000"/>
                <w:kern w:val="1"/>
                <w:szCs w:val="24"/>
              </w:rPr>
              <w:t>профессиональный</w:t>
            </w:r>
            <w:r w:rsidRPr="00BD7689">
              <w:rPr>
                <w:rFonts w:eastAsia="Droid Sans" w:cs="Times New Roman"/>
                <w:color w:val="000000"/>
                <w:kern w:val="1"/>
                <w:szCs w:val="24"/>
                <w:lang w:val="en-US"/>
              </w:rPr>
              <w:t xml:space="preserve"> 2016.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SQL Server 2017.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lastRenderedPageBreak/>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SQL Server Management Studio 2017.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Visio </w:t>
            </w:r>
            <w:r w:rsidRPr="00BD7689">
              <w:rPr>
                <w:rFonts w:eastAsia="Droid Sans" w:cs="Times New Roman"/>
                <w:color w:val="000000"/>
                <w:kern w:val="1"/>
                <w:szCs w:val="24"/>
              </w:rPr>
              <w:t>профессиональный</w:t>
            </w:r>
            <w:r w:rsidRPr="00BD7689">
              <w:rPr>
                <w:rFonts w:eastAsia="Droid Sans" w:cs="Times New Roman"/>
                <w:color w:val="000000"/>
                <w:kern w:val="1"/>
                <w:szCs w:val="24"/>
                <w:lang w:val="en-US"/>
              </w:rPr>
              <w:t xml:space="preserve"> 2016.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Visual Studio Professional 2017.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 xml:space="preserve">IntelliJ IDEA. Order D370369647 от 25.09.2019. </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 xml:space="preserve">JetBrains PhpStorm. Order D370369647 от 25.09.2019. </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JetBrains WebStorm. Order D370369647 от 25.09.2019.</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rPr>
              <w:t>Программное</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обеспечение</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лицензии</w:t>
            </w:r>
            <w:r w:rsidRPr="00BD7689">
              <w:rPr>
                <w:rFonts w:eastAsia="Droid Sans" w:cs="Times New Roman"/>
                <w:color w:val="000000"/>
                <w:kern w:val="1"/>
                <w:szCs w:val="24"/>
                <w:lang w:val="en-US"/>
              </w:rPr>
              <w:t xml:space="preserve"> GNU GPL: 7-Zip, Blender, GIMP, Google Chrome, Inkscape, LibreCAD, LibreOffice, Klite Mega Codec Pack, Model Vision Free, Maxima, Mozilla Firefox, Notepad++, Oracle VM VirtualBox, StarUML V1, Oracle Database 11g Express Edition.</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 xml:space="preserve">Autodesk 3ds Max 2020. </w:t>
            </w:r>
            <w:r w:rsidRPr="00BD7689">
              <w:rPr>
                <w:rFonts w:eastAsia="Droid Sans" w:cs="Times New Roman"/>
                <w:color w:val="000000"/>
                <w:kern w:val="1"/>
                <w:szCs w:val="24"/>
              </w:rPr>
              <w:t>Письмо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19.08.2016 </w:t>
            </w:r>
            <w:r w:rsidRPr="00BD7689">
              <w:rPr>
                <w:rFonts w:eastAsia="Droid Sans" w:cs="Times New Roman"/>
                <w:color w:val="000000"/>
                <w:kern w:val="1"/>
                <w:szCs w:val="24"/>
              </w:rPr>
              <w:t>подтверждающее</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право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использования</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программе</w:t>
            </w:r>
            <w:r w:rsidRPr="00BD7689">
              <w:rPr>
                <w:rFonts w:eastAsia="Droid Sans" w:cs="Times New Roman"/>
                <w:color w:val="000000"/>
                <w:kern w:val="1"/>
                <w:szCs w:val="24"/>
                <w:lang w:val="en-US"/>
              </w:rPr>
              <w:t xml:space="preserve"> Auiodesk Education Community (Autodesk Education Team).</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 xml:space="preserve">Autodesk AutoCAD 2020 — </w:t>
            </w:r>
            <w:r w:rsidRPr="00BD7689">
              <w:rPr>
                <w:rFonts w:eastAsia="Droid Sans" w:cs="Times New Roman"/>
                <w:color w:val="000000"/>
                <w:kern w:val="1"/>
                <w:szCs w:val="24"/>
              </w:rPr>
              <w:t>Русский</w:t>
            </w:r>
            <w:r w:rsidRPr="00BD7689">
              <w:rPr>
                <w:rFonts w:eastAsia="Droid Sans" w:cs="Times New Roman"/>
                <w:color w:val="000000"/>
                <w:kern w:val="1"/>
                <w:szCs w:val="24"/>
                <w:lang w:val="en-US"/>
              </w:rPr>
              <w:t xml:space="preserve"> (Russian). </w:t>
            </w:r>
            <w:r w:rsidRPr="00BD7689">
              <w:rPr>
                <w:rFonts w:eastAsia="Droid Sans" w:cs="Times New Roman"/>
                <w:color w:val="000000"/>
                <w:kern w:val="1"/>
                <w:szCs w:val="24"/>
              </w:rPr>
              <w:t>Письмо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19.06.2016 </w:t>
            </w:r>
            <w:r w:rsidRPr="00BD7689">
              <w:rPr>
                <w:rFonts w:eastAsia="Droid Sans" w:cs="Times New Roman"/>
                <w:color w:val="000000"/>
                <w:kern w:val="1"/>
                <w:szCs w:val="24"/>
              </w:rPr>
              <w:t>подтверждающее</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право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использования</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программе</w:t>
            </w:r>
            <w:r w:rsidRPr="00BD7689">
              <w:rPr>
                <w:rFonts w:eastAsia="Droid Sans" w:cs="Times New Roman"/>
                <w:color w:val="000000"/>
                <w:kern w:val="1"/>
                <w:szCs w:val="24"/>
                <w:lang w:val="en-US"/>
              </w:rPr>
              <w:t xml:space="preserve"> Auiodesk Education Community (Autodesk Education Team).</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 xml:space="preserve">Adobe Reader DC. Adobe Acrobat Reader DC and Runtime Software distribution license agreement for use on personal computers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31.01.2017</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 xml:space="preserve">Adobe Flash Player. Adobe Acrobat Reader DC and Runtime Software distribution license agreement for use on personal computers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31.01.2017</w:t>
            </w:r>
          </w:p>
          <w:p w:rsidR="00F15E4E" w:rsidRPr="00BD7689" w:rsidRDefault="00F15E4E" w:rsidP="00440EB4">
            <w:pPr>
              <w:suppressAutoHyphens/>
              <w:ind w:left="-35"/>
              <w:rPr>
                <w:rFonts w:eastAsia="Droid Sans" w:cs="Times New Roman"/>
                <w:color w:val="000000"/>
                <w:kern w:val="1"/>
                <w:szCs w:val="24"/>
              </w:rPr>
            </w:pPr>
            <w:r w:rsidRPr="00BD7689">
              <w:rPr>
                <w:rFonts w:eastAsia="Droid Sans" w:cs="Times New Roman"/>
                <w:color w:val="000000"/>
                <w:kern w:val="1"/>
                <w:szCs w:val="24"/>
              </w:rPr>
              <w:t xml:space="preserve">ПО ЛИНКО </w:t>
            </w:r>
            <w:r w:rsidRPr="00BD7689">
              <w:rPr>
                <w:rFonts w:eastAsia="Droid Sans" w:cs="Times New Roman"/>
                <w:color w:val="000000"/>
                <w:kern w:val="1"/>
                <w:szCs w:val="24"/>
                <w:lang w:val="en-US"/>
              </w:rPr>
              <w:t>v</w:t>
            </w:r>
            <w:r w:rsidRPr="00BD7689">
              <w:rPr>
                <w:rFonts w:eastAsia="Droid Sans" w:cs="Times New Roman"/>
                <w:color w:val="000000"/>
                <w:kern w:val="1"/>
                <w:szCs w:val="24"/>
              </w:rPr>
              <w:t>8.2 демо-версия (5 р.м.)</w:t>
            </w:r>
          </w:p>
        </w:tc>
      </w:tr>
      <w:tr w:rsidR="00F15E4E" w:rsidRPr="00BD7689" w:rsidTr="00BD7689">
        <w:trPr>
          <w:trHeight w:val="270"/>
        </w:trPr>
        <w:tc>
          <w:tcPr>
            <w:tcW w:w="2621" w:type="dxa"/>
            <w:vAlign w:val="center"/>
          </w:tcPr>
          <w:p w:rsidR="00F15E4E" w:rsidRPr="00BD7689" w:rsidRDefault="00F15E4E" w:rsidP="00440EB4">
            <w:pPr>
              <w:autoSpaceDE w:val="0"/>
              <w:autoSpaceDN w:val="0"/>
              <w:adjustRightInd w:val="0"/>
              <w:jc w:val="center"/>
              <w:rPr>
                <w:rFonts w:eastAsia="Times New Roman" w:cs="Times New Roman"/>
                <w:szCs w:val="24"/>
              </w:rPr>
            </w:pPr>
            <w:r w:rsidRPr="00BD7689">
              <w:rPr>
                <w:rFonts w:eastAsia="Times New Roman" w:cs="Times New Roman"/>
                <w:szCs w:val="24"/>
              </w:rPr>
              <w:lastRenderedPageBreak/>
              <w:t>Компьютерный класс</w:t>
            </w:r>
          </w:p>
          <w:p w:rsidR="00F15E4E" w:rsidRPr="00BD7689" w:rsidRDefault="00F15E4E" w:rsidP="00440EB4">
            <w:pPr>
              <w:autoSpaceDE w:val="0"/>
              <w:autoSpaceDN w:val="0"/>
              <w:adjustRightInd w:val="0"/>
              <w:jc w:val="center"/>
              <w:rPr>
                <w:rFonts w:eastAsia="Times New Roman" w:cs="Times New Roman"/>
                <w:szCs w:val="24"/>
              </w:rPr>
            </w:pPr>
            <w:r w:rsidRPr="00BD7689">
              <w:rPr>
                <w:rFonts w:eastAsia="Times New Roman" w:cs="Times New Roman"/>
                <w:szCs w:val="24"/>
              </w:rPr>
              <w:t>ауд. 122</w:t>
            </w:r>
          </w:p>
          <w:p w:rsidR="00F15E4E" w:rsidRPr="00BD7689" w:rsidRDefault="00F15E4E" w:rsidP="00440EB4">
            <w:pPr>
              <w:autoSpaceDE w:val="0"/>
              <w:autoSpaceDN w:val="0"/>
              <w:adjustRightInd w:val="0"/>
              <w:jc w:val="center"/>
              <w:rPr>
                <w:rFonts w:eastAsia="Times New Roman" w:cs="Times New Roman"/>
                <w:szCs w:val="24"/>
              </w:rPr>
            </w:pPr>
          </w:p>
        </w:tc>
        <w:tc>
          <w:tcPr>
            <w:tcW w:w="2664" w:type="dxa"/>
          </w:tcPr>
          <w:p w:rsidR="00F15E4E" w:rsidRPr="00BD7689" w:rsidRDefault="00F15E4E" w:rsidP="00440EB4">
            <w:pPr>
              <w:rPr>
                <w:rFonts w:cs="Times New Roman"/>
                <w:szCs w:val="24"/>
              </w:rPr>
            </w:pPr>
            <w:r w:rsidRPr="00BD7689">
              <w:rPr>
                <w:rFonts w:cs="Times New Roman"/>
                <w:szCs w:val="24"/>
              </w:rPr>
              <w:t>20 посадочных мест, рабочее место преподавателя, 20 компьютеров с выходом в интернет</w:t>
            </w:r>
          </w:p>
        </w:tc>
        <w:tc>
          <w:tcPr>
            <w:tcW w:w="5132" w:type="dxa"/>
          </w:tcPr>
          <w:p w:rsidR="00F15E4E" w:rsidRPr="00BD7689" w:rsidRDefault="00F15E4E" w:rsidP="00440EB4">
            <w:pPr>
              <w:ind w:left="-35"/>
              <w:rPr>
                <w:rFonts w:cs="Times New Roman"/>
                <w:szCs w:val="24"/>
                <w:lang w:val="en-US"/>
              </w:rPr>
            </w:pPr>
            <w:r w:rsidRPr="00BD7689">
              <w:rPr>
                <w:rFonts w:cs="Times New Roman"/>
                <w:szCs w:val="24"/>
              </w:rPr>
              <w:t>ОС</w:t>
            </w:r>
            <w:r w:rsidRPr="00BD7689">
              <w:rPr>
                <w:rFonts w:cs="Times New Roman"/>
                <w:szCs w:val="24"/>
                <w:lang w:val="en-US"/>
              </w:rPr>
              <w:t xml:space="preserve"> – Windows 10 Pro RUS. </w:t>
            </w:r>
            <w:r w:rsidRPr="00BD7689">
              <w:rPr>
                <w:rFonts w:cs="Times New Roman"/>
                <w:szCs w:val="24"/>
              </w:rPr>
              <w:t>Подписка</w:t>
            </w:r>
            <w:r w:rsidRPr="00BD7689">
              <w:rPr>
                <w:rFonts w:cs="Times New Roman"/>
                <w:szCs w:val="24"/>
                <w:lang w:val="en-US"/>
              </w:rPr>
              <w:t xml:space="preserve"> Microsoft Imagine Premium – Invoce № 9554097373 </w:t>
            </w:r>
            <w:r w:rsidRPr="00BD7689">
              <w:rPr>
                <w:rFonts w:cs="Times New Roman"/>
                <w:szCs w:val="24"/>
              </w:rPr>
              <w:t>от</w:t>
            </w:r>
            <w:r w:rsidRPr="00BD7689">
              <w:rPr>
                <w:rFonts w:cs="Times New Roman"/>
                <w:szCs w:val="24"/>
                <w:lang w:val="en-US"/>
              </w:rPr>
              <w:t xml:space="preserve"> 22 </w:t>
            </w:r>
            <w:r w:rsidRPr="00BD7689">
              <w:rPr>
                <w:rFonts w:cs="Times New Roman"/>
                <w:szCs w:val="24"/>
              </w:rPr>
              <w:t>июля</w:t>
            </w:r>
            <w:r w:rsidRPr="00BD7689">
              <w:rPr>
                <w:rFonts w:cs="Times New Roman"/>
                <w:szCs w:val="24"/>
                <w:lang w:val="en-US"/>
              </w:rPr>
              <w:t xml:space="preserve"> 2019</w:t>
            </w:r>
            <w:r w:rsidRPr="00BD7689">
              <w:rPr>
                <w:rFonts w:cs="Times New Roman"/>
                <w:szCs w:val="24"/>
              </w:rPr>
              <w:t>г</w:t>
            </w:r>
            <w:r w:rsidRPr="00BD7689">
              <w:rPr>
                <w:rFonts w:cs="Times New Roman"/>
                <w:szCs w:val="24"/>
                <w:lang w:val="en-US"/>
              </w:rPr>
              <w:t>.</w:t>
            </w:r>
          </w:p>
          <w:p w:rsidR="00F15E4E" w:rsidRPr="00BD7689" w:rsidRDefault="00F15E4E" w:rsidP="00440EB4">
            <w:pPr>
              <w:ind w:left="-35"/>
              <w:rPr>
                <w:rFonts w:cs="Times New Roman"/>
                <w:szCs w:val="24"/>
              </w:rPr>
            </w:pPr>
            <w:r w:rsidRPr="00BD7689">
              <w:rPr>
                <w:rFonts w:cs="Times New Roman"/>
                <w:szCs w:val="24"/>
              </w:rPr>
              <w:t>1C:Предприятие 8. Комплект для обучения в высших и средних учебных заведениях. Сублицензионный договор № 32/180913/005 от 18.09.2013. (Первый БИТ)</w:t>
            </w:r>
          </w:p>
          <w:p w:rsidR="00F15E4E" w:rsidRPr="00BD7689" w:rsidRDefault="00F15E4E" w:rsidP="00440EB4">
            <w:pPr>
              <w:ind w:left="-35"/>
              <w:rPr>
                <w:rFonts w:cs="Times New Roman"/>
                <w:szCs w:val="24"/>
              </w:rPr>
            </w:pPr>
            <w:r w:rsidRPr="00BD7689">
              <w:rPr>
                <w:rFonts w:cs="Times New Roman"/>
                <w:szCs w:val="24"/>
              </w:rPr>
              <w:t>Kaspersky Endpoint Security для бизнеса – Стандартный (320шт). Договор № ПР-00022797 от 27.11.2018 (ООО Прима АйТи) сроком на 1 год.</w:t>
            </w:r>
          </w:p>
          <w:p w:rsidR="00F15E4E" w:rsidRPr="00BD7689" w:rsidRDefault="00F15E4E" w:rsidP="00440EB4">
            <w:pPr>
              <w:ind w:left="-35"/>
              <w:rPr>
                <w:rFonts w:cs="Times New Roman"/>
                <w:szCs w:val="24"/>
                <w:lang w:val="en-US"/>
              </w:rPr>
            </w:pPr>
            <w:r w:rsidRPr="00BD7689">
              <w:rPr>
                <w:rFonts w:cs="Times New Roman"/>
                <w:szCs w:val="24"/>
                <w:lang w:val="en-US"/>
              </w:rPr>
              <w:lastRenderedPageBreak/>
              <w:t xml:space="preserve">Microsoft Access 2016. </w:t>
            </w:r>
            <w:r w:rsidRPr="00BD7689">
              <w:rPr>
                <w:rFonts w:cs="Times New Roman"/>
                <w:szCs w:val="24"/>
              </w:rPr>
              <w:t>Подписка</w:t>
            </w:r>
            <w:r w:rsidRPr="00BD7689">
              <w:rPr>
                <w:rFonts w:cs="Times New Roman"/>
                <w:szCs w:val="24"/>
                <w:lang w:val="en-US"/>
              </w:rPr>
              <w:t xml:space="preserve"> Microsoft Imagine Premium – Invoce № 9554097373 </w:t>
            </w:r>
            <w:r w:rsidRPr="00BD7689">
              <w:rPr>
                <w:rFonts w:cs="Times New Roman"/>
                <w:szCs w:val="24"/>
              </w:rPr>
              <w:t>от</w:t>
            </w:r>
            <w:r w:rsidRPr="00BD7689">
              <w:rPr>
                <w:rFonts w:cs="Times New Roman"/>
                <w:szCs w:val="24"/>
                <w:lang w:val="en-US"/>
              </w:rPr>
              <w:t xml:space="preserve"> 22 </w:t>
            </w:r>
            <w:r w:rsidRPr="00BD7689">
              <w:rPr>
                <w:rFonts w:cs="Times New Roman"/>
                <w:szCs w:val="24"/>
              </w:rPr>
              <w:t>июля</w:t>
            </w:r>
            <w:r w:rsidRPr="00BD7689">
              <w:rPr>
                <w:rFonts w:cs="Times New Roman"/>
                <w:szCs w:val="24"/>
                <w:lang w:val="en-US"/>
              </w:rPr>
              <w:t xml:space="preserve"> 2019</w:t>
            </w:r>
            <w:r w:rsidRPr="00BD7689">
              <w:rPr>
                <w:rFonts w:cs="Times New Roman"/>
                <w:szCs w:val="24"/>
              </w:rPr>
              <w:t>г</w:t>
            </w:r>
            <w:r w:rsidRPr="00BD7689">
              <w:rPr>
                <w:rFonts w:cs="Times New Roman"/>
                <w:szCs w:val="24"/>
                <w:lang w:val="en-US"/>
              </w:rPr>
              <w:t>.</w:t>
            </w:r>
          </w:p>
          <w:p w:rsidR="00F15E4E" w:rsidRPr="00BD7689" w:rsidRDefault="00F15E4E" w:rsidP="00440EB4">
            <w:pPr>
              <w:ind w:left="-35"/>
              <w:rPr>
                <w:rFonts w:cs="Times New Roman"/>
                <w:szCs w:val="24"/>
                <w:lang w:val="en-US"/>
              </w:rPr>
            </w:pPr>
            <w:r w:rsidRPr="00BD7689">
              <w:rPr>
                <w:rFonts w:cs="Times New Roman"/>
                <w:szCs w:val="24"/>
                <w:lang w:val="en-US"/>
              </w:rPr>
              <w:t xml:space="preserve">Microsoft Project </w:t>
            </w:r>
            <w:r w:rsidRPr="00BD7689">
              <w:rPr>
                <w:rFonts w:cs="Times New Roman"/>
                <w:szCs w:val="24"/>
              </w:rPr>
              <w:t>профессиональный</w:t>
            </w:r>
            <w:r w:rsidRPr="00BD7689">
              <w:rPr>
                <w:rFonts w:cs="Times New Roman"/>
                <w:szCs w:val="24"/>
                <w:lang w:val="en-US"/>
              </w:rPr>
              <w:t xml:space="preserve"> 2016. </w:t>
            </w:r>
            <w:r w:rsidRPr="00BD7689">
              <w:rPr>
                <w:rFonts w:cs="Times New Roman"/>
                <w:szCs w:val="24"/>
              </w:rPr>
              <w:t>Подписка</w:t>
            </w:r>
            <w:r w:rsidRPr="00BD7689">
              <w:rPr>
                <w:rFonts w:cs="Times New Roman"/>
                <w:szCs w:val="24"/>
                <w:lang w:val="en-US"/>
              </w:rPr>
              <w:t xml:space="preserve"> Microsoft Imagine Premium – Invoce № 9554097373 </w:t>
            </w:r>
            <w:r w:rsidRPr="00BD7689">
              <w:rPr>
                <w:rFonts w:cs="Times New Roman"/>
                <w:szCs w:val="24"/>
              </w:rPr>
              <w:t>от</w:t>
            </w:r>
            <w:r w:rsidRPr="00BD7689">
              <w:rPr>
                <w:rFonts w:cs="Times New Roman"/>
                <w:szCs w:val="24"/>
                <w:lang w:val="en-US"/>
              </w:rPr>
              <w:t xml:space="preserve"> 22 </w:t>
            </w:r>
            <w:r w:rsidRPr="00BD7689">
              <w:rPr>
                <w:rFonts w:cs="Times New Roman"/>
                <w:szCs w:val="24"/>
              </w:rPr>
              <w:t>июля</w:t>
            </w:r>
            <w:r w:rsidRPr="00BD7689">
              <w:rPr>
                <w:rFonts w:cs="Times New Roman"/>
                <w:szCs w:val="24"/>
                <w:lang w:val="en-US"/>
              </w:rPr>
              <w:t xml:space="preserve"> 2019</w:t>
            </w:r>
            <w:r w:rsidRPr="00BD7689">
              <w:rPr>
                <w:rFonts w:cs="Times New Roman"/>
                <w:szCs w:val="24"/>
              </w:rPr>
              <w:t>г</w:t>
            </w:r>
            <w:r w:rsidRPr="00BD7689">
              <w:rPr>
                <w:rFonts w:cs="Times New Roman"/>
                <w:szCs w:val="24"/>
                <w:lang w:val="en-US"/>
              </w:rPr>
              <w:t>.</w:t>
            </w:r>
          </w:p>
          <w:p w:rsidR="00F15E4E" w:rsidRPr="00BD7689" w:rsidRDefault="00F15E4E" w:rsidP="00440EB4">
            <w:pPr>
              <w:ind w:left="-35"/>
              <w:rPr>
                <w:rFonts w:cs="Times New Roman"/>
                <w:szCs w:val="24"/>
                <w:lang w:val="en-US"/>
              </w:rPr>
            </w:pPr>
            <w:r w:rsidRPr="00BD7689">
              <w:rPr>
                <w:rFonts w:cs="Times New Roman"/>
                <w:szCs w:val="24"/>
                <w:lang w:val="en-US"/>
              </w:rPr>
              <w:t xml:space="preserve">Microsoft SQL Server 2017. </w:t>
            </w:r>
            <w:r w:rsidRPr="00BD7689">
              <w:rPr>
                <w:rFonts w:cs="Times New Roman"/>
                <w:szCs w:val="24"/>
              </w:rPr>
              <w:t>Подписка</w:t>
            </w:r>
            <w:r w:rsidRPr="00BD7689">
              <w:rPr>
                <w:rFonts w:cs="Times New Roman"/>
                <w:szCs w:val="24"/>
                <w:lang w:val="en-US"/>
              </w:rPr>
              <w:t xml:space="preserve"> Microsoft Imagine Premium – Invoce № 9554097373 </w:t>
            </w:r>
            <w:r w:rsidRPr="00BD7689">
              <w:rPr>
                <w:rFonts w:cs="Times New Roman"/>
                <w:szCs w:val="24"/>
              </w:rPr>
              <w:t>от</w:t>
            </w:r>
            <w:r w:rsidRPr="00BD7689">
              <w:rPr>
                <w:rFonts w:cs="Times New Roman"/>
                <w:szCs w:val="24"/>
                <w:lang w:val="en-US"/>
              </w:rPr>
              <w:t xml:space="preserve"> 22 </w:t>
            </w:r>
            <w:r w:rsidRPr="00BD7689">
              <w:rPr>
                <w:rFonts w:cs="Times New Roman"/>
                <w:szCs w:val="24"/>
              </w:rPr>
              <w:t>июля</w:t>
            </w:r>
            <w:r w:rsidRPr="00BD7689">
              <w:rPr>
                <w:rFonts w:cs="Times New Roman"/>
                <w:szCs w:val="24"/>
                <w:lang w:val="en-US"/>
              </w:rPr>
              <w:t xml:space="preserve"> 2019</w:t>
            </w:r>
            <w:r w:rsidRPr="00BD7689">
              <w:rPr>
                <w:rFonts w:cs="Times New Roman"/>
                <w:szCs w:val="24"/>
              </w:rPr>
              <w:t>г</w:t>
            </w:r>
            <w:r w:rsidRPr="00BD7689">
              <w:rPr>
                <w:rFonts w:cs="Times New Roman"/>
                <w:szCs w:val="24"/>
                <w:lang w:val="en-US"/>
              </w:rPr>
              <w:t>.</w:t>
            </w:r>
          </w:p>
          <w:p w:rsidR="00F15E4E" w:rsidRPr="00BD7689" w:rsidRDefault="00F15E4E" w:rsidP="00440EB4">
            <w:pPr>
              <w:ind w:left="-35"/>
              <w:rPr>
                <w:rFonts w:cs="Times New Roman"/>
                <w:szCs w:val="24"/>
                <w:lang w:val="en-US"/>
              </w:rPr>
            </w:pPr>
            <w:r w:rsidRPr="00BD7689">
              <w:rPr>
                <w:rFonts w:cs="Times New Roman"/>
                <w:szCs w:val="24"/>
                <w:lang w:val="en-US"/>
              </w:rPr>
              <w:t xml:space="preserve">Microsoft SQL Server Management Studio 2017. </w:t>
            </w:r>
            <w:r w:rsidRPr="00BD7689">
              <w:rPr>
                <w:rFonts w:cs="Times New Roman"/>
                <w:szCs w:val="24"/>
              </w:rPr>
              <w:t>Подписка</w:t>
            </w:r>
            <w:r w:rsidRPr="00BD7689">
              <w:rPr>
                <w:rFonts w:cs="Times New Roman"/>
                <w:szCs w:val="24"/>
                <w:lang w:val="en-US"/>
              </w:rPr>
              <w:t xml:space="preserve"> Microsoft Imagine Premium – Invoce № 9554097373 </w:t>
            </w:r>
            <w:r w:rsidRPr="00BD7689">
              <w:rPr>
                <w:rFonts w:cs="Times New Roman"/>
                <w:szCs w:val="24"/>
              </w:rPr>
              <w:t>от</w:t>
            </w:r>
            <w:r w:rsidRPr="00BD7689">
              <w:rPr>
                <w:rFonts w:cs="Times New Roman"/>
                <w:szCs w:val="24"/>
                <w:lang w:val="en-US"/>
              </w:rPr>
              <w:t xml:space="preserve"> 22 </w:t>
            </w:r>
            <w:r w:rsidRPr="00BD7689">
              <w:rPr>
                <w:rFonts w:cs="Times New Roman"/>
                <w:szCs w:val="24"/>
              </w:rPr>
              <w:t>июля</w:t>
            </w:r>
            <w:r w:rsidRPr="00BD7689">
              <w:rPr>
                <w:rFonts w:cs="Times New Roman"/>
                <w:szCs w:val="24"/>
                <w:lang w:val="en-US"/>
              </w:rPr>
              <w:t xml:space="preserve"> 2019</w:t>
            </w:r>
            <w:r w:rsidRPr="00BD7689">
              <w:rPr>
                <w:rFonts w:cs="Times New Roman"/>
                <w:szCs w:val="24"/>
              </w:rPr>
              <w:t>г</w:t>
            </w:r>
            <w:r w:rsidRPr="00BD7689">
              <w:rPr>
                <w:rFonts w:cs="Times New Roman"/>
                <w:szCs w:val="24"/>
                <w:lang w:val="en-US"/>
              </w:rPr>
              <w:t>.</w:t>
            </w:r>
          </w:p>
          <w:p w:rsidR="00F15E4E" w:rsidRPr="00BD7689" w:rsidRDefault="00F15E4E" w:rsidP="00440EB4">
            <w:pPr>
              <w:ind w:left="-35"/>
              <w:rPr>
                <w:rFonts w:cs="Times New Roman"/>
                <w:szCs w:val="24"/>
                <w:lang w:val="en-US"/>
              </w:rPr>
            </w:pPr>
            <w:r w:rsidRPr="00BD7689">
              <w:rPr>
                <w:rFonts w:cs="Times New Roman"/>
                <w:szCs w:val="24"/>
                <w:lang w:val="en-US"/>
              </w:rPr>
              <w:t xml:space="preserve">Microsoft Visio </w:t>
            </w:r>
            <w:r w:rsidRPr="00BD7689">
              <w:rPr>
                <w:rFonts w:cs="Times New Roman"/>
                <w:szCs w:val="24"/>
              </w:rPr>
              <w:t>профессиональный</w:t>
            </w:r>
            <w:r w:rsidRPr="00BD7689">
              <w:rPr>
                <w:rFonts w:cs="Times New Roman"/>
                <w:szCs w:val="24"/>
                <w:lang w:val="en-US"/>
              </w:rPr>
              <w:t xml:space="preserve"> 2016. </w:t>
            </w:r>
            <w:r w:rsidRPr="00BD7689">
              <w:rPr>
                <w:rFonts w:cs="Times New Roman"/>
                <w:szCs w:val="24"/>
              </w:rPr>
              <w:t>Подписка</w:t>
            </w:r>
            <w:r w:rsidRPr="00BD7689">
              <w:rPr>
                <w:rFonts w:cs="Times New Roman"/>
                <w:szCs w:val="24"/>
                <w:lang w:val="en-US"/>
              </w:rPr>
              <w:t xml:space="preserve"> Microsoft Imagine Premium – Invoce № 9554097373 </w:t>
            </w:r>
            <w:r w:rsidRPr="00BD7689">
              <w:rPr>
                <w:rFonts w:cs="Times New Roman"/>
                <w:szCs w:val="24"/>
              </w:rPr>
              <w:t>от</w:t>
            </w:r>
            <w:r w:rsidRPr="00BD7689">
              <w:rPr>
                <w:rFonts w:cs="Times New Roman"/>
                <w:szCs w:val="24"/>
                <w:lang w:val="en-US"/>
              </w:rPr>
              <w:t xml:space="preserve"> 22 </w:t>
            </w:r>
            <w:r w:rsidRPr="00BD7689">
              <w:rPr>
                <w:rFonts w:cs="Times New Roman"/>
                <w:szCs w:val="24"/>
              </w:rPr>
              <w:t>июля</w:t>
            </w:r>
            <w:r w:rsidRPr="00BD7689">
              <w:rPr>
                <w:rFonts w:cs="Times New Roman"/>
                <w:szCs w:val="24"/>
                <w:lang w:val="en-US"/>
              </w:rPr>
              <w:t xml:space="preserve"> 2019</w:t>
            </w:r>
            <w:r w:rsidRPr="00BD7689">
              <w:rPr>
                <w:rFonts w:cs="Times New Roman"/>
                <w:szCs w:val="24"/>
              </w:rPr>
              <w:t>г</w:t>
            </w:r>
            <w:r w:rsidRPr="00BD7689">
              <w:rPr>
                <w:rFonts w:cs="Times New Roman"/>
                <w:szCs w:val="24"/>
                <w:lang w:val="en-US"/>
              </w:rPr>
              <w:t>.</w:t>
            </w:r>
          </w:p>
          <w:p w:rsidR="00F15E4E" w:rsidRPr="00BD7689" w:rsidRDefault="00F15E4E" w:rsidP="00440EB4">
            <w:pPr>
              <w:ind w:left="-35"/>
              <w:rPr>
                <w:rFonts w:cs="Times New Roman"/>
                <w:szCs w:val="24"/>
                <w:lang w:val="en-US"/>
              </w:rPr>
            </w:pPr>
            <w:r w:rsidRPr="00BD7689">
              <w:rPr>
                <w:rFonts w:cs="Times New Roman"/>
                <w:szCs w:val="24"/>
                <w:lang w:val="en-US"/>
              </w:rPr>
              <w:t xml:space="preserve">Microsoft Visual Studio Professional 2017. </w:t>
            </w:r>
            <w:r w:rsidRPr="00BD7689">
              <w:rPr>
                <w:rFonts w:cs="Times New Roman"/>
                <w:szCs w:val="24"/>
              </w:rPr>
              <w:t>Подписка</w:t>
            </w:r>
            <w:r w:rsidRPr="00BD7689">
              <w:rPr>
                <w:rFonts w:cs="Times New Roman"/>
                <w:szCs w:val="24"/>
                <w:lang w:val="en-US"/>
              </w:rPr>
              <w:t xml:space="preserve"> Microsoft Imagine Premium – Invoce № 9554097373 </w:t>
            </w:r>
            <w:r w:rsidRPr="00BD7689">
              <w:rPr>
                <w:rFonts w:cs="Times New Roman"/>
                <w:szCs w:val="24"/>
              </w:rPr>
              <w:t>от</w:t>
            </w:r>
            <w:r w:rsidRPr="00BD7689">
              <w:rPr>
                <w:rFonts w:cs="Times New Roman"/>
                <w:szCs w:val="24"/>
                <w:lang w:val="en-US"/>
              </w:rPr>
              <w:t xml:space="preserve"> 22 </w:t>
            </w:r>
            <w:r w:rsidRPr="00BD7689">
              <w:rPr>
                <w:rFonts w:cs="Times New Roman"/>
                <w:szCs w:val="24"/>
              </w:rPr>
              <w:t>июля</w:t>
            </w:r>
            <w:r w:rsidRPr="00BD7689">
              <w:rPr>
                <w:rFonts w:cs="Times New Roman"/>
                <w:szCs w:val="24"/>
                <w:lang w:val="en-US"/>
              </w:rPr>
              <w:t xml:space="preserve"> 2019</w:t>
            </w:r>
            <w:r w:rsidRPr="00BD7689">
              <w:rPr>
                <w:rFonts w:cs="Times New Roman"/>
                <w:szCs w:val="24"/>
              </w:rPr>
              <w:t>г</w:t>
            </w:r>
            <w:r w:rsidRPr="00BD7689">
              <w:rPr>
                <w:rFonts w:cs="Times New Roman"/>
                <w:szCs w:val="24"/>
                <w:lang w:val="en-US"/>
              </w:rPr>
              <w:t>.</w:t>
            </w:r>
          </w:p>
          <w:p w:rsidR="00F15E4E" w:rsidRPr="00BD7689" w:rsidRDefault="00F15E4E" w:rsidP="00440EB4">
            <w:pPr>
              <w:ind w:left="-35"/>
              <w:rPr>
                <w:rFonts w:cs="Times New Roman"/>
                <w:szCs w:val="24"/>
                <w:lang w:val="en-US"/>
              </w:rPr>
            </w:pPr>
            <w:r w:rsidRPr="00BD7689">
              <w:rPr>
                <w:rFonts w:cs="Times New Roman"/>
                <w:szCs w:val="24"/>
                <w:lang w:val="en-US"/>
              </w:rPr>
              <w:t xml:space="preserve">Microsoft Office Standart 2007. Microsoft Open License 42921331 </w:t>
            </w:r>
            <w:r w:rsidRPr="00BD7689">
              <w:rPr>
                <w:rFonts w:cs="Times New Roman"/>
                <w:szCs w:val="24"/>
              </w:rPr>
              <w:t>от</w:t>
            </w:r>
            <w:r w:rsidRPr="00BD7689">
              <w:rPr>
                <w:rFonts w:cs="Times New Roman"/>
                <w:szCs w:val="24"/>
                <w:lang w:val="en-US"/>
              </w:rPr>
              <w:t xml:space="preserve"> 26.10.2007</w:t>
            </w:r>
          </w:p>
          <w:p w:rsidR="00F15E4E" w:rsidRPr="00BD7689" w:rsidRDefault="00F15E4E" w:rsidP="00440EB4">
            <w:pPr>
              <w:ind w:left="-35"/>
              <w:rPr>
                <w:rFonts w:cs="Times New Roman"/>
                <w:szCs w:val="24"/>
                <w:lang w:val="en-US"/>
              </w:rPr>
            </w:pPr>
            <w:r w:rsidRPr="00BD7689">
              <w:rPr>
                <w:rFonts w:cs="Times New Roman"/>
                <w:szCs w:val="24"/>
                <w:lang w:val="en-US"/>
              </w:rPr>
              <w:t xml:space="preserve">IntelliJ IDEA. IntelliJ IDEA. Order D370369647 от 25.09.2019. </w:t>
            </w:r>
          </w:p>
          <w:p w:rsidR="00F15E4E" w:rsidRPr="00BD7689" w:rsidRDefault="00F15E4E" w:rsidP="00440EB4">
            <w:pPr>
              <w:ind w:left="-35"/>
              <w:rPr>
                <w:rFonts w:cs="Times New Roman"/>
                <w:szCs w:val="24"/>
                <w:lang w:val="en-US"/>
              </w:rPr>
            </w:pPr>
            <w:r w:rsidRPr="00BD7689">
              <w:rPr>
                <w:rFonts w:cs="Times New Roman"/>
                <w:szCs w:val="24"/>
                <w:lang w:val="en-US"/>
              </w:rPr>
              <w:t xml:space="preserve">JetBrains PhpStorm. Order D370369647 от 25.09.2019. </w:t>
            </w:r>
          </w:p>
          <w:p w:rsidR="00F15E4E" w:rsidRPr="00BD7689" w:rsidRDefault="00F15E4E" w:rsidP="00440EB4">
            <w:pPr>
              <w:ind w:left="-35"/>
              <w:rPr>
                <w:rFonts w:cs="Times New Roman"/>
                <w:szCs w:val="24"/>
                <w:lang w:val="en-US"/>
              </w:rPr>
            </w:pPr>
            <w:r w:rsidRPr="00BD7689">
              <w:rPr>
                <w:rFonts w:cs="Times New Roman"/>
                <w:szCs w:val="24"/>
                <w:lang w:val="en-US"/>
              </w:rPr>
              <w:t>JetBrains WebStorm. Order D370369647 от 25.09.2019. ..</w:t>
            </w:r>
          </w:p>
          <w:p w:rsidR="00F15E4E" w:rsidRPr="00BD7689" w:rsidRDefault="00F15E4E" w:rsidP="00440EB4">
            <w:pPr>
              <w:ind w:left="-35"/>
              <w:rPr>
                <w:rFonts w:cs="Times New Roman"/>
                <w:szCs w:val="24"/>
                <w:lang w:val="en-US"/>
              </w:rPr>
            </w:pPr>
            <w:r w:rsidRPr="00BD7689">
              <w:rPr>
                <w:rFonts w:cs="Times New Roman"/>
                <w:szCs w:val="24"/>
              </w:rPr>
              <w:t>Программное</w:t>
            </w:r>
            <w:r w:rsidRPr="00BD7689">
              <w:rPr>
                <w:rFonts w:cs="Times New Roman"/>
                <w:szCs w:val="24"/>
                <w:lang w:val="en-US"/>
              </w:rPr>
              <w:t xml:space="preserve"> </w:t>
            </w:r>
            <w:r w:rsidRPr="00BD7689">
              <w:rPr>
                <w:rFonts w:cs="Times New Roman"/>
                <w:szCs w:val="24"/>
              </w:rPr>
              <w:t>обеспечение</w:t>
            </w:r>
            <w:r w:rsidRPr="00BD7689">
              <w:rPr>
                <w:rFonts w:cs="Times New Roman"/>
                <w:szCs w:val="24"/>
                <w:lang w:val="en-US"/>
              </w:rPr>
              <w:t xml:space="preserve"> </w:t>
            </w:r>
            <w:r w:rsidRPr="00BD7689">
              <w:rPr>
                <w:rFonts w:cs="Times New Roman"/>
                <w:szCs w:val="24"/>
              </w:rPr>
              <w:t>по</w:t>
            </w:r>
            <w:r w:rsidRPr="00BD7689">
              <w:rPr>
                <w:rFonts w:cs="Times New Roman"/>
                <w:szCs w:val="24"/>
                <w:lang w:val="en-US"/>
              </w:rPr>
              <w:t xml:space="preserve"> </w:t>
            </w:r>
            <w:r w:rsidRPr="00BD7689">
              <w:rPr>
                <w:rFonts w:cs="Times New Roman"/>
                <w:szCs w:val="24"/>
              </w:rPr>
              <w:t>лицензии</w:t>
            </w:r>
            <w:r w:rsidRPr="00BD7689">
              <w:rPr>
                <w:rFonts w:cs="Times New Roman"/>
                <w:szCs w:val="24"/>
                <w:lang w:val="en-US"/>
              </w:rPr>
              <w:t xml:space="preserve"> GNU GPL: 7-Zip, Blender, GIMP, Google Chrome, Inkscape, LibreCAD, LibreOffice, Klite Mega Codec Pack, Model Vision Free, Maxima, Mozilla Firefox, Notepad++, Oracle VM VirtualBox, StarUML V1, Arduino Software (IDE), NetBeans IDE, Zeal, Oracle Database 11g Express Edition.</w:t>
            </w:r>
          </w:p>
          <w:p w:rsidR="00F15E4E" w:rsidRPr="00BD7689" w:rsidRDefault="00F15E4E" w:rsidP="00440EB4">
            <w:pPr>
              <w:ind w:left="-35"/>
              <w:rPr>
                <w:rFonts w:cs="Times New Roman"/>
                <w:szCs w:val="24"/>
                <w:lang w:val="en-US"/>
              </w:rPr>
            </w:pPr>
            <w:r w:rsidRPr="00BD7689">
              <w:rPr>
                <w:rFonts w:cs="Times New Roman"/>
                <w:szCs w:val="24"/>
                <w:lang w:val="en-US"/>
              </w:rPr>
              <w:t xml:space="preserve">Autodesk 3ds Max 2020. </w:t>
            </w:r>
            <w:r w:rsidRPr="00BD7689">
              <w:rPr>
                <w:rFonts w:cs="Times New Roman"/>
                <w:szCs w:val="24"/>
              </w:rPr>
              <w:t>Письмо</w:t>
            </w:r>
            <w:r w:rsidRPr="00BD7689">
              <w:rPr>
                <w:rFonts w:cs="Times New Roman"/>
                <w:szCs w:val="24"/>
                <w:lang w:val="en-US"/>
              </w:rPr>
              <w:t xml:space="preserve"> </w:t>
            </w:r>
            <w:r w:rsidRPr="00BD7689">
              <w:rPr>
                <w:rFonts w:cs="Times New Roman"/>
                <w:szCs w:val="24"/>
              </w:rPr>
              <w:t>от</w:t>
            </w:r>
            <w:r w:rsidRPr="00BD7689">
              <w:rPr>
                <w:rFonts w:cs="Times New Roman"/>
                <w:szCs w:val="24"/>
                <w:lang w:val="en-US"/>
              </w:rPr>
              <w:t xml:space="preserve"> 19.08.2016 </w:t>
            </w:r>
            <w:r w:rsidRPr="00BD7689">
              <w:rPr>
                <w:rFonts w:cs="Times New Roman"/>
                <w:szCs w:val="24"/>
              </w:rPr>
              <w:t>подтверждающее</w:t>
            </w:r>
            <w:r w:rsidRPr="00BD7689">
              <w:rPr>
                <w:rFonts w:cs="Times New Roman"/>
                <w:szCs w:val="24"/>
                <w:lang w:val="en-US"/>
              </w:rPr>
              <w:t xml:space="preserve"> </w:t>
            </w:r>
            <w:r w:rsidRPr="00BD7689">
              <w:rPr>
                <w:rFonts w:cs="Times New Roman"/>
                <w:szCs w:val="24"/>
              </w:rPr>
              <w:t>право</w:t>
            </w:r>
            <w:r w:rsidRPr="00BD7689">
              <w:rPr>
                <w:rFonts w:cs="Times New Roman"/>
                <w:szCs w:val="24"/>
                <w:lang w:val="en-US"/>
              </w:rPr>
              <w:t xml:space="preserve"> </w:t>
            </w:r>
            <w:r w:rsidRPr="00BD7689">
              <w:rPr>
                <w:rFonts w:cs="Times New Roman"/>
                <w:szCs w:val="24"/>
              </w:rPr>
              <w:t>использования</w:t>
            </w:r>
            <w:r w:rsidRPr="00BD7689">
              <w:rPr>
                <w:rFonts w:cs="Times New Roman"/>
                <w:szCs w:val="24"/>
                <w:lang w:val="en-US"/>
              </w:rPr>
              <w:t xml:space="preserve"> </w:t>
            </w:r>
            <w:r w:rsidRPr="00BD7689">
              <w:rPr>
                <w:rFonts w:cs="Times New Roman"/>
                <w:szCs w:val="24"/>
              </w:rPr>
              <w:t>по</w:t>
            </w:r>
            <w:r w:rsidRPr="00BD7689">
              <w:rPr>
                <w:rFonts w:cs="Times New Roman"/>
                <w:szCs w:val="24"/>
                <w:lang w:val="en-US"/>
              </w:rPr>
              <w:t xml:space="preserve"> </w:t>
            </w:r>
            <w:r w:rsidRPr="00BD7689">
              <w:rPr>
                <w:rFonts w:cs="Times New Roman"/>
                <w:szCs w:val="24"/>
              </w:rPr>
              <w:t>программе</w:t>
            </w:r>
            <w:r w:rsidRPr="00BD7689">
              <w:rPr>
                <w:rFonts w:cs="Times New Roman"/>
                <w:szCs w:val="24"/>
                <w:lang w:val="en-US"/>
              </w:rPr>
              <w:t xml:space="preserve"> Auiodesk Education Community (Autodesk Education Team).</w:t>
            </w:r>
          </w:p>
          <w:p w:rsidR="00F15E4E" w:rsidRPr="00BD7689" w:rsidRDefault="00F15E4E" w:rsidP="00440EB4">
            <w:pPr>
              <w:ind w:left="-35"/>
              <w:rPr>
                <w:rFonts w:cs="Times New Roman"/>
                <w:szCs w:val="24"/>
                <w:lang w:val="en-US"/>
              </w:rPr>
            </w:pPr>
            <w:r w:rsidRPr="00BD7689">
              <w:rPr>
                <w:rFonts w:cs="Times New Roman"/>
                <w:szCs w:val="24"/>
                <w:lang w:val="en-US"/>
              </w:rPr>
              <w:t xml:space="preserve">Autodesk AutoCAD 2020 — </w:t>
            </w:r>
            <w:r w:rsidRPr="00BD7689">
              <w:rPr>
                <w:rFonts w:cs="Times New Roman"/>
                <w:szCs w:val="24"/>
              </w:rPr>
              <w:t>Русский</w:t>
            </w:r>
            <w:r w:rsidRPr="00BD7689">
              <w:rPr>
                <w:rFonts w:cs="Times New Roman"/>
                <w:szCs w:val="24"/>
                <w:lang w:val="en-US"/>
              </w:rPr>
              <w:t xml:space="preserve"> (Russian). </w:t>
            </w:r>
            <w:r w:rsidRPr="00BD7689">
              <w:rPr>
                <w:rFonts w:cs="Times New Roman"/>
                <w:szCs w:val="24"/>
              </w:rPr>
              <w:t>Письмо</w:t>
            </w:r>
            <w:r w:rsidRPr="00BD7689">
              <w:rPr>
                <w:rFonts w:cs="Times New Roman"/>
                <w:szCs w:val="24"/>
                <w:lang w:val="en-US"/>
              </w:rPr>
              <w:t xml:space="preserve"> </w:t>
            </w:r>
            <w:r w:rsidRPr="00BD7689">
              <w:rPr>
                <w:rFonts w:cs="Times New Roman"/>
                <w:szCs w:val="24"/>
              </w:rPr>
              <w:t>от</w:t>
            </w:r>
            <w:r w:rsidRPr="00BD7689">
              <w:rPr>
                <w:rFonts w:cs="Times New Roman"/>
                <w:szCs w:val="24"/>
                <w:lang w:val="en-US"/>
              </w:rPr>
              <w:t xml:space="preserve"> 19.06.2016 </w:t>
            </w:r>
            <w:r w:rsidRPr="00BD7689">
              <w:rPr>
                <w:rFonts w:cs="Times New Roman"/>
                <w:szCs w:val="24"/>
              </w:rPr>
              <w:t>подтверждающее</w:t>
            </w:r>
            <w:r w:rsidRPr="00BD7689">
              <w:rPr>
                <w:rFonts w:cs="Times New Roman"/>
                <w:szCs w:val="24"/>
                <w:lang w:val="en-US"/>
              </w:rPr>
              <w:t xml:space="preserve"> </w:t>
            </w:r>
            <w:r w:rsidRPr="00BD7689">
              <w:rPr>
                <w:rFonts w:cs="Times New Roman"/>
                <w:szCs w:val="24"/>
              </w:rPr>
              <w:t>право</w:t>
            </w:r>
            <w:r w:rsidRPr="00BD7689">
              <w:rPr>
                <w:rFonts w:cs="Times New Roman"/>
                <w:szCs w:val="24"/>
                <w:lang w:val="en-US"/>
              </w:rPr>
              <w:t xml:space="preserve"> </w:t>
            </w:r>
            <w:r w:rsidRPr="00BD7689">
              <w:rPr>
                <w:rFonts w:cs="Times New Roman"/>
                <w:szCs w:val="24"/>
              </w:rPr>
              <w:t>использования</w:t>
            </w:r>
            <w:r w:rsidRPr="00BD7689">
              <w:rPr>
                <w:rFonts w:cs="Times New Roman"/>
                <w:szCs w:val="24"/>
                <w:lang w:val="en-US"/>
              </w:rPr>
              <w:t xml:space="preserve"> </w:t>
            </w:r>
            <w:r w:rsidRPr="00BD7689">
              <w:rPr>
                <w:rFonts w:cs="Times New Roman"/>
                <w:szCs w:val="24"/>
              </w:rPr>
              <w:t>по</w:t>
            </w:r>
            <w:r w:rsidRPr="00BD7689">
              <w:rPr>
                <w:rFonts w:cs="Times New Roman"/>
                <w:szCs w:val="24"/>
                <w:lang w:val="en-US"/>
              </w:rPr>
              <w:t xml:space="preserve"> </w:t>
            </w:r>
            <w:r w:rsidRPr="00BD7689">
              <w:rPr>
                <w:rFonts w:cs="Times New Roman"/>
                <w:szCs w:val="24"/>
              </w:rPr>
              <w:t>программе</w:t>
            </w:r>
            <w:r w:rsidRPr="00BD7689">
              <w:rPr>
                <w:rFonts w:cs="Times New Roman"/>
                <w:szCs w:val="24"/>
                <w:lang w:val="en-US"/>
              </w:rPr>
              <w:t xml:space="preserve"> Auiodesk Education Community (Autodesk Education Team).</w:t>
            </w:r>
          </w:p>
          <w:p w:rsidR="00F15E4E" w:rsidRPr="00BD7689" w:rsidRDefault="00F15E4E" w:rsidP="00440EB4">
            <w:pPr>
              <w:ind w:left="-35"/>
              <w:rPr>
                <w:rFonts w:cs="Times New Roman"/>
                <w:szCs w:val="24"/>
              </w:rPr>
            </w:pPr>
            <w:r w:rsidRPr="00BD7689">
              <w:rPr>
                <w:rFonts w:cs="Times New Roman"/>
                <w:szCs w:val="24"/>
                <w:lang w:val="en-US"/>
              </w:rPr>
              <w:t>Embarcadero RAD Studio XE8 (10</w:t>
            </w:r>
            <w:r w:rsidRPr="00BD7689">
              <w:rPr>
                <w:rFonts w:cs="Times New Roman"/>
                <w:szCs w:val="24"/>
              </w:rPr>
              <w:t>шт</w:t>
            </w:r>
            <w:r w:rsidRPr="00BD7689">
              <w:rPr>
                <w:rFonts w:cs="Times New Roman"/>
                <w:szCs w:val="24"/>
                <w:lang w:val="en-US"/>
              </w:rPr>
              <w:t xml:space="preserve">.). </w:t>
            </w:r>
            <w:r w:rsidRPr="00BD7689">
              <w:rPr>
                <w:rFonts w:cs="Times New Roman"/>
                <w:szCs w:val="24"/>
              </w:rPr>
              <w:t>Cублицензионный договор №Tr000019973 от 23.04.2015 (ЗАО СофтЛайн Трейд).</w:t>
            </w:r>
          </w:p>
          <w:p w:rsidR="00F15E4E" w:rsidRPr="00BD7689" w:rsidRDefault="00F15E4E" w:rsidP="00440EB4">
            <w:pPr>
              <w:ind w:left="-35"/>
              <w:rPr>
                <w:rFonts w:cs="Times New Roman"/>
                <w:szCs w:val="24"/>
                <w:lang w:val="en-US"/>
              </w:rPr>
            </w:pPr>
            <w:r w:rsidRPr="00BD7689">
              <w:rPr>
                <w:rFonts w:cs="Times New Roman"/>
                <w:szCs w:val="24"/>
                <w:lang w:val="en-US"/>
              </w:rPr>
              <w:t xml:space="preserve">Adobe Reader DC. Adobe Acrobat Reader DC and Runtime Software distribution license agreement for use on personal computers </w:t>
            </w:r>
            <w:r w:rsidRPr="00BD7689">
              <w:rPr>
                <w:rFonts w:cs="Times New Roman"/>
                <w:szCs w:val="24"/>
              </w:rPr>
              <w:t>от</w:t>
            </w:r>
            <w:r w:rsidRPr="00BD7689">
              <w:rPr>
                <w:rFonts w:cs="Times New Roman"/>
                <w:szCs w:val="24"/>
                <w:lang w:val="en-US"/>
              </w:rPr>
              <w:t xml:space="preserve"> 31.01.2017</w:t>
            </w:r>
          </w:p>
          <w:p w:rsidR="00F15E4E" w:rsidRPr="00BD7689" w:rsidRDefault="00F15E4E" w:rsidP="00440EB4">
            <w:pPr>
              <w:ind w:left="-35"/>
              <w:rPr>
                <w:rFonts w:cs="Times New Roman"/>
                <w:szCs w:val="24"/>
                <w:lang w:val="en-US"/>
              </w:rPr>
            </w:pPr>
            <w:r w:rsidRPr="00BD7689">
              <w:rPr>
                <w:rFonts w:cs="Times New Roman"/>
                <w:szCs w:val="24"/>
                <w:lang w:val="en-US"/>
              </w:rPr>
              <w:t xml:space="preserve">Adobe Flash Player. Adobe Acrobat Reader DC and Runtime Software distribution license </w:t>
            </w:r>
            <w:r w:rsidRPr="00BD7689">
              <w:rPr>
                <w:rFonts w:cs="Times New Roman"/>
                <w:szCs w:val="24"/>
                <w:lang w:val="en-US"/>
              </w:rPr>
              <w:lastRenderedPageBreak/>
              <w:t xml:space="preserve">agreement for use on personal computers </w:t>
            </w:r>
            <w:r w:rsidRPr="00BD7689">
              <w:rPr>
                <w:rFonts w:cs="Times New Roman"/>
                <w:szCs w:val="24"/>
              </w:rPr>
              <w:t>от</w:t>
            </w:r>
            <w:r w:rsidRPr="00BD7689">
              <w:rPr>
                <w:rFonts w:cs="Times New Roman"/>
                <w:szCs w:val="24"/>
                <w:lang w:val="en-US"/>
              </w:rPr>
              <w:t xml:space="preserve"> 31.01.2017</w:t>
            </w:r>
          </w:p>
          <w:p w:rsidR="00F15E4E" w:rsidRPr="00BD7689" w:rsidRDefault="00F15E4E" w:rsidP="00440EB4">
            <w:pPr>
              <w:ind w:left="-35"/>
              <w:rPr>
                <w:rFonts w:cs="Times New Roman"/>
                <w:szCs w:val="24"/>
              </w:rPr>
            </w:pPr>
            <w:r w:rsidRPr="00BD7689">
              <w:rPr>
                <w:rFonts w:cs="Times New Roman"/>
                <w:szCs w:val="24"/>
              </w:rPr>
              <w:t>Комплекс КРЕДО для ВУЗов-Землеустройство и кадастры: 11 рабочих мест – Кредо топограф, кредо трансформ, кредо транскор, кредо кадастр, 6 рабочих мест – кредо конвертер. Акт № 123 от 01.11.2018, . Сертификат от 24.08.2018.</w:t>
            </w:r>
          </w:p>
        </w:tc>
      </w:tr>
      <w:tr w:rsidR="00F15E4E" w:rsidRPr="0004767D" w:rsidTr="00BD7689">
        <w:trPr>
          <w:trHeight w:val="270"/>
        </w:trPr>
        <w:tc>
          <w:tcPr>
            <w:tcW w:w="2621" w:type="dxa"/>
          </w:tcPr>
          <w:p w:rsidR="00F15E4E" w:rsidRPr="00BD7689" w:rsidRDefault="00F15E4E" w:rsidP="00440EB4">
            <w:pPr>
              <w:autoSpaceDE w:val="0"/>
              <w:autoSpaceDN w:val="0"/>
              <w:adjustRightInd w:val="0"/>
              <w:jc w:val="center"/>
              <w:rPr>
                <w:rFonts w:cs="Times New Roman"/>
                <w:szCs w:val="24"/>
              </w:rPr>
            </w:pPr>
            <w:r w:rsidRPr="00BD7689">
              <w:rPr>
                <w:rFonts w:cs="Times New Roman"/>
                <w:szCs w:val="24"/>
              </w:rPr>
              <w:lastRenderedPageBreak/>
              <w:t>Компьютерный класс</w:t>
            </w:r>
          </w:p>
          <w:p w:rsidR="00F15E4E" w:rsidRPr="00BD7689" w:rsidRDefault="00F15E4E" w:rsidP="00440EB4">
            <w:pPr>
              <w:autoSpaceDE w:val="0"/>
              <w:autoSpaceDN w:val="0"/>
              <w:adjustRightInd w:val="0"/>
              <w:jc w:val="center"/>
              <w:rPr>
                <w:rFonts w:eastAsia="Calibri" w:cs="Times New Roman"/>
                <w:szCs w:val="24"/>
                <w:lang w:val="en-US"/>
              </w:rPr>
            </w:pPr>
            <w:r w:rsidRPr="00BD7689">
              <w:rPr>
                <w:rFonts w:eastAsia="Calibri" w:cs="Times New Roman"/>
                <w:szCs w:val="24"/>
              </w:rPr>
              <w:t>123</w:t>
            </w:r>
          </w:p>
        </w:tc>
        <w:tc>
          <w:tcPr>
            <w:tcW w:w="2664" w:type="dxa"/>
          </w:tcPr>
          <w:p w:rsidR="00F15E4E" w:rsidRPr="00BD7689" w:rsidRDefault="00F15E4E" w:rsidP="00440EB4">
            <w:pPr>
              <w:suppressAutoHyphens/>
              <w:rPr>
                <w:rFonts w:eastAsia="Droid Sans" w:cs="Times New Roman"/>
                <w:color w:val="000000"/>
                <w:kern w:val="1"/>
                <w:szCs w:val="24"/>
              </w:rPr>
            </w:pPr>
            <w:r w:rsidRPr="00BD7689">
              <w:rPr>
                <w:rFonts w:eastAsia="Droid Sans" w:cs="Times New Roman"/>
                <w:color w:val="000000"/>
                <w:kern w:val="1"/>
                <w:szCs w:val="24"/>
              </w:rPr>
              <w:t>19 посадочных мест, рабочее место преподавателя, 19 компьютеров с выходом в интернет</w:t>
            </w:r>
          </w:p>
        </w:tc>
        <w:tc>
          <w:tcPr>
            <w:tcW w:w="5132" w:type="dxa"/>
          </w:tcPr>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rPr>
              <w:t>ОС</w:t>
            </w:r>
            <w:r w:rsidRPr="00BD7689">
              <w:rPr>
                <w:rFonts w:eastAsia="Droid Sans" w:cs="Times New Roman"/>
                <w:color w:val="000000"/>
                <w:kern w:val="1"/>
                <w:szCs w:val="24"/>
                <w:lang w:val="en-US"/>
              </w:rPr>
              <w:t xml:space="preserve"> – Windows 10 Pro RUS.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41"/>
              <w:rPr>
                <w:rFonts w:eastAsia="Droid Sans" w:cs="Times New Roman"/>
                <w:color w:val="000000"/>
                <w:kern w:val="1"/>
                <w:szCs w:val="24"/>
              </w:rPr>
            </w:pPr>
            <w:r w:rsidRPr="00BD7689">
              <w:rPr>
                <w:rFonts w:eastAsia="Droid Sans" w:cs="Times New Roman"/>
                <w:color w:val="000000"/>
                <w:kern w:val="1"/>
                <w:szCs w:val="24"/>
              </w:rPr>
              <w:t>1</w:t>
            </w:r>
            <w:r w:rsidRPr="00BD7689">
              <w:rPr>
                <w:rFonts w:eastAsia="Droid Sans" w:cs="Times New Roman"/>
                <w:color w:val="000000"/>
                <w:kern w:val="1"/>
                <w:szCs w:val="24"/>
                <w:lang w:val="en-US"/>
              </w:rPr>
              <w:t>C</w:t>
            </w:r>
            <w:r w:rsidRPr="00BD7689">
              <w:rPr>
                <w:rFonts w:eastAsia="Droid Sans" w:cs="Times New Roman"/>
                <w:color w:val="000000"/>
                <w:kern w:val="1"/>
                <w:szCs w:val="24"/>
              </w:rPr>
              <w:t>:Предприятие 8. Комплект для обучения в высших и средних учебных заведениях. Сублицензионный договор № 32/180913/005 от 18.09.2013. (Первый БИТ)</w:t>
            </w:r>
          </w:p>
          <w:p w:rsidR="00F15E4E" w:rsidRPr="00BD7689" w:rsidRDefault="00F15E4E" w:rsidP="00440EB4">
            <w:pPr>
              <w:suppressAutoHyphens/>
              <w:ind w:left="41"/>
              <w:rPr>
                <w:rFonts w:eastAsia="Droid Sans" w:cs="Times New Roman"/>
                <w:color w:val="000000"/>
                <w:kern w:val="1"/>
                <w:szCs w:val="24"/>
              </w:rPr>
            </w:pPr>
            <w:r w:rsidRPr="00BD7689">
              <w:rPr>
                <w:rFonts w:eastAsia="Droid Sans" w:cs="Times New Roman"/>
                <w:color w:val="000000"/>
                <w:kern w:val="1"/>
                <w:szCs w:val="24"/>
                <w:lang w:val="en-US"/>
              </w:rPr>
              <w:t>Kaspersky</w:t>
            </w:r>
            <w:r w:rsidRPr="00BD7689">
              <w:rPr>
                <w:rFonts w:eastAsia="Droid Sans" w:cs="Times New Roman"/>
                <w:color w:val="000000"/>
                <w:kern w:val="1"/>
                <w:szCs w:val="24"/>
              </w:rPr>
              <w:t xml:space="preserve"> </w:t>
            </w:r>
            <w:r w:rsidRPr="00BD7689">
              <w:rPr>
                <w:rFonts w:eastAsia="Droid Sans" w:cs="Times New Roman"/>
                <w:color w:val="000000"/>
                <w:kern w:val="1"/>
                <w:szCs w:val="24"/>
                <w:lang w:val="en-US"/>
              </w:rPr>
              <w:t>Endpoint</w:t>
            </w:r>
            <w:r w:rsidRPr="00BD7689">
              <w:rPr>
                <w:rFonts w:eastAsia="Droid Sans" w:cs="Times New Roman"/>
                <w:color w:val="000000"/>
                <w:kern w:val="1"/>
                <w:szCs w:val="24"/>
              </w:rPr>
              <w:t xml:space="preserve"> </w:t>
            </w:r>
            <w:r w:rsidRPr="00BD7689">
              <w:rPr>
                <w:rFonts w:eastAsia="Droid Sans" w:cs="Times New Roman"/>
                <w:color w:val="000000"/>
                <w:kern w:val="1"/>
                <w:szCs w:val="24"/>
                <w:lang w:val="en-US"/>
              </w:rPr>
              <w:t>Security</w:t>
            </w:r>
            <w:r w:rsidRPr="00BD7689">
              <w:rPr>
                <w:rFonts w:eastAsia="Droid Sans" w:cs="Times New Roman"/>
                <w:color w:val="000000"/>
                <w:kern w:val="1"/>
                <w:szCs w:val="24"/>
              </w:rPr>
              <w:t xml:space="preserve"> для бизнеса – Стандартный (320шт). Договор № ПР-00022797 от 27.11.2018 (ООО Прима АйТи) сроком на 1 год.</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Access 2016.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Project </w:t>
            </w:r>
            <w:r w:rsidRPr="00BD7689">
              <w:rPr>
                <w:rFonts w:eastAsia="Droid Sans" w:cs="Times New Roman"/>
                <w:color w:val="000000"/>
                <w:kern w:val="1"/>
                <w:szCs w:val="24"/>
              </w:rPr>
              <w:t>профессиональный</w:t>
            </w:r>
            <w:r w:rsidRPr="00BD7689">
              <w:rPr>
                <w:rFonts w:eastAsia="Droid Sans" w:cs="Times New Roman"/>
                <w:color w:val="000000"/>
                <w:kern w:val="1"/>
                <w:szCs w:val="24"/>
                <w:lang w:val="en-US"/>
              </w:rPr>
              <w:t xml:space="preserve"> 2016.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SQL Server 2017.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SQL Server Management Studio 2017.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Visio </w:t>
            </w:r>
            <w:r w:rsidRPr="00BD7689">
              <w:rPr>
                <w:rFonts w:eastAsia="Droid Sans" w:cs="Times New Roman"/>
                <w:color w:val="000000"/>
                <w:kern w:val="1"/>
                <w:szCs w:val="24"/>
              </w:rPr>
              <w:t>профессиональный</w:t>
            </w:r>
            <w:r w:rsidRPr="00BD7689">
              <w:rPr>
                <w:rFonts w:eastAsia="Droid Sans" w:cs="Times New Roman"/>
                <w:color w:val="000000"/>
                <w:kern w:val="1"/>
                <w:szCs w:val="24"/>
                <w:lang w:val="en-US"/>
              </w:rPr>
              <w:t xml:space="preserve"> 2016.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Visual Studio Professional 2017.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lang w:val="en-US"/>
              </w:rPr>
              <w:t xml:space="preserve">IntelliJ IDEA. Order D370369647 от 25.09.2019. </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lang w:val="en-US"/>
              </w:rPr>
              <w:t xml:space="preserve">JetBrains PhpStorm. Order D370369647 от 25.09.2019. </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lang w:val="en-US"/>
              </w:rPr>
              <w:t>JetBrains WebStorm. Order D370369647 от 25.09.2019. .</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rPr>
              <w:t>Программное</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обеспечение</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лицензии</w:t>
            </w:r>
            <w:r w:rsidRPr="00BD7689">
              <w:rPr>
                <w:rFonts w:eastAsia="Droid Sans" w:cs="Times New Roman"/>
                <w:color w:val="000000"/>
                <w:kern w:val="1"/>
                <w:szCs w:val="24"/>
                <w:lang w:val="en-US"/>
              </w:rPr>
              <w:t xml:space="preserve"> GNU GPL: 7-Zip, Blender, GIMP, Google Chrome, Inkscape, LibreCAD, LibreOffice, Klite Mega Codec Pack, Model Vision Free, Maxima, Mozilla Firefox, Notepad++, Oracle VM VirtualBox, StarUML V1, Arduino Software (IDE), NetBeans IDE, Zeal, Oracle Database 11g Express Edition.</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lang w:val="en-US"/>
              </w:rPr>
              <w:t xml:space="preserve">Autodesk 3ds Max 2020. </w:t>
            </w:r>
            <w:r w:rsidRPr="00BD7689">
              <w:rPr>
                <w:rFonts w:eastAsia="Droid Sans" w:cs="Times New Roman"/>
                <w:color w:val="000000"/>
                <w:kern w:val="1"/>
                <w:szCs w:val="24"/>
              </w:rPr>
              <w:t>Письмо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19.08.2016 </w:t>
            </w:r>
            <w:r w:rsidRPr="00BD7689">
              <w:rPr>
                <w:rFonts w:eastAsia="Droid Sans" w:cs="Times New Roman"/>
                <w:color w:val="000000"/>
                <w:kern w:val="1"/>
                <w:szCs w:val="24"/>
              </w:rPr>
              <w:lastRenderedPageBreak/>
              <w:t>подтверждающее</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право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использования</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программе</w:t>
            </w:r>
            <w:r w:rsidRPr="00BD7689">
              <w:rPr>
                <w:rFonts w:eastAsia="Droid Sans" w:cs="Times New Roman"/>
                <w:color w:val="000000"/>
                <w:kern w:val="1"/>
                <w:szCs w:val="24"/>
                <w:lang w:val="en-US"/>
              </w:rPr>
              <w:t xml:space="preserve"> Auiodesk Education Community (Autodesk Education Team).</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lang w:val="en-US"/>
              </w:rPr>
              <w:t xml:space="preserve">Autodesk AutoCAD 2020 — </w:t>
            </w:r>
            <w:r w:rsidRPr="00BD7689">
              <w:rPr>
                <w:rFonts w:eastAsia="Droid Sans" w:cs="Times New Roman"/>
                <w:color w:val="000000"/>
                <w:kern w:val="1"/>
                <w:szCs w:val="24"/>
              </w:rPr>
              <w:t>Русский</w:t>
            </w:r>
            <w:r w:rsidRPr="00BD7689">
              <w:rPr>
                <w:rFonts w:eastAsia="Droid Sans" w:cs="Times New Roman"/>
                <w:color w:val="000000"/>
                <w:kern w:val="1"/>
                <w:szCs w:val="24"/>
                <w:lang w:val="en-US"/>
              </w:rPr>
              <w:t xml:space="preserve"> (Russian). </w:t>
            </w:r>
            <w:r w:rsidRPr="00BD7689">
              <w:rPr>
                <w:rFonts w:eastAsia="Droid Sans" w:cs="Times New Roman"/>
                <w:color w:val="000000"/>
                <w:kern w:val="1"/>
                <w:szCs w:val="24"/>
              </w:rPr>
              <w:t>Письмо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19.06.2016 </w:t>
            </w:r>
            <w:r w:rsidRPr="00BD7689">
              <w:rPr>
                <w:rFonts w:eastAsia="Droid Sans" w:cs="Times New Roman"/>
                <w:color w:val="000000"/>
                <w:kern w:val="1"/>
                <w:szCs w:val="24"/>
              </w:rPr>
              <w:t>подтверждающее</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право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использования</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программе</w:t>
            </w:r>
            <w:r w:rsidRPr="00BD7689">
              <w:rPr>
                <w:rFonts w:eastAsia="Droid Sans" w:cs="Times New Roman"/>
                <w:color w:val="000000"/>
                <w:kern w:val="1"/>
                <w:szCs w:val="24"/>
                <w:lang w:val="en-US"/>
              </w:rPr>
              <w:t xml:space="preserve"> Auiodesk Education Community (Autodesk Education Team).</w:t>
            </w:r>
          </w:p>
          <w:p w:rsidR="00F15E4E" w:rsidRPr="00BD7689" w:rsidRDefault="00F15E4E" w:rsidP="00440EB4">
            <w:pPr>
              <w:suppressAutoHyphens/>
              <w:ind w:left="41"/>
              <w:rPr>
                <w:rFonts w:eastAsia="Droid Sans" w:cs="Times New Roman"/>
                <w:color w:val="000000"/>
                <w:kern w:val="1"/>
                <w:szCs w:val="24"/>
              </w:rPr>
            </w:pPr>
            <w:r w:rsidRPr="00BD7689">
              <w:rPr>
                <w:rFonts w:eastAsia="Droid Sans" w:cs="Times New Roman"/>
                <w:color w:val="000000"/>
                <w:kern w:val="1"/>
                <w:szCs w:val="24"/>
                <w:lang w:val="en-US"/>
              </w:rPr>
              <w:t>Embarcadero RAD Studio XE8 (10</w:t>
            </w:r>
            <w:r w:rsidRPr="00BD7689">
              <w:rPr>
                <w:rFonts w:eastAsia="Droid Sans" w:cs="Times New Roman"/>
                <w:color w:val="000000"/>
                <w:kern w:val="1"/>
                <w:szCs w:val="24"/>
              </w:rPr>
              <w:t>шт</w:t>
            </w:r>
            <w:r w:rsidRPr="00BD7689">
              <w:rPr>
                <w:rFonts w:eastAsia="Droid Sans" w:cs="Times New Roman"/>
                <w:color w:val="000000"/>
                <w:kern w:val="1"/>
                <w:szCs w:val="24"/>
                <w:lang w:val="en-US"/>
              </w:rPr>
              <w:t>.). C</w:t>
            </w:r>
            <w:r w:rsidRPr="00BD7689">
              <w:rPr>
                <w:rFonts w:eastAsia="Droid Sans" w:cs="Times New Roman"/>
                <w:color w:val="000000"/>
                <w:kern w:val="1"/>
                <w:szCs w:val="24"/>
              </w:rPr>
              <w:t>ублицензионный договор №</w:t>
            </w:r>
            <w:r w:rsidRPr="00BD7689">
              <w:rPr>
                <w:rFonts w:eastAsia="Droid Sans" w:cs="Times New Roman"/>
                <w:color w:val="000000"/>
                <w:kern w:val="1"/>
                <w:szCs w:val="24"/>
                <w:lang w:val="en-US"/>
              </w:rPr>
              <w:t>Tr</w:t>
            </w:r>
            <w:r w:rsidRPr="00BD7689">
              <w:rPr>
                <w:rFonts w:eastAsia="Droid Sans" w:cs="Times New Roman"/>
                <w:color w:val="000000"/>
                <w:kern w:val="1"/>
                <w:szCs w:val="24"/>
              </w:rPr>
              <w:t>000019973 от 23.04.2015 (ЗАО СофтЛайн Трейд).</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lang w:val="en-US"/>
              </w:rPr>
              <w:t xml:space="preserve">Adobe Reader DC. Adobe Acrobat Reader DC and Runtime Software distribution license agreement for use on personal computers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31.01.2017</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lang w:val="en-US"/>
              </w:rPr>
              <w:t xml:space="preserve">Adobe Flash Player. Adobe Acrobat Reader DC and Runtime Software distribution license agreement for use on personal computers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31.01.2017</w:t>
            </w:r>
          </w:p>
        </w:tc>
      </w:tr>
      <w:tr w:rsidR="00F15E4E" w:rsidRPr="0004767D" w:rsidTr="00BD7689">
        <w:trPr>
          <w:trHeight w:val="270"/>
        </w:trPr>
        <w:tc>
          <w:tcPr>
            <w:tcW w:w="2621" w:type="dxa"/>
          </w:tcPr>
          <w:p w:rsidR="00F15E4E" w:rsidRPr="00BD7689" w:rsidRDefault="00F15E4E" w:rsidP="00440EB4">
            <w:pPr>
              <w:autoSpaceDE w:val="0"/>
              <w:autoSpaceDN w:val="0"/>
              <w:adjustRightInd w:val="0"/>
              <w:jc w:val="center"/>
              <w:rPr>
                <w:rFonts w:cs="Times New Roman"/>
                <w:szCs w:val="24"/>
              </w:rPr>
            </w:pPr>
            <w:r w:rsidRPr="00BD7689">
              <w:rPr>
                <w:rFonts w:cs="Times New Roman"/>
                <w:szCs w:val="24"/>
              </w:rPr>
              <w:lastRenderedPageBreak/>
              <w:t>Компьютерный класс</w:t>
            </w:r>
          </w:p>
          <w:p w:rsidR="00F15E4E" w:rsidRPr="00BD7689" w:rsidRDefault="00F15E4E" w:rsidP="00440EB4">
            <w:pPr>
              <w:autoSpaceDE w:val="0"/>
              <w:autoSpaceDN w:val="0"/>
              <w:adjustRightInd w:val="0"/>
              <w:jc w:val="center"/>
              <w:rPr>
                <w:rFonts w:eastAsia="Calibri" w:cs="Times New Roman"/>
                <w:szCs w:val="24"/>
                <w:lang w:val="en-US"/>
              </w:rPr>
            </w:pPr>
            <w:r w:rsidRPr="00BD7689">
              <w:rPr>
                <w:rFonts w:eastAsia="Calibri" w:cs="Times New Roman"/>
                <w:szCs w:val="24"/>
              </w:rPr>
              <w:t>126</w:t>
            </w:r>
          </w:p>
        </w:tc>
        <w:tc>
          <w:tcPr>
            <w:tcW w:w="2664" w:type="dxa"/>
          </w:tcPr>
          <w:p w:rsidR="00F15E4E" w:rsidRPr="00BD7689" w:rsidRDefault="00F15E4E" w:rsidP="00440EB4">
            <w:pPr>
              <w:suppressAutoHyphens/>
              <w:rPr>
                <w:rFonts w:eastAsia="Droid Sans" w:cs="Times New Roman"/>
                <w:color w:val="000000"/>
                <w:kern w:val="1"/>
                <w:szCs w:val="24"/>
              </w:rPr>
            </w:pPr>
            <w:r w:rsidRPr="00BD7689">
              <w:rPr>
                <w:rFonts w:eastAsia="Droid Sans" w:cs="Times New Roman"/>
                <w:color w:val="000000"/>
                <w:kern w:val="1"/>
                <w:szCs w:val="24"/>
              </w:rPr>
              <w:t>16 посадочных мест, рабочее место преподавателя, 16 компьютеров с выходом в интернет</w:t>
            </w:r>
          </w:p>
        </w:tc>
        <w:tc>
          <w:tcPr>
            <w:tcW w:w="5132" w:type="dxa"/>
          </w:tcPr>
          <w:p w:rsidR="00F15E4E" w:rsidRPr="00BD7689" w:rsidRDefault="00F15E4E" w:rsidP="00440EB4">
            <w:pPr>
              <w:suppressAutoHyphens/>
              <w:ind w:left="34"/>
              <w:rPr>
                <w:rFonts w:eastAsia="Droid Sans" w:cs="Times New Roman"/>
                <w:color w:val="000000"/>
                <w:kern w:val="1"/>
                <w:szCs w:val="24"/>
                <w:lang w:val="en-US"/>
              </w:rPr>
            </w:pPr>
            <w:r w:rsidRPr="00BD7689">
              <w:rPr>
                <w:rFonts w:eastAsia="Droid Sans" w:cs="Times New Roman"/>
                <w:color w:val="000000"/>
                <w:kern w:val="1"/>
                <w:szCs w:val="24"/>
              </w:rPr>
              <w:t>ОС</w:t>
            </w:r>
            <w:r w:rsidRPr="00BD7689">
              <w:rPr>
                <w:rFonts w:eastAsia="Droid Sans" w:cs="Times New Roman"/>
                <w:color w:val="000000"/>
                <w:kern w:val="1"/>
                <w:szCs w:val="24"/>
                <w:lang w:val="en-US"/>
              </w:rPr>
              <w:t xml:space="preserve"> – Windows 10 Pro RUS.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34"/>
              <w:rPr>
                <w:rFonts w:eastAsia="Droid Sans" w:cs="Times New Roman"/>
                <w:color w:val="000000"/>
                <w:kern w:val="1"/>
                <w:szCs w:val="24"/>
              </w:rPr>
            </w:pPr>
            <w:r w:rsidRPr="00BD7689">
              <w:rPr>
                <w:rFonts w:eastAsia="Droid Sans" w:cs="Times New Roman"/>
                <w:color w:val="000000"/>
                <w:kern w:val="1"/>
                <w:szCs w:val="24"/>
              </w:rPr>
              <w:t>1</w:t>
            </w:r>
            <w:r w:rsidRPr="00BD7689">
              <w:rPr>
                <w:rFonts w:eastAsia="Droid Sans" w:cs="Times New Roman"/>
                <w:color w:val="000000"/>
                <w:kern w:val="1"/>
                <w:szCs w:val="24"/>
                <w:lang w:val="en-US"/>
              </w:rPr>
              <w:t>C</w:t>
            </w:r>
            <w:r w:rsidRPr="00BD7689">
              <w:rPr>
                <w:rFonts w:eastAsia="Droid Sans" w:cs="Times New Roman"/>
                <w:color w:val="000000"/>
                <w:kern w:val="1"/>
                <w:szCs w:val="24"/>
              </w:rPr>
              <w:t>:Предприятие 8. Комплект для обучения в высших и средних учебных заведениях. Сублицензионный договор № 32/180913/005 от 18.09.2013. (Первый БИТ)</w:t>
            </w:r>
          </w:p>
          <w:p w:rsidR="00F15E4E" w:rsidRPr="00BD7689" w:rsidRDefault="00F15E4E" w:rsidP="00440EB4">
            <w:pPr>
              <w:suppressAutoHyphens/>
              <w:ind w:left="34"/>
              <w:rPr>
                <w:rFonts w:eastAsia="Droid Sans" w:cs="Times New Roman"/>
                <w:color w:val="000000"/>
                <w:kern w:val="1"/>
                <w:szCs w:val="24"/>
              </w:rPr>
            </w:pPr>
            <w:r w:rsidRPr="00BD7689">
              <w:rPr>
                <w:rFonts w:eastAsia="Droid Sans" w:cs="Times New Roman"/>
                <w:color w:val="000000"/>
                <w:kern w:val="1"/>
                <w:szCs w:val="24"/>
                <w:lang w:val="en-US"/>
              </w:rPr>
              <w:t>Kaspersky</w:t>
            </w:r>
            <w:r w:rsidRPr="00BD7689">
              <w:rPr>
                <w:rFonts w:eastAsia="Droid Sans" w:cs="Times New Roman"/>
                <w:color w:val="000000"/>
                <w:kern w:val="1"/>
                <w:szCs w:val="24"/>
              </w:rPr>
              <w:t xml:space="preserve"> </w:t>
            </w:r>
            <w:r w:rsidRPr="00BD7689">
              <w:rPr>
                <w:rFonts w:eastAsia="Droid Sans" w:cs="Times New Roman"/>
                <w:color w:val="000000"/>
                <w:kern w:val="1"/>
                <w:szCs w:val="24"/>
                <w:lang w:val="en-US"/>
              </w:rPr>
              <w:t>Endpoint</w:t>
            </w:r>
            <w:r w:rsidRPr="00BD7689">
              <w:rPr>
                <w:rFonts w:eastAsia="Droid Sans" w:cs="Times New Roman"/>
                <w:color w:val="000000"/>
                <w:kern w:val="1"/>
                <w:szCs w:val="24"/>
              </w:rPr>
              <w:t xml:space="preserve"> </w:t>
            </w:r>
            <w:r w:rsidRPr="00BD7689">
              <w:rPr>
                <w:rFonts w:eastAsia="Droid Sans" w:cs="Times New Roman"/>
                <w:color w:val="000000"/>
                <w:kern w:val="1"/>
                <w:szCs w:val="24"/>
                <w:lang w:val="en-US"/>
              </w:rPr>
              <w:t>Security</w:t>
            </w:r>
            <w:r w:rsidRPr="00BD7689">
              <w:rPr>
                <w:rFonts w:eastAsia="Droid Sans" w:cs="Times New Roman"/>
                <w:color w:val="000000"/>
                <w:kern w:val="1"/>
                <w:szCs w:val="24"/>
              </w:rPr>
              <w:t xml:space="preserve"> для бизнеса – Стандартный (320шт). Договор № ПР-00022797 от 27.11.2018 (ООО Прима АйТи) сроком на 1 год.</w:t>
            </w:r>
          </w:p>
          <w:p w:rsidR="00F15E4E" w:rsidRPr="00BD7689" w:rsidRDefault="00F15E4E" w:rsidP="00440EB4">
            <w:pPr>
              <w:suppressAutoHyphens/>
              <w:ind w:left="34"/>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Access 2016.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34"/>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Project </w:t>
            </w:r>
            <w:r w:rsidRPr="00BD7689">
              <w:rPr>
                <w:rFonts w:eastAsia="Droid Sans" w:cs="Times New Roman"/>
                <w:color w:val="000000"/>
                <w:kern w:val="1"/>
                <w:szCs w:val="24"/>
              </w:rPr>
              <w:t>профессиональный</w:t>
            </w:r>
            <w:r w:rsidRPr="00BD7689">
              <w:rPr>
                <w:rFonts w:eastAsia="Droid Sans" w:cs="Times New Roman"/>
                <w:color w:val="000000"/>
                <w:kern w:val="1"/>
                <w:szCs w:val="24"/>
                <w:lang w:val="en-US"/>
              </w:rPr>
              <w:t xml:space="preserve"> 2016.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34"/>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SQL Server 2017.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34"/>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SQL Server Management Studio 2017.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34"/>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Visio </w:t>
            </w:r>
            <w:r w:rsidRPr="00BD7689">
              <w:rPr>
                <w:rFonts w:eastAsia="Droid Sans" w:cs="Times New Roman"/>
                <w:color w:val="000000"/>
                <w:kern w:val="1"/>
                <w:szCs w:val="24"/>
              </w:rPr>
              <w:t>профессиональный</w:t>
            </w:r>
            <w:r w:rsidRPr="00BD7689">
              <w:rPr>
                <w:rFonts w:eastAsia="Droid Sans" w:cs="Times New Roman"/>
                <w:color w:val="000000"/>
                <w:kern w:val="1"/>
                <w:szCs w:val="24"/>
                <w:lang w:val="en-US"/>
              </w:rPr>
              <w:t xml:space="preserve"> 2016.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34"/>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Visual Studio Professional 2017.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34"/>
              <w:rPr>
                <w:rFonts w:eastAsia="Droid Sans" w:cs="Times New Roman"/>
                <w:color w:val="000000"/>
                <w:kern w:val="1"/>
                <w:szCs w:val="24"/>
                <w:lang w:val="en-US"/>
              </w:rPr>
            </w:pPr>
            <w:r w:rsidRPr="00BD7689">
              <w:rPr>
                <w:rFonts w:eastAsia="Droid Sans" w:cs="Times New Roman"/>
                <w:color w:val="000000"/>
                <w:kern w:val="1"/>
                <w:szCs w:val="24"/>
                <w:lang w:val="en-US"/>
              </w:rPr>
              <w:t xml:space="preserve">IntelliJ IDEA. Order D370369647 от 25.09.2019. </w:t>
            </w:r>
          </w:p>
          <w:p w:rsidR="00F15E4E" w:rsidRPr="00BD7689" w:rsidRDefault="00F15E4E" w:rsidP="00440EB4">
            <w:pPr>
              <w:suppressAutoHyphens/>
              <w:ind w:left="34"/>
              <w:rPr>
                <w:rFonts w:eastAsia="Droid Sans" w:cs="Times New Roman"/>
                <w:color w:val="000000"/>
                <w:kern w:val="1"/>
                <w:szCs w:val="24"/>
                <w:lang w:val="en-US"/>
              </w:rPr>
            </w:pPr>
            <w:r w:rsidRPr="00BD7689">
              <w:rPr>
                <w:rFonts w:eastAsia="Droid Sans" w:cs="Times New Roman"/>
                <w:color w:val="000000"/>
                <w:kern w:val="1"/>
                <w:szCs w:val="24"/>
                <w:lang w:val="en-US"/>
              </w:rPr>
              <w:t xml:space="preserve">JetBrains PhpStorm. Order D370369647 от </w:t>
            </w:r>
            <w:r w:rsidRPr="00BD7689">
              <w:rPr>
                <w:rFonts w:eastAsia="Droid Sans" w:cs="Times New Roman"/>
                <w:color w:val="000000"/>
                <w:kern w:val="1"/>
                <w:szCs w:val="24"/>
                <w:lang w:val="en-US"/>
              </w:rPr>
              <w:lastRenderedPageBreak/>
              <w:t xml:space="preserve">25.09.2019. </w:t>
            </w:r>
          </w:p>
          <w:p w:rsidR="00F15E4E" w:rsidRPr="00BD7689" w:rsidRDefault="00F15E4E" w:rsidP="00440EB4">
            <w:pPr>
              <w:suppressAutoHyphens/>
              <w:ind w:left="34"/>
              <w:rPr>
                <w:rFonts w:eastAsia="Droid Sans" w:cs="Times New Roman"/>
                <w:color w:val="000000"/>
                <w:kern w:val="1"/>
                <w:szCs w:val="24"/>
                <w:lang w:val="en-US"/>
              </w:rPr>
            </w:pPr>
            <w:r w:rsidRPr="00BD7689">
              <w:rPr>
                <w:rFonts w:eastAsia="Droid Sans" w:cs="Times New Roman"/>
                <w:color w:val="000000"/>
                <w:kern w:val="1"/>
                <w:szCs w:val="24"/>
                <w:lang w:val="en-US"/>
              </w:rPr>
              <w:t xml:space="preserve">JetBrains WebStorm. Order D370369647 от 25.09.2019. </w:t>
            </w:r>
          </w:p>
          <w:p w:rsidR="00F15E4E" w:rsidRPr="00BD7689" w:rsidRDefault="00F15E4E" w:rsidP="00440EB4">
            <w:pPr>
              <w:suppressAutoHyphens/>
              <w:ind w:left="34"/>
              <w:rPr>
                <w:rFonts w:eastAsia="Droid Sans" w:cs="Times New Roman"/>
                <w:color w:val="000000"/>
                <w:kern w:val="1"/>
                <w:szCs w:val="24"/>
                <w:lang w:val="en-US"/>
              </w:rPr>
            </w:pPr>
            <w:r w:rsidRPr="00BD7689">
              <w:rPr>
                <w:rFonts w:eastAsia="Droid Sans" w:cs="Times New Roman"/>
                <w:color w:val="000000"/>
                <w:kern w:val="1"/>
                <w:szCs w:val="24"/>
              </w:rPr>
              <w:t>Программное</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обеспечение</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лицензии</w:t>
            </w:r>
            <w:r w:rsidRPr="00BD7689">
              <w:rPr>
                <w:rFonts w:eastAsia="Droid Sans" w:cs="Times New Roman"/>
                <w:color w:val="000000"/>
                <w:kern w:val="1"/>
                <w:szCs w:val="24"/>
                <w:lang w:val="en-US"/>
              </w:rPr>
              <w:t xml:space="preserve"> GNU GPL: 7-Zip, Blender, GIMP, Google Chrome, Inkscape, LibreCAD, LibreOffice, Klite Mega Codeck Pack, Model Vision Free, Maxima, Mozilla Firefox, Notepad++, Oracle VM VirtualBox, StarUML V1, Arduino Software (IDE), NetBeans IDE, Zeal, Oracle Database 11g Express Edition.</w:t>
            </w:r>
          </w:p>
          <w:p w:rsidR="00F15E4E" w:rsidRPr="00BD7689" w:rsidRDefault="00F15E4E" w:rsidP="00440EB4">
            <w:pPr>
              <w:suppressAutoHyphens/>
              <w:ind w:left="34"/>
              <w:rPr>
                <w:rFonts w:eastAsia="Droid Sans" w:cs="Times New Roman"/>
                <w:color w:val="000000"/>
                <w:kern w:val="1"/>
                <w:szCs w:val="24"/>
                <w:lang w:val="en-US"/>
              </w:rPr>
            </w:pPr>
            <w:r w:rsidRPr="00BD7689">
              <w:rPr>
                <w:rFonts w:eastAsia="Droid Sans" w:cs="Times New Roman"/>
                <w:color w:val="000000"/>
                <w:kern w:val="1"/>
                <w:szCs w:val="24"/>
                <w:lang w:val="en-US"/>
              </w:rPr>
              <w:t xml:space="preserve">Autodesk 3ds Max 2020. </w:t>
            </w:r>
            <w:r w:rsidRPr="00BD7689">
              <w:rPr>
                <w:rFonts w:eastAsia="Droid Sans" w:cs="Times New Roman"/>
                <w:color w:val="000000"/>
                <w:kern w:val="1"/>
                <w:szCs w:val="24"/>
              </w:rPr>
              <w:t>Письмо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19.08.2016 </w:t>
            </w:r>
            <w:r w:rsidRPr="00BD7689">
              <w:rPr>
                <w:rFonts w:eastAsia="Droid Sans" w:cs="Times New Roman"/>
                <w:color w:val="000000"/>
                <w:kern w:val="1"/>
                <w:szCs w:val="24"/>
              </w:rPr>
              <w:t>подтверждающее</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право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использования</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программе</w:t>
            </w:r>
            <w:r w:rsidRPr="00BD7689">
              <w:rPr>
                <w:rFonts w:eastAsia="Droid Sans" w:cs="Times New Roman"/>
                <w:color w:val="000000"/>
                <w:kern w:val="1"/>
                <w:szCs w:val="24"/>
                <w:lang w:val="en-US"/>
              </w:rPr>
              <w:t xml:space="preserve"> Auiodesk Education Community (Autodesk Education Team).</w:t>
            </w:r>
          </w:p>
          <w:p w:rsidR="00F15E4E" w:rsidRPr="00BD7689" w:rsidRDefault="00F15E4E" w:rsidP="00440EB4">
            <w:pPr>
              <w:suppressAutoHyphens/>
              <w:ind w:left="34"/>
              <w:rPr>
                <w:rFonts w:eastAsia="Droid Sans" w:cs="Times New Roman"/>
                <w:color w:val="000000"/>
                <w:kern w:val="1"/>
                <w:szCs w:val="24"/>
                <w:lang w:val="en-US"/>
              </w:rPr>
            </w:pPr>
            <w:r w:rsidRPr="00BD7689">
              <w:rPr>
                <w:rFonts w:eastAsia="Droid Sans" w:cs="Times New Roman"/>
                <w:color w:val="000000"/>
                <w:kern w:val="1"/>
                <w:szCs w:val="24"/>
                <w:lang w:val="en-US"/>
              </w:rPr>
              <w:t xml:space="preserve">Autodesk AutoCAD 2020 — </w:t>
            </w:r>
            <w:r w:rsidRPr="00BD7689">
              <w:rPr>
                <w:rFonts w:eastAsia="Droid Sans" w:cs="Times New Roman"/>
                <w:color w:val="000000"/>
                <w:kern w:val="1"/>
                <w:szCs w:val="24"/>
              </w:rPr>
              <w:t>Русский</w:t>
            </w:r>
            <w:r w:rsidRPr="00BD7689">
              <w:rPr>
                <w:rFonts w:eastAsia="Droid Sans" w:cs="Times New Roman"/>
                <w:color w:val="000000"/>
                <w:kern w:val="1"/>
                <w:szCs w:val="24"/>
                <w:lang w:val="en-US"/>
              </w:rPr>
              <w:t xml:space="preserve"> (Russian). </w:t>
            </w:r>
            <w:r w:rsidRPr="00BD7689">
              <w:rPr>
                <w:rFonts w:eastAsia="Droid Sans" w:cs="Times New Roman"/>
                <w:color w:val="000000"/>
                <w:kern w:val="1"/>
                <w:szCs w:val="24"/>
              </w:rPr>
              <w:t>Письмо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19.06.2016 </w:t>
            </w:r>
            <w:r w:rsidRPr="00BD7689">
              <w:rPr>
                <w:rFonts w:eastAsia="Droid Sans" w:cs="Times New Roman"/>
                <w:color w:val="000000"/>
                <w:kern w:val="1"/>
                <w:szCs w:val="24"/>
              </w:rPr>
              <w:t>подтверждающее</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право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использования</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программе</w:t>
            </w:r>
            <w:r w:rsidRPr="00BD7689">
              <w:rPr>
                <w:rFonts w:eastAsia="Droid Sans" w:cs="Times New Roman"/>
                <w:color w:val="000000"/>
                <w:kern w:val="1"/>
                <w:szCs w:val="24"/>
                <w:lang w:val="en-US"/>
              </w:rPr>
              <w:t xml:space="preserve"> Auiodesk Education Community (Autodesk Education Team).</w:t>
            </w:r>
          </w:p>
          <w:p w:rsidR="00F15E4E" w:rsidRPr="00BD7689" w:rsidRDefault="00F15E4E" w:rsidP="00440EB4">
            <w:pPr>
              <w:suppressAutoHyphens/>
              <w:ind w:left="34"/>
              <w:rPr>
                <w:rFonts w:eastAsia="Droid Sans" w:cs="Times New Roman"/>
                <w:color w:val="000000"/>
                <w:kern w:val="1"/>
                <w:szCs w:val="24"/>
              </w:rPr>
            </w:pPr>
            <w:r w:rsidRPr="00BD7689">
              <w:rPr>
                <w:rFonts w:eastAsia="Droid Sans" w:cs="Times New Roman"/>
                <w:color w:val="000000"/>
                <w:kern w:val="1"/>
                <w:szCs w:val="24"/>
                <w:lang w:val="en-US"/>
              </w:rPr>
              <w:t>Embarcadero RAD Studio XE8 (10шт.). C</w:t>
            </w:r>
            <w:r w:rsidRPr="00BD7689">
              <w:rPr>
                <w:rFonts w:eastAsia="Droid Sans" w:cs="Times New Roman"/>
                <w:color w:val="000000"/>
                <w:kern w:val="1"/>
                <w:szCs w:val="24"/>
              </w:rPr>
              <w:t>ублицензионный договор №</w:t>
            </w:r>
            <w:r w:rsidRPr="00BD7689">
              <w:rPr>
                <w:rFonts w:eastAsia="Droid Sans" w:cs="Times New Roman"/>
                <w:color w:val="000000"/>
                <w:kern w:val="1"/>
                <w:szCs w:val="24"/>
                <w:lang w:val="en-US"/>
              </w:rPr>
              <w:t>Tr</w:t>
            </w:r>
            <w:r w:rsidRPr="00BD7689">
              <w:rPr>
                <w:rFonts w:eastAsia="Droid Sans" w:cs="Times New Roman"/>
                <w:color w:val="000000"/>
                <w:kern w:val="1"/>
                <w:szCs w:val="24"/>
              </w:rPr>
              <w:t>000019973 от 23.04.2015 (ЗАО СофтЛайн Трейд).</w:t>
            </w:r>
          </w:p>
          <w:p w:rsidR="00F15E4E" w:rsidRPr="00BD7689" w:rsidRDefault="00F15E4E" w:rsidP="00440EB4">
            <w:pPr>
              <w:suppressAutoHyphens/>
              <w:ind w:left="34"/>
              <w:rPr>
                <w:rFonts w:eastAsia="Droid Sans" w:cs="Times New Roman"/>
                <w:color w:val="000000"/>
                <w:kern w:val="1"/>
                <w:szCs w:val="24"/>
                <w:lang w:val="en-US"/>
              </w:rPr>
            </w:pPr>
            <w:r w:rsidRPr="00BD7689">
              <w:rPr>
                <w:rFonts w:eastAsia="Droid Sans" w:cs="Times New Roman"/>
                <w:color w:val="000000"/>
                <w:kern w:val="1"/>
                <w:szCs w:val="24"/>
                <w:lang w:val="en-US"/>
              </w:rPr>
              <w:t xml:space="preserve">Adobe Reader DC. Adobe Acrobat Reader DC and Runtime Software distribution license agreement for use on personal computers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31.01.2017</w:t>
            </w:r>
          </w:p>
          <w:p w:rsidR="00F15E4E" w:rsidRPr="00BD7689" w:rsidRDefault="00F15E4E" w:rsidP="00440EB4">
            <w:pPr>
              <w:suppressAutoHyphens/>
              <w:ind w:left="34"/>
              <w:rPr>
                <w:rFonts w:eastAsia="Droid Sans" w:cs="Times New Roman"/>
                <w:color w:val="000000"/>
                <w:kern w:val="1"/>
                <w:szCs w:val="24"/>
                <w:lang w:val="en-US"/>
              </w:rPr>
            </w:pPr>
            <w:r w:rsidRPr="00BD7689">
              <w:rPr>
                <w:rFonts w:eastAsia="Droid Sans" w:cs="Times New Roman"/>
                <w:color w:val="000000"/>
                <w:kern w:val="1"/>
                <w:szCs w:val="24"/>
                <w:lang w:val="en-US"/>
              </w:rPr>
              <w:t xml:space="preserve">Adobe Flash Player. Adobe Acrobat Reader DC and Runtime Software distribution license agreement for use on personal computers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31.01.2017</w:t>
            </w:r>
          </w:p>
        </w:tc>
      </w:tr>
      <w:tr w:rsidR="00F15E4E" w:rsidRPr="0004767D" w:rsidTr="00BD7689">
        <w:trPr>
          <w:trHeight w:val="270"/>
        </w:trPr>
        <w:tc>
          <w:tcPr>
            <w:tcW w:w="2621" w:type="dxa"/>
          </w:tcPr>
          <w:p w:rsidR="00F15E4E" w:rsidRPr="00BD7689" w:rsidRDefault="00F15E4E" w:rsidP="00440EB4">
            <w:pPr>
              <w:autoSpaceDE w:val="0"/>
              <w:autoSpaceDN w:val="0"/>
              <w:adjustRightInd w:val="0"/>
              <w:jc w:val="center"/>
              <w:rPr>
                <w:rFonts w:eastAsia="Calibri" w:cs="Times New Roman"/>
                <w:szCs w:val="24"/>
              </w:rPr>
            </w:pPr>
            <w:r w:rsidRPr="00BD7689">
              <w:rPr>
                <w:rFonts w:eastAsia="Calibri" w:cs="Times New Roman"/>
                <w:szCs w:val="24"/>
              </w:rPr>
              <w:lastRenderedPageBreak/>
              <w:t>125</w:t>
            </w:r>
          </w:p>
          <w:p w:rsidR="00F15E4E" w:rsidRPr="00BD7689" w:rsidRDefault="00F15E4E" w:rsidP="00440EB4">
            <w:pPr>
              <w:autoSpaceDE w:val="0"/>
              <w:autoSpaceDN w:val="0"/>
              <w:adjustRightInd w:val="0"/>
              <w:jc w:val="center"/>
              <w:rPr>
                <w:rFonts w:cs="Times New Roman"/>
                <w:szCs w:val="24"/>
              </w:rPr>
            </w:pPr>
            <w:r w:rsidRPr="00BD7689">
              <w:rPr>
                <w:rFonts w:eastAsia="Calibri" w:cs="Times New Roman"/>
                <w:szCs w:val="24"/>
              </w:rPr>
              <w:t>Компьютерный класс</w:t>
            </w:r>
          </w:p>
        </w:tc>
        <w:tc>
          <w:tcPr>
            <w:tcW w:w="2664" w:type="dxa"/>
          </w:tcPr>
          <w:p w:rsidR="00F15E4E" w:rsidRPr="00BD7689" w:rsidRDefault="00F15E4E" w:rsidP="00440EB4">
            <w:pPr>
              <w:suppressAutoHyphens/>
              <w:rPr>
                <w:rFonts w:eastAsia="Droid Sans" w:cs="Times New Roman"/>
                <w:color w:val="000000"/>
                <w:kern w:val="1"/>
                <w:szCs w:val="24"/>
              </w:rPr>
            </w:pPr>
            <w:r w:rsidRPr="00BD7689">
              <w:rPr>
                <w:rFonts w:eastAsia="Droid Sans" w:cs="Times New Roman"/>
                <w:color w:val="000000"/>
                <w:kern w:val="1"/>
                <w:szCs w:val="24"/>
              </w:rPr>
              <w:t>17 посадочных мест, рабочее место преподавателя, 17 компьютеров с выходом в интернет</w:t>
            </w:r>
          </w:p>
        </w:tc>
        <w:tc>
          <w:tcPr>
            <w:tcW w:w="5132" w:type="dxa"/>
          </w:tcPr>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rPr>
              <w:t>ОС</w:t>
            </w:r>
            <w:r w:rsidRPr="00BD7689">
              <w:rPr>
                <w:rFonts w:eastAsia="Droid Sans" w:cs="Times New Roman"/>
                <w:color w:val="000000"/>
                <w:kern w:val="1"/>
                <w:szCs w:val="24"/>
                <w:lang w:val="en-US"/>
              </w:rPr>
              <w:t xml:space="preserve"> – Windows 10 Pro RUS.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41"/>
              <w:rPr>
                <w:rFonts w:eastAsia="Droid Sans" w:cs="Times New Roman"/>
                <w:color w:val="000000"/>
                <w:kern w:val="1"/>
                <w:szCs w:val="24"/>
              </w:rPr>
            </w:pPr>
            <w:r w:rsidRPr="00BD7689">
              <w:rPr>
                <w:rFonts w:eastAsia="Droid Sans" w:cs="Times New Roman"/>
                <w:color w:val="000000"/>
                <w:kern w:val="1"/>
                <w:szCs w:val="24"/>
              </w:rPr>
              <w:t>1</w:t>
            </w:r>
            <w:r w:rsidRPr="00BD7689">
              <w:rPr>
                <w:rFonts w:eastAsia="Droid Sans" w:cs="Times New Roman"/>
                <w:color w:val="000000"/>
                <w:kern w:val="1"/>
                <w:szCs w:val="24"/>
                <w:lang w:val="en-US"/>
              </w:rPr>
              <w:t>C</w:t>
            </w:r>
            <w:r w:rsidRPr="00BD7689">
              <w:rPr>
                <w:rFonts w:eastAsia="Droid Sans" w:cs="Times New Roman"/>
                <w:color w:val="000000"/>
                <w:kern w:val="1"/>
                <w:szCs w:val="24"/>
              </w:rPr>
              <w:t>:Предприятие 8. Комплект для обучения в высших и средних учебных заведениях. Сублицензионный договор № 32/180913/005 от 18.09.2013. (Первый БИТ)</w:t>
            </w:r>
          </w:p>
          <w:p w:rsidR="00F15E4E" w:rsidRPr="00BD7689" w:rsidRDefault="00F15E4E" w:rsidP="00440EB4">
            <w:pPr>
              <w:suppressAutoHyphens/>
              <w:ind w:left="41"/>
              <w:rPr>
                <w:rFonts w:eastAsia="Droid Sans" w:cs="Times New Roman"/>
                <w:color w:val="000000"/>
                <w:kern w:val="1"/>
                <w:szCs w:val="24"/>
              </w:rPr>
            </w:pPr>
            <w:r w:rsidRPr="00BD7689">
              <w:rPr>
                <w:rFonts w:eastAsia="Droid Sans" w:cs="Times New Roman"/>
                <w:color w:val="000000"/>
                <w:kern w:val="1"/>
                <w:szCs w:val="24"/>
                <w:lang w:val="en-US"/>
              </w:rPr>
              <w:t>Kaspersky</w:t>
            </w:r>
            <w:r w:rsidRPr="00BD7689">
              <w:rPr>
                <w:rFonts w:eastAsia="Droid Sans" w:cs="Times New Roman"/>
                <w:color w:val="000000"/>
                <w:kern w:val="1"/>
                <w:szCs w:val="24"/>
              </w:rPr>
              <w:t xml:space="preserve"> </w:t>
            </w:r>
            <w:r w:rsidRPr="00BD7689">
              <w:rPr>
                <w:rFonts w:eastAsia="Droid Sans" w:cs="Times New Roman"/>
                <w:color w:val="000000"/>
                <w:kern w:val="1"/>
                <w:szCs w:val="24"/>
                <w:lang w:val="en-US"/>
              </w:rPr>
              <w:t>Endpoint</w:t>
            </w:r>
            <w:r w:rsidRPr="00BD7689">
              <w:rPr>
                <w:rFonts w:eastAsia="Droid Sans" w:cs="Times New Roman"/>
                <w:color w:val="000000"/>
                <w:kern w:val="1"/>
                <w:szCs w:val="24"/>
              </w:rPr>
              <w:t xml:space="preserve"> </w:t>
            </w:r>
            <w:r w:rsidRPr="00BD7689">
              <w:rPr>
                <w:rFonts w:eastAsia="Droid Sans" w:cs="Times New Roman"/>
                <w:color w:val="000000"/>
                <w:kern w:val="1"/>
                <w:szCs w:val="24"/>
                <w:lang w:val="en-US"/>
              </w:rPr>
              <w:t>Security</w:t>
            </w:r>
            <w:r w:rsidRPr="00BD7689">
              <w:rPr>
                <w:rFonts w:eastAsia="Droid Sans" w:cs="Times New Roman"/>
                <w:color w:val="000000"/>
                <w:kern w:val="1"/>
                <w:szCs w:val="24"/>
              </w:rPr>
              <w:t xml:space="preserve"> для бизнеса – Стандартный (320шт). Договор № ПР-00022797 от 27.11.2018 (ООО Прима АйТи) сроком на 1 год.</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Access 2016.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Project </w:t>
            </w:r>
            <w:r w:rsidRPr="00BD7689">
              <w:rPr>
                <w:rFonts w:eastAsia="Droid Sans" w:cs="Times New Roman"/>
                <w:color w:val="000000"/>
                <w:kern w:val="1"/>
                <w:szCs w:val="24"/>
              </w:rPr>
              <w:t>профессиональный</w:t>
            </w:r>
            <w:r w:rsidRPr="00BD7689">
              <w:rPr>
                <w:rFonts w:eastAsia="Droid Sans" w:cs="Times New Roman"/>
                <w:color w:val="000000"/>
                <w:kern w:val="1"/>
                <w:szCs w:val="24"/>
                <w:lang w:val="en-US"/>
              </w:rPr>
              <w:t xml:space="preserve"> 2016.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SQL Server 2017.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lang w:val="en-US"/>
              </w:rPr>
              <w:lastRenderedPageBreak/>
              <w:t xml:space="preserve">Microsoft SQL Server Management Studio 2017.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Visio </w:t>
            </w:r>
            <w:r w:rsidRPr="00BD7689">
              <w:rPr>
                <w:rFonts w:eastAsia="Droid Sans" w:cs="Times New Roman"/>
                <w:color w:val="000000"/>
                <w:kern w:val="1"/>
                <w:szCs w:val="24"/>
              </w:rPr>
              <w:t>профессиональный</w:t>
            </w:r>
            <w:r w:rsidRPr="00BD7689">
              <w:rPr>
                <w:rFonts w:eastAsia="Droid Sans" w:cs="Times New Roman"/>
                <w:color w:val="000000"/>
                <w:kern w:val="1"/>
                <w:szCs w:val="24"/>
                <w:lang w:val="en-US"/>
              </w:rPr>
              <w:t xml:space="preserve"> 2016.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Visual Studio Professional 2017.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lang w:val="en-US"/>
              </w:rPr>
              <w:t xml:space="preserve">IntelliJ IDEA. Order D370369647 от 25.09.2019. </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lang w:val="en-US"/>
              </w:rPr>
              <w:t xml:space="preserve">JetBrains PhpStorm. Order D370369647 от 25.09.2019. </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lang w:val="en-US"/>
              </w:rPr>
              <w:t xml:space="preserve">JetBrains WebStorm. Order D370369647 от 25.09.2019. </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rPr>
              <w:t>Программное</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обеспечение</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лицензии</w:t>
            </w:r>
            <w:r w:rsidRPr="00BD7689">
              <w:rPr>
                <w:rFonts w:eastAsia="Droid Sans" w:cs="Times New Roman"/>
                <w:color w:val="000000"/>
                <w:kern w:val="1"/>
                <w:szCs w:val="24"/>
                <w:lang w:val="en-US"/>
              </w:rPr>
              <w:t xml:space="preserve"> GNU GPL: 7-Zip, Blender, GIMP, Google Chrome, Inkscape, LibreCAD, LibreOffice, Klite Mega Codec Pack, Model Vision Free, Maxima, Mozilla Firefox, Notepad++, Oracle VM VirtualBox, StarUML V1, Arduino Software (IDE), NetBeans IDE, Zeal, Oracle Database 11g Express Edition.</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lang w:val="en-US"/>
              </w:rPr>
              <w:t xml:space="preserve">Autodesk 3ds Max 2020. </w:t>
            </w:r>
            <w:r w:rsidRPr="00BD7689">
              <w:rPr>
                <w:rFonts w:eastAsia="Droid Sans" w:cs="Times New Roman"/>
                <w:color w:val="000000"/>
                <w:kern w:val="1"/>
                <w:szCs w:val="24"/>
              </w:rPr>
              <w:t>Письмо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19.08.2016 </w:t>
            </w:r>
            <w:r w:rsidRPr="00BD7689">
              <w:rPr>
                <w:rFonts w:eastAsia="Droid Sans" w:cs="Times New Roman"/>
                <w:color w:val="000000"/>
                <w:kern w:val="1"/>
                <w:szCs w:val="24"/>
              </w:rPr>
              <w:t>подтверждающее</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право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использования</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программе</w:t>
            </w:r>
            <w:r w:rsidRPr="00BD7689">
              <w:rPr>
                <w:rFonts w:eastAsia="Droid Sans" w:cs="Times New Roman"/>
                <w:color w:val="000000"/>
                <w:kern w:val="1"/>
                <w:szCs w:val="24"/>
                <w:lang w:val="en-US"/>
              </w:rPr>
              <w:t xml:space="preserve"> Auiodesk Education Community (Autodesk Education Team).</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lang w:val="en-US"/>
              </w:rPr>
              <w:t xml:space="preserve">Autodesk AutoCAD 2020 — </w:t>
            </w:r>
            <w:r w:rsidRPr="00BD7689">
              <w:rPr>
                <w:rFonts w:eastAsia="Droid Sans" w:cs="Times New Roman"/>
                <w:color w:val="000000"/>
                <w:kern w:val="1"/>
                <w:szCs w:val="24"/>
              </w:rPr>
              <w:t>Русский</w:t>
            </w:r>
            <w:r w:rsidRPr="00BD7689">
              <w:rPr>
                <w:rFonts w:eastAsia="Droid Sans" w:cs="Times New Roman"/>
                <w:color w:val="000000"/>
                <w:kern w:val="1"/>
                <w:szCs w:val="24"/>
                <w:lang w:val="en-US"/>
              </w:rPr>
              <w:t xml:space="preserve"> (Russian). </w:t>
            </w:r>
            <w:r w:rsidRPr="00BD7689">
              <w:rPr>
                <w:rFonts w:eastAsia="Droid Sans" w:cs="Times New Roman"/>
                <w:color w:val="000000"/>
                <w:kern w:val="1"/>
                <w:szCs w:val="24"/>
              </w:rPr>
              <w:t>Письмо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19.06.2016 </w:t>
            </w:r>
            <w:r w:rsidRPr="00BD7689">
              <w:rPr>
                <w:rFonts w:eastAsia="Droid Sans" w:cs="Times New Roman"/>
                <w:color w:val="000000"/>
                <w:kern w:val="1"/>
                <w:szCs w:val="24"/>
              </w:rPr>
              <w:t>подтверждающее</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право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использования</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программе</w:t>
            </w:r>
            <w:r w:rsidRPr="00BD7689">
              <w:rPr>
                <w:rFonts w:eastAsia="Droid Sans" w:cs="Times New Roman"/>
                <w:color w:val="000000"/>
                <w:kern w:val="1"/>
                <w:szCs w:val="24"/>
                <w:lang w:val="en-US"/>
              </w:rPr>
              <w:t xml:space="preserve"> Auiodesk Education Community (Autodesk Education Team).</w:t>
            </w:r>
          </w:p>
          <w:p w:rsidR="00F15E4E" w:rsidRPr="00BD7689" w:rsidRDefault="00F15E4E" w:rsidP="00440EB4">
            <w:pPr>
              <w:suppressAutoHyphens/>
              <w:ind w:left="41"/>
              <w:rPr>
                <w:rFonts w:eastAsia="Droid Sans" w:cs="Times New Roman"/>
                <w:color w:val="000000"/>
                <w:kern w:val="1"/>
                <w:szCs w:val="24"/>
              </w:rPr>
            </w:pPr>
            <w:r w:rsidRPr="00BD7689">
              <w:rPr>
                <w:rFonts w:eastAsia="Droid Sans" w:cs="Times New Roman"/>
                <w:color w:val="000000"/>
                <w:kern w:val="1"/>
                <w:szCs w:val="24"/>
                <w:lang w:val="en-US"/>
              </w:rPr>
              <w:t>Embarcadero RAD Studio XE8 (10</w:t>
            </w:r>
            <w:r w:rsidRPr="00BD7689">
              <w:rPr>
                <w:rFonts w:eastAsia="Droid Sans" w:cs="Times New Roman"/>
                <w:color w:val="000000"/>
                <w:kern w:val="1"/>
                <w:szCs w:val="24"/>
              </w:rPr>
              <w:t>шт</w:t>
            </w:r>
            <w:r w:rsidRPr="00BD7689">
              <w:rPr>
                <w:rFonts w:eastAsia="Droid Sans" w:cs="Times New Roman"/>
                <w:color w:val="000000"/>
                <w:kern w:val="1"/>
                <w:szCs w:val="24"/>
                <w:lang w:val="en-US"/>
              </w:rPr>
              <w:t>.). C</w:t>
            </w:r>
            <w:r w:rsidRPr="00BD7689">
              <w:rPr>
                <w:rFonts w:eastAsia="Droid Sans" w:cs="Times New Roman"/>
                <w:color w:val="000000"/>
                <w:kern w:val="1"/>
                <w:szCs w:val="24"/>
              </w:rPr>
              <w:t>ублицензионный договор №</w:t>
            </w:r>
            <w:r w:rsidRPr="00BD7689">
              <w:rPr>
                <w:rFonts w:eastAsia="Droid Sans" w:cs="Times New Roman"/>
                <w:color w:val="000000"/>
                <w:kern w:val="1"/>
                <w:szCs w:val="24"/>
                <w:lang w:val="en-US"/>
              </w:rPr>
              <w:t>Tr</w:t>
            </w:r>
            <w:r w:rsidRPr="00BD7689">
              <w:rPr>
                <w:rFonts w:eastAsia="Droid Sans" w:cs="Times New Roman"/>
                <w:color w:val="000000"/>
                <w:kern w:val="1"/>
                <w:szCs w:val="24"/>
              </w:rPr>
              <w:t>000019973 от 23.04.2015 (ЗАО СофтЛайн Трейд).</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lang w:val="en-US"/>
              </w:rPr>
              <w:t xml:space="preserve">Adobe Reader DC. Adobe Acrobat Reader DC and Runtime Software distribution license agreement for use on personal computers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31.01.2017</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lang w:val="en-US"/>
              </w:rPr>
              <w:t xml:space="preserve">Adobe Flash Player. Adobe Acrobat Reader DC and Runtime Software distribution license agreement for use on personal computers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31.01.2017</w:t>
            </w:r>
          </w:p>
        </w:tc>
      </w:tr>
      <w:tr w:rsidR="00F15E4E" w:rsidRPr="00BD7689" w:rsidTr="00BD7689">
        <w:trPr>
          <w:trHeight w:val="270"/>
        </w:trPr>
        <w:tc>
          <w:tcPr>
            <w:tcW w:w="10417" w:type="dxa"/>
            <w:gridSpan w:val="3"/>
          </w:tcPr>
          <w:p w:rsidR="00F15E4E" w:rsidRPr="00BD7689" w:rsidRDefault="00F15E4E" w:rsidP="00440EB4">
            <w:pPr>
              <w:autoSpaceDE w:val="0"/>
              <w:autoSpaceDN w:val="0"/>
              <w:adjustRightInd w:val="0"/>
              <w:rPr>
                <w:rFonts w:cs="Times New Roman"/>
                <w:szCs w:val="24"/>
              </w:rPr>
            </w:pPr>
            <w:r w:rsidRPr="00BD7689">
              <w:rPr>
                <w:rFonts w:cs="Times New Roman"/>
                <w:szCs w:val="24"/>
              </w:rPr>
              <w:lastRenderedPageBreak/>
              <w:t>Помещения для самостоятельной работы</w:t>
            </w:r>
          </w:p>
        </w:tc>
      </w:tr>
      <w:tr w:rsidR="00F15E4E" w:rsidRPr="0004767D" w:rsidTr="00BD7689">
        <w:trPr>
          <w:trHeight w:val="270"/>
        </w:trPr>
        <w:tc>
          <w:tcPr>
            <w:tcW w:w="2621" w:type="dxa"/>
            <w:vAlign w:val="center"/>
          </w:tcPr>
          <w:p w:rsidR="00F15E4E" w:rsidRPr="00BD7689" w:rsidRDefault="00F15E4E" w:rsidP="00440EB4">
            <w:pPr>
              <w:suppressAutoHyphens/>
              <w:autoSpaceDE w:val="0"/>
              <w:autoSpaceDN w:val="0"/>
              <w:adjustRightInd w:val="0"/>
              <w:jc w:val="center"/>
              <w:rPr>
                <w:rFonts w:eastAsia="Droid Sans" w:cs="Times New Roman"/>
                <w:color w:val="000000"/>
                <w:kern w:val="1"/>
                <w:szCs w:val="24"/>
              </w:rPr>
            </w:pPr>
            <w:r w:rsidRPr="00BD7689">
              <w:rPr>
                <w:rFonts w:eastAsia="Droid Sans" w:cs="Times New Roman"/>
                <w:color w:val="000000"/>
                <w:kern w:val="1"/>
                <w:szCs w:val="24"/>
              </w:rPr>
              <w:t>Компьютерный класс</w:t>
            </w:r>
          </w:p>
          <w:p w:rsidR="00F15E4E" w:rsidRPr="00BD7689" w:rsidRDefault="00F15E4E" w:rsidP="00440EB4">
            <w:pPr>
              <w:suppressAutoHyphens/>
              <w:autoSpaceDE w:val="0"/>
              <w:autoSpaceDN w:val="0"/>
              <w:adjustRightInd w:val="0"/>
              <w:jc w:val="center"/>
              <w:rPr>
                <w:rFonts w:eastAsia="Droid Sans" w:cs="Times New Roman"/>
                <w:color w:val="000000"/>
                <w:kern w:val="1"/>
                <w:szCs w:val="24"/>
              </w:rPr>
            </w:pPr>
            <w:r w:rsidRPr="00BD7689">
              <w:rPr>
                <w:rFonts w:eastAsia="Droid Sans" w:cs="Times New Roman"/>
                <w:color w:val="000000"/>
                <w:kern w:val="1"/>
                <w:szCs w:val="24"/>
              </w:rPr>
              <w:t>ауд. 114</w:t>
            </w:r>
          </w:p>
          <w:p w:rsidR="00F15E4E" w:rsidRPr="00BD7689" w:rsidRDefault="00F15E4E" w:rsidP="00440EB4">
            <w:pPr>
              <w:suppressAutoHyphens/>
              <w:autoSpaceDE w:val="0"/>
              <w:autoSpaceDN w:val="0"/>
              <w:adjustRightInd w:val="0"/>
              <w:jc w:val="center"/>
              <w:rPr>
                <w:rFonts w:eastAsia="Droid Sans" w:cs="Times New Roman"/>
                <w:color w:val="000000"/>
                <w:kern w:val="1"/>
                <w:szCs w:val="24"/>
              </w:rPr>
            </w:pPr>
            <w:r w:rsidRPr="00BD7689">
              <w:rPr>
                <w:rFonts w:eastAsia="Droid Sans" w:cs="Times New Roman"/>
                <w:color w:val="000000"/>
                <w:kern w:val="1"/>
                <w:szCs w:val="24"/>
              </w:rPr>
              <w:t>Лаборатория микропроцессорных систем</w:t>
            </w:r>
          </w:p>
          <w:p w:rsidR="00F15E4E" w:rsidRPr="00BD7689" w:rsidRDefault="00F15E4E" w:rsidP="00440EB4">
            <w:pPr>
              <w:suppressAutoHyphens/>
              <w:autoSpaceDE w:val="0"/>
              <w:autoSpaceDN w:val="0"/>
              <w:adjustRightInd w:val="0"/>
              <w:rPr>
                <w:rFonts w:eastAsia="Droid Sans" w:cs="Times New Roman"/>
                <w:color w:val="000000"/>
                <w:kern w:val="1"/>
                <w:szCs w:val="24"/>
              </w:rPr>
            </w:pPr>
          </w:p>
        </w:tc>
        <w:tc>
          <w:tcPr>
            <w:tcW w:w="2664" w:type="dxa"/>
          </w:tcPr>
          <w:p w:rsidR="00F15E4E" w:rsidRPr="00BD7689" w:rsidRDefault="00F15E4E" w:rsidP="00440EB4">
            <w:pPr>
              <w:suppressAutoHyphens/>
              <w:autoSpaceDE w:val="0"/>
              <w:autoSpaceDN w:val="0"/>
              <w:adjustRightInd w:val="0"/>
              <w:rPr>
                <w:rFonts w:eastAsia="Droid Sans" w:cs="Times New Roman"/>
                <w:color w:val="000000"/>
                <w:kern w:val="1"/>
                <w:szCs w:val="24"/>
              </w:rPr>
            </w:pPr>
            <w:r w:rsidRPr="00BD7689">
              <w:rPr>
                <w:rFonts w:eastAsia="Droid Sans" w:cs="Times New Roman"/>
                <w:color w:val="000000"/>
                <w:kern w:val="1"/>
                <w:szCs w:val="24"/>
              </w:rPr>
              <w:t>20 посадочных мест, рабочее место преподавателя, 20 компьютеров с выходом в интернет</w:t>
            </w:r>
          </w:p>
          <w:p w:rsidR="00F15E4E" w:rsidRPr="00BD7689" w:rsidRDefault="00F15E4E" w:rsidP="00440EB4">
            <w:pPr>
              <w:suppressAutoHyphens/>
              <w:autoSpaceDE w:val="0"/>
              <w:autoSpaceDN w:val="0"/>
              <w:adjustRightInd w:val="0"/>
              <w:rPr>
                <w:rFonts w:eastAsia="Droid Sans" w:cs="Times New Roman"/>
                <w:color w:val="000000"/>
                <w:kern w:val="1"/>
                <w:szCs w:val="24"/>
              </w:rPr>
            </w:pPr>
            <w:r w:rsidRPr="00BD7689">
              <w:rPr>
                <w:rFonts w:eastAsia="Droid Sans" w:cs="Times New Roman"/>
                <w:color w:val="000000"/>
                <w:kern w:val="1"/>
                <w:szCs w:val="24"/>
              </w:rPr>
              <w:t xml:space="preserve">10 комплектов учебного стенда </w:t>
            </w:r>
            <w:r w:rsidRPr="00BD7689">
              <w:rPr>
                <w:rFonts w:eastAsia="Droid Sans" w:cs="Times New Roman"/>
                <w:color w:val="000000"/>
                <w:kern w:val="1"/>
                <w:szCs w:val="24"/>
                <w:lang w:val="en-US"/>
              </w:rPr>
              <w:t>SDK</w:t>
            </w:r>
            <w:r w:rsidRPr="00BD7689">
              <w:rPr>
                <w:rFonts w:eastAsia="Droid Sans" w:cs="Times New Roman"/>
                <w:color w:val="000000"/>
                <w:kern w:val="1"/>
                <w:szCs w:val="24"/>
              </w:rPr>
              <w:t xml:space="preserve"> 1.1</w:t>
            </w:r>
            <w:r w:rsidRPr="00BD7689">
              <w:rPr>
                <w:rFonts w:eastAsia="Droid Sans" w:cs="Times New Roman"/>
                <w:color w:val="000000"/>
                <w:kern w:val="1"/>
                <w:szCs w:val="24"/>
                <w:lang w:val="en-US"/>
              </w:rPr>
              <w:t>s</w:t>
            </w:r>
            <w:r w:rsidRPr="00BD7689">
              <w:rPr>
                <w:rFonts w:eastAsia="Droid Sans" w:cs="Times New Roman"/>
                <w:color w:val="000000"/>
                <w:kern w:val="1"/>
                <w:szCs w:val="24"/>
              </w:rPr>
              <w:t xml:space="preserve"> (переносные </w:t>
            </w:r>
            <w:r w:rsidRPr="00BD7689">
              <w:rPr>
                <w:rFonts w:eastAsia="Droid Sans" w:cs="Times New Roman"/>
                <w:color w:val="000000"/>
                <w:kern w:val="1"/>
                <w:szCs w:val="24"/>
              </w:rPr>
              <w:lastRenderedPageBreak/>
              <w:t>устройства, сопутствующее ПО не требует установки)</w:t>
            </w:r>
          </w:p>
        </w:tc>
        <w:tc>
          <w:tcPr>
            <w:tcW w:w="5132" w:type="dxa"/>
          </w:tcPr>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rPr>
              <w:lastRenderedPageBreak/>
              <w:t>ОС</w:t>
            </w:r>
            <w:r w:rsidRPr="00BD7689">
              <w:rPr>
                <w:rFonts w:eastAsia="Droid Sans" w:cs="Times New Roman"/>
                <w:color w:val="000000"/>
                <w:kern w:val="1"/>
                <w:szCs w:val="24"/>
                <w:lang w:val="en-US"/>
              </w:rPr>
              <w:t xml:space="preserve"> – Windows 10 Pro RUS.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35"/>
              <w:rPr>
                <w:rFonts w:eastAsia="Droid Sans" w:cs="Times New Roman"/>
                <w:color w:val="000000"/>
                <w:kern w:val="1"/>
                <w:szCs w:val="24"/>
              </w:rPr>
            </w:pPr>
            <w:r w:rsidRPr="00BD7689">
              <w:rPr>
                <w:rFonts w:eastAsia="Droid Sans" w:cs="Times New Roman"/>
                <w:color w:val="000000"/>
                <w:kern w:val="1"/>
                <w:szCs w:val="24"/>
              </w:rPr>
              <w:t>1</w:t>
            </w:r>
            <w:r w:rsidRPr="00BD7689">
              <w:rPr>
                <w:rFonts w:eastAsia="Droid Sans" w:cs="Times New Roman"/>
                <w:color w:val="000000"/>
                <w:kern w:val="1"/>
                <w:szCs w:val="24"/>
                <w:lang w:val="en-US"/>
              </w:rPr>
              <w:t>C</w:t>
            </w:r>
            <w:r w:rsidRPr="00BD7689">
              <w:rPr>
                <w:rFonts w:eastAsia="Droid Sans" w:cs="Times New Roman"/>
                <w:color w:val="000000"/>
                <w:kern w:val="1"/>
                <w:szCs w:val="24"/>
              </w:rPr>
              <w:t>:Предприятие 8. Комплект для обучения в высших и средних учебных заведениях. Сублицензионный договор № 32/180913/005 от 18.09.2013. (Первый БИТ)</w:t>
            </w:r>
          </w:p>
          <w:p w:rsidR="00F15E4E" w:rsidRPr="00BD7689" w:rsidRDefault="00F15E4E" w:rsidP="00440EB4">
            <w:pPr>
              <w:suppressAutoHyphens/>
              <w:ind w:left="-35"/>
              <w:rPr>
                <w:rFonts w:eastAsia="Droid Sans" w:cs="Times New Roman"/>
                <w:color w:val="000000"/>
                <w:kern w:val="1"/>
                <w:szCs w:val="24"/>
              </w:rPr>
            </w:pPr>
            <w:r w:rsidRPr="00BD7689">
              <w:rPr>
                <w:rFonts w:eastAsia="Droid Sans" w:cs="Times New Roman"/>
                <w:color w:val="000000"/>
                <w:kern w:val="1"/>
                <w:szCs w:val="24"/>
                <w:lang w:val="en-US"/>
              </w:rPr>
              <w:t>Kaspersky</w:t>
            </w:r>
            <w:r w:rsidRPr="00BD7689">
              <w:rPr>
                <w:rFonts w:eastAsia="Droid Sans" w:cs="Times New Roman"/>
                <w:color w:val="000000"/>
                <w:kern w:val="1"/>
                <w:szCs w:val="24"/>
              </w:rPr>
              <w:t xml:space="preserve"> </w:t>
            </w:r>
            <w:r w:rsidRPr="00BD7689">
              <w:rPr>
                <w:rFonts w:eastAsia="Droid Sans" w:cs="Times New Roman"/>
                <w:color w:val="000000"/>
                <w:kern w:val="1"/>
                <w:szCs w:val="24"/>
                <w:lang w:val="en-US"/>
              </w:rPr>
              <w:t>Endpoint</w:t>
            </w:r>
            <w:r w:rsidRPr="00BD7689">
              <w:rPr>
                <w:rFonts w:eastAsia="Droid Sans" w:cs="Times New Roman"/>
                <w:color w:val="000000"/>
                <w:kern w:val="1"/>
                <w:szCs w:val="24"/>
              </w:rPr>
              <w:t xml:space="preserve"> </w:t>
            </w:r>
            <w:r w:rsidRPr="00BD7689">
              <w:rPr>
                <w:rFonts w:eastAsia="Droid Sans" w:cs="Times New Roman"/>
                <w:color w:val="000000"/>
                <w:kern w:val="1"/>
                <w:szCs w:val="24"/>
                <w:lang w:val="en-US"/>
              </w:rPr>
              <w:t>Security</w:t>
            </w:r>
            <w:r w:rsidRPr="00BD7689">
              <w:rPr>
                <w:rFonts w:eastAsia="Droid Sans" w:cs="Times New Roman"/>
                <w:color w:val="000000"/>
                <w:kern w:val="1"/>
                <w:szCs w:val="24"/>
              </w:rPr>
              <w:t xml:space="preserve"> для бизнеса – </w:t>
            </w:r>
            <w:r w:rsidRPr="00BD7689">
              <w:rPr>
                <w:rFonts w:eastAsia="Droid Sans" w:cs="Times New Roman"/>
                <w:color w:val="000000"/>
                <w:kern w:val="1"/>
                <w:szCs w:val="24"/>
              </w:rPr>
              <w:lastRenderedPageBreak/>
              <w:t>Стандартный (320шт). Договор № ПР-00022797 от 27.11.2018 (ООО Прима АйТи) сроком на 1 год.</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Access 2016.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Project </w:t>
            </w:r>
            <w:r w:rsidRPr="00BD7689">
              <w:rPr>
                <w:rFonts w:eastAsia="Droid Sans" w:cs="Times New Roman"/>
                <w:color w:val="000000"/>
                <w:kern w:val="1"/>
                <w:szCs w:val="24"/>
              </w:rPr>
              <w:t>профессиональный</w:t>
            </w:r>
            <w:r w:rsidRPr="00BD7689">
              <w:rPr>
                <w:rFonts w:eastAsia="Droid Sans" w:cs="Times New Roman"/>
                <w:color w:val="000000"/>
                <w:kern w:val="1"/>
                <w:szCs w:val="24"/>
                <w:lang w:val="en-US"/>
              </w:rPr>
              <w:t xml:space="preserve"> 2016.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SQL Server 2017.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SQL Server Management Studio 2017.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 xml:space="preserve">IntelliJ IDEA. Order D370369647 от 25.09.2019. </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 xml:space="preserve">JetBrains PhpStorm. Order D370369647 от 25.09.2019. </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JetBrains WebStorm. Order D370369647 от 25.09.2019. .</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Visio </w:t>
            </w:r>
            <w:r w:rsidRPr="00BD7689">
              <w:rPr>
                <w:rFonts w:eastAsia="Droid Sans" w:cs="Times New Roman"/>
                <w:color w:val="000000"/>
                <w:kern w:val="1"/>
                <w:szCs w:val="24"/>
              </w:rPr>
              <w:t>профессиональный</w:t>
            </w:r>
            <w:r w:rsidRPr="00BD7689">
              <w:rPr>
                <w:rFonts w:eastAsia="Droid Sans" w:cs="Times New Roman"/>
                <w:color w:val="000000"/>
                <w:kern w:val="1"/>
                <w:szCs w:val="24"/>
                <w:lang w:val="en-US"/>
              </w:rPr>
              <w:t xml:space="preserve"> 2016.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Visual Studio Professional 2017.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Office Standart 2010 (20 </w:t>
            </w:r>
            <w:r w:rsidRPr="00BD7689">
              <w:rPr>
                <w:rFonts w:eastAsia="Droid Sans" w:cs="Times New Roman"/>
                <w:color w:val="000000"/>
                <w:kern w:val="1"/>
                <w:szCs w:val="24"/>
              </w:rPr>
              <w:t>шт</w:t>
            </w:r>
            <w:r w:rsidRPr="00BD7689">
              <w:rPr>
                <w:rFonts w:eastAsia="Droid Sans" w:cs="Times New Roman"/>
                <w:color w:val="000000"/>
                <w:kern w:val="1"/>
                <w:szCs w:val="24"/>
                <w:lang w:val="en-US"/>
              </w:rPr>
              <w:t xml:space="preserve">.). Microsoft Open License 48587685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02.06.2011</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CorelDRAW Graphics Suite X5 (15+1шт)</w:t>
            </w:r>
            <w:r w:rsidRPr="00BD7689">
              <w:rPr>
                <w:rFonts w:eastAsia="Droid Sans" w:cs="Times New Roman"/>
                <w:color w:val="000000"/>
                <w:kern w:val="1"/>
                <w:szCs w:val="24"/>
                <w:lang w:val="en-US"/>
              </w:rPr>
              <w:tab/>
              <w:t>Corel License Sertificate № 4090614 от 15.03.2012.</w:t>
            </w:r>
          </w:p>
          <w:p w:rsidR="00F15E4E" w:rsidRPr="00BD7689" w:rsidRDefault="00F15E4E" w:rsidP="00440EB4">
            <w:pPr>
              <w:suppressAutoHyphens/>
              <w:ind w:left="-35"/>
              <w:rPr>
                <w:rFonts w:eastAsia="Droid Sans" w:cs="Times New Roman"/>
                <w:color w:val="000000"/>
                <w:kern w:val="1"/>
                <w:szCs w:val="24"/>
              </w:rPr>
            </w:pPr>
            <w:r w:rsidRPr="00BD7689">
              <w:rPr>
                <w:rFonts w:eastAsia="Droid Sans" w:cs="Times New Roman"/>
                <w:color w:val="000000"/>
                <w:kern w:val="1"/>
                <w:szCs w:val="24"/>
              </w:rPr>
              <w:t xml:space="preserve">Программное обеспечение по лицензии </w:t>
            </w:r>
            <w:r w:rsidRPr="00BD7689">
              <w:rPr>
                <w:rFonts w:eastAsia="Droid Sans" w:cs="Times New Roman"/>
                <w:color w:val="000000"/>
                <w:kern w:val="1"/>
                <w:szCs w:val="24"/>
                <w:lang w:val="en-US"/>
              </w:rPr>
              <w:t>GNU</w:t>
            </w:r>
            <w:r w:rsidRPr="00BD7689">
              <w:rPr>
                <w:rFonts w:eastAsia="Droid Sans" w:cs="Times New Roman"/>
                <w:color w:val="000000"/>
                <w:kern w:val="1"/>
                <w:szCs w:val="24"/>
              </w:rPr>
              <w:t xml:space="preserve"> </w:t>
            </w:r>
            <w:r w:rsidRPr="00BD7689">
              <w:rPr>
                <w:rFonts w:eastAsia="Droid Sans" w:cs="Times New Roman"/>
                <w:color w:val="000000"/>
                <w:kern w:val="1"/>
                <w:szCs w:val="24"/>
                <w:lang w:val="en-US"/>
              </w:rPr>
              <w:t>GPL</w:t>
            </w:r>
            <w:r w:rsidRPr="00BD7689">
              <w:rPr>
                <w:rFonts w:eastAsia="Droid Sans" w:cs="Times New Roman"/>
                <w:color w:val="000000"/>
                <w:kern w:val="1"/>
                <w:szCs w:val="24"/>
              </w:rPr>
              <w:t xml:space="preserve">: </w:t>
            </w:r>
          </w:p>
          <w:p w:rsidR="00F15E4E" w:rsidRPr="00BD7689" w:rsidRDefault="00F15E4E" w:rsidP="00440EB4">
            <w:pPr>
              <w:ind w:left="-35"/>
              <w:contextualSpacing/>
              <w:rPr>
                <w:rFonts w:eastAsia="Calibri" w:cs="Times New Roman"/>
                <w:szCs w:val="24"/>
                <w:lang w:val="en-US"/>
              </w:rPr>
            </w:pPr>
            <w:r w:rsidRPr="00BD7689">
              <w:rPr>
                <w:rFonts w:eastAsia="Calibri" w:cs="Times New Roman"/>
                <w:szCs w:val="24"/>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 xml:space="preserve">Autodesk 3ds Max 2020. </w:t>
            </w:r>
            <w:r w:rsidRPr="00BD7689">
              <w:rPr>
                <w:rFonts w:eastAsia="Droid Sans" w:cs="Times New Roman"/>
                <w:color w:val="000000"/>
                <w:kern w:val="1"/>
                <w:szCs w:val="24"/>
              </w:rPr>
              <w:t>Письмо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19.08.2016 </w:t>
            </w:r>
            <w:r w:rsidRPr="00BD7689">
              <w:rPr>
                <w:rFonts w:eastAsia="Droid Sans" w:cs="Times New Roman"/>
                <w:color w:val="000000"/>
                <w:kern w:val="1"/>
                <w:szCs w:val="24"/>
              </w:rPr>
              <w:t>подтверждающее</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право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использования</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программе</w:t>
            </w:r>
            <w:r w:rsidRPr="00BD7689">
              <w:rPr>
                <w:rFonts w:eastAsia="Droid Sans" w:cs="Times New Roman"/>
                <w:color w:val="000000"/>
                <w:kern w:val="1"/>
                <w:szCs w:val="24"/>
                <w:lang w:val="en-US"/>
              </w:rPr>
              <w:t xml:space="preserve"> Auiodesk Education Community (Autodesk Education Team).</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 xml:space="preserve">Autodesk AutoCAD 2020 — Русский (Russian). </w:t>
            </w:r>
            <w:r w:rsidRPr="00BD7689">
              <w:rPr>
                <w:rFonts w:eastAsia="Droid Sans" w:cs="Times New Roman"/>
                <w:color w:val="000000"/>
                <w:kern w:val="1"/>
                <w:szCs w:val="24"/>
              </w:rPr>
              <w:t>Письмо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19.06.2016 </w:t>
            </w:r>
            <w:r w:rsidRPr="00BD7689">
              <w:rPr>
                <w:rFonts w:eastAsia="Droid Sans" w:cs="Times New Roman"/>
                <w:color w:val="000000"/>
                <w:kern w:val="1"/>
                <w:szCs w:val="24"/>
              </w:rPr>
              <w:t>подтверждающее</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право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использования</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программе</w:t>
            </w:r>
            <w:r w:rsidRPr="00BD7689">
              <w:rPr>
                <w:rFonts w:eastAsia="Droid Sans" w:cs="Times New Roman"/>
                <w:color w:val="000000"/>
                <w:kern w:val="1"/>
                <w:szCs w:val="24"/>
                <w:lang w:val="en-US"/>
              </w:rPr>
              <w:t xml:space="preserve"> Auiodesk Education Community (Autodesk Education Team).</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 xml:space="preserve">Adobe Reader DC. Adobe Acrobat Reader DC and Runtime Software distribution license agreement for use on personal computers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31.01.2017</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lastRenderedPageBreak/>
              <w:t xml:space="preserve">Adobe Flash Player. Adobe Acrobat Reader DC and Runtime Software distribution license agreement for use on personal computers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31.01.2017</w:t>
            </w:r>
          </w:p>
        </w:tc>
      </w:tr>
      <w:tr w:rsidR="00F15E4E" w:rsidRPr="0004767D" w:rsidTr="00BD7689">
        <w:trPr>
          <w:trHeight w:val="270"/>
        </w:trPr>
        <w:tc>
          <w:tcPr>
            <w:tcW w:w="2621" w:type="dxa"/>
          </w:tcPr>
          <w:p w:rsidR="00F15E4E" w:rsidRPr="00BD7689" w:rsidRDefault="00F15E4E" w:rsidP="00440EB4">
            <w:pPr>
              <w:autoSpaceDE w:val="0"/>
              <w:autoSpaceDN w:val="0"/>
              <w:adjustRightInd w:val="0"/>
              <w:jc w:val="center"/>
              <w:rPr>
                <w:rFonts w:cs="Times New Roman"/>
                <w:szCs w:val="24"/>
              </w:rPr>
            </w:pPr>
            <w:r w:rsidRPr="00BD7689">
              <w:rPr>
                <w:rFonts w:cs="Times New Roman"/>
                <w:szCs w:val="24"/>
              </w:rPr>
              <w:lastRenderedPageBreak/>
              <w:t>Компьютерный класс</w:t>
            </w:r>
          </w:p>
          <w:p w:rsidR="00F15E4E" w:rsidRPr="00BD7689" w:rsidRDefault="00F15E4E" w:rsidP="00440EB4">
            <w:pPr>
              <w:rPr>
                <w:rFonts w:eastAsia="Calibri" w:cs="Times New Roman"/>
                <w:szCs w:val="24"/>
              </w:rPr>
            </w:pPr>
          </w:p>
          <w:p w:rsidR="00F15E4E" w:rsidRPr="00BD7689" w:rsidRDefault="00F15E4E" w:rsidP="00440EB4">
            <w:pPr>
              <w:jc w:val="center"/>
              <w:rPr>
                <w:rFonts w:eastAsia="Calibri" w:cs="Times New Roman"/>
                <w:szCs w:val="24"/>
              </w:rPr>
            </w:pPr>
            <w:r w:rsidRPr="00BD7689">
              <w:rPr>
                <w:rFonts w:eastAsia="Calibri" w:cs="Times New Roman"/>
                <w:szCs w:val="24"/>
              </w:rPr>
              <w:t>ауд. 114а</w:t>
            </w:r>
          </w:p>
        </w:tc>
        <w:tc>
          <w:tcPr>
            <w:tcW w:w="2664" w:type="dxa"/>
          </w:tcPr>
          <w:p w:rsidR="00F15E4E" w:rsidRPr="00BD7689" w:rsidRDefault="00F15E4E" w:rsidP="00440EB4">
            <w:pPr>
              <w:suppressAutoHyphens/>
              <w:rPr>
                <w:rFonts w:eastAsia="Droid Sans" w:cs="Times New Roman"/>
                <w:color w:val="000000"/>
                <w:kern w:val="1"/>
                <w:szCs w:val="24"/>
              </w:rPr>
            </w:pPr>
            <w:r w:rsidRPr="00BD7689">
              <w:rPr>
                <w:rFonts w:eastAsia="Droid Sans" w:cs="Times New Roman"/>
                <w:color w:val="000000"/>
                <w:kern w:val="1"/>
                <w:szCs w:val="24"/>
              </w:rPr>
              <w:t xml:space="preserve">16 посадочных мест, рабочее место преподавателя, 16 компьютеров с выходом в интернет, проектор, проекционный экран, сетевая академия </w:t>
            </w:r>
            <w:r w:rsidRPr="00BD7689">
              <w:rPr>
                <w:rFonts w:eastAsia="Droid Sans" w:cs="Times New Roman"/>
                <w:color w:val="000000"/>
                <w:kern w:val="1"/>
                <w:szCs w:val="24"/>
                <w:lang w:val="en-US"/>
              </w:rPr>
              <w:t>CISCO</w:t>
            </w:r>
            <w:r w:rsidRPr="00BD7689">
              <w:rPr>
                <w:rFonts w:eastAsia="Droid Sans" w:cs="Times New Roman"/>
                <w:color w:val="000000"/>
                <w:kern w:val="1"/>
                <w:szCs w:val="24"/>
              </w:rPr>
              <w:t>.</w:t>
            </w:r>
          </w:p>
        </w:tc>
        <w:tc>
          <w:tcPr>
            <w:tcW w:w="5132" w:type="dxa"/>
          </w:tcPr>
          <w:p w:rsidR="00F15E4E" w:rsidRPr="00BD7689" w:rsidRDefault="00F15E4E" w:rsidP="00440EB4">
            <w:pPr>
              <w:suppressAutoHyphens/>
              <w:ind w:left="34"/>
              <w:rPr>
                <w:rFonts w:eastAsia="Droid Sans" w:cs="Times New Roman"/>
                <w:color w:val="000000"/>
                <w:kern w:val="1"/>
                <w:szCs w:val="24"/>
                <w:lang w:val="en-US"/>
              </w:rPr>
            </w:pPr>
            <w:r w:rsidRPr="00BD7689">
              <w:rPr>
                <w:rFonts w:eastAsia="Droid Sans" w:cs="Times New Roman"/>
                <w:color w:val="000000"/>
                <w:kern w:val="1"/>
                <w:szCs w:val="24"/>
              </w:rPr>
              <w:t>ОС</w:t>
            </w:r>
            <w:r w:rsidRPr="00BD7689">
              <w:rPr>
                <w:rFonts w:eastAsia="Droid Sans" w:cs="Times New Roman"/>
                <w:color w:val="000000"/>
                <w:kern w:val="1"/>
                <w:szCs w:val="24"/>
                <w:lang w:val="en-US"/>
              </w:rPr>
              <w:t xml:space="preserve"> – Windows 10 Pro RUS.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34"/>
              <w:rPr>
                <w:rFonts w:eastAsia="Droid Sans" w:cs="Times New Roman"/>
                <w:color w:val="000000"/>
                <w:kern w:val="1"/>
                <w:szCs w:val="24"/>
              </w:rPr>
            </w:pPr>
            <w:r w:rsidRPr="00BD7689">
              <w:rPr>
                <w:rFonts w:eastAsia="Droid Sans" w:cs="Times New Roman"/>
                <w:color w:val="000000"/>
                <w:kern w:val="1"/>
                <w:szCs w:val="24"/>
              </w:rPr>
              <w:t>1</w:t>
            </w:r>
            <w:r w:rsidRPr="00BD7689">
              <w:rPr>
                <w:rFonts w:eastAsia="Droid Sans" w:cs="Times New Roman"/>
                <w:color w:val="000000"/>
                <w:kern w:val="1"/>
                <w:szCs w:val="24"/>
                <w:lang w:val="en-US"/>
              </w:rPr>
              <w:t>C</w:t>
            </w:r>
            <w:r w:rsidRPr="00BD7689">
              <w:rPr>
                <w:rFonts w:eastAsia="Droid Sans" w:cs="Times New Roman"/>
                <w:color w:val="000000"/>
                <w:kern w:val="1"/>
                <w:szCs w:val="24"/>
              </w:rPr>
              <w:t>:Предприятие 8. Комплект для обучения в высших и средних учебных заведениях. Сублицензионный договор № 32/180913/005 от 18.09.2013. (Первый БИТ)</w:t>
            </w:r>
          </w:p>
          <w:p w:rsidR="00F15E4E" w:rsidRPr="00BD7689" w:rsidRDefault="00F15E4E" w:rsidP="00440EB4">
            <w:pPr>
              <w:suppressAutoHyphens/>
              <w:ind w:left="34"/>
              <w:rPr>
                <w:rFonts w:eastAsia="Droid Sans" w:cs="Times New Roman"/>
                <w:color w:val="000000"/>
                <w:kern w:val="1"/>
                <w:szCs w:val="24"/>
              </w:rPr>
            </w:pPr>
            <w:r w:rsidRPr="00BD7689">
              <w:rPr>
                <w:rFonts w:eastAsia="Droid Sans" w:cs="Times New Roman"/>
                <w:color w:val="000000"/>
                <w:kern w:val="1"/>
                <w:szCs w:val="24"/>
                <w:lang w:val="en-US"/>
              </w:rPr>
              <w:t>Kaspersky</w:t>
            </w:r>
            <w:r w:rsidRPr="00BD7689">
              <w:rPr>
                <w:rFonts w:eastAsia="Droid Sans" w:cs="Times New Roman"/>
                <w:color w:val="000000"/>
                <w:kern w:val="1"/>
                <w:szCs w:val="24"/>
              </w:rPr>
              <w:t xml:space="preserve"> </w:t>
            </w:r>
            <w:r w:rsidRPr="00BD7689">
              <w:rPr>
                <w:rFonts w:eastAsia="Droid Sans" w:cs="Times New Roman"/>
                <w:color w:val="000000"/>
                <w:kern w:val="1"/>
                <w:szCs w:val="24"/>
                <w:lang w:val="en-US"/>
              </w:rPr>
              <w:t>Endpoint</w:t>
            </w:r>
            <w:r w:rsidRPr="00BD7689">
              <w:rPr>
                <w:rFonts w:eastAsia="Droid Sans" w:cs="Times New Roman"/>
                <w:color w:val="000000"/>
                <w:kern w:val="1"/>
                <w:szCs w:val="24"/>
              </w:rPr>
              <w:t xml:space="preserve"> </w:t>
            </w:r>
            <w:r w:rsidRPr="00BD7689">
              <w:rPr>
                <w:rFonts w:eastAsia="Droid Sans" w:cs="Times New Roman"/>
                <w:color w:val="000000"/>
                <w:kern w:val="1"/>
                <w:szCs w:val="24"/>
                <w:lang w:val="en-US"/>
              </w:rPr>
              <w:t>Security</w:t>
            </w:r>
            <w:r w:rsidRPr="00BD7689">
              <w:rPr>
                <w:rFonts w:eastAsia="Droid Sans" w:cs="Times New Roman"/>
                <w:color w:val="000000"/>
                <w:kern w:val="1"/>
                <w:szCs w:val="24"/>
              </w:rPr>
              <w:t xml:space="preserve"> для бизнеса – Стандартный (320шт). Договор № ПР-00022797 от 27.11.2018 (ООО Прима АйТи) сроком на 1 год.</w:t>
            </w:r>
          </w:p>
          <w:p w:rsidR="00F15E4E" w:rsidRPr="00BD7689" w:rsidRDefault="00F15E4E" w:rsidP="00440EB4">
            <w:pPr>
              <w:suppressAutoHyphens/>
              <w:ind w:left="34"/>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Access 2016.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34"/>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Project </w:t>
            </w:r>
            <w:r w:rsidRPr="00BD7689">
              <w:rPr>
                <w:rFonts w:eastAsia="Droid Sans" w:cs="Times New Roman"/>
                <w:color w:val="000000"/>
                <w:kern w:val="1"/>
                <w:szCs w:val="24"/>
              </w:rPr>
              <w:t>профессиональный</w:t>
            </w:r>
            <w:r w:rsidRPr="00BD7689">
              <w:rPr>
                <w:rFonts w:eastAsia="Droid Sans" w:cs="Times New Roman"/>
                <w:color w:val="000000"/>
                <w:kern w:val="1"/>
                <w:szCs w:val="24"/>
                <w:lang w:val="en-US"/>
              </w:rPr>
              <w:t xml:space="preserve"> 2016.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34"/>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Visio </w:t>
            </w:r>
            <w:r w:rsidRPr="00BD7689">
              <w:rPr>
                <w:rFonts w:eastAsia="Droid Sans" w:cs="Times New Roman"/>
                <w:color w:val="000000"/>
                <w:kern w:val="1"/>
                <w:szCs w:val="24"/>
              </w:rPr>
              <w:t>профессиональный</w:t>
            </w:r>
            <w:r w:rsidRPr="00BD7689">
              <w:rPr>
                <w:rFonts w:eastAsia="Droid Sans" w:cs="Times New Roman"/>
                <w:color w:val="000000"/>
                <w:kern w:val="1"/>
                <w:szCs w:val="24"/>
                <w:lang w:val="en-US"/>
              </w:rPr>
              <w:t xml:space="preserve"> 2016.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34"/>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Visual Studio Professional 2017.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Microsoft Office Standart 2007. Microsoft Open License 46430546 от 25.01.2010</w:t>
            </w:r>
          </w:p>
          <w:p w:rsidR="00F15E4E" w:rsidRPr="00BD7689" w:rsidRDefault="00F15E4E" w:rsidP="00440EB4">
            <w:pPr>
              <w:suppressAutoHyphens/>
              <w:ind w:left="34"/>
              <w:rPr>
                <w:rFonts w:eastAsia="Droid Sans" w:cs="Times New Roman"/>
                <w:color w:val="000000"/>
                <w:kern w:val="1"/>
                <w:szCs w:val="24"/>
                <w:lang w:val="en-US"/>
              </w:rPr>
            </w:pPr>
            <w:r w:rsidRPr="00BD7689">
              <w:rPr>
                <w:rFonts w:eastAsia="Droid Sans" w:cs="Times New Roman"/>
                <w:color w:val="000000"/>
                <w:kern w:val="1"/>
                <w:szCs w:val="24"/>
              </w:rPr>
              <w:t>Программное</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обеспечение</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лицензии</w:t>
            </w:r>
            <w:r w:rsidRPr="00BD7689">
              <w:rPr>
                <w:rFonts w:eastAsia="Droid Sans" w:cs="Times New Roman"/>
                <w:color w:val="000000"/>
                <w:kern w:val="1"/>
                <w:szCs w:val="24"/>
                <w:lang w:val="en-US"/>
              </w:rPr>
              <w:t xml:space="preserve"> GNU GPL: 7-Zip, Blender, GIMP, Google Chrome, Inkscape, LibreCAD, LibreOffice, Klite Mega Codec Pack, Model Vision Free, Maxima, Mozilla Firefox, Notepad++, Oracle VM VirtualBox, StarUML V1.</w:t>
            </w:r>
          </w:p>
          <w:p w:rsidR="00F15E4E" w:rsidRPr="00BD7689" w:rsidRDefault="00F15E4E" w:rsidP="00440EB4">
            <w:pPr>
              <w:suppressAutoHyphens/>
              <w:ind w:left="34"/>
              <w:rPr>
                <w:rFonts w:eastAsia="Droid Sans" w:cs="Times New Roman"/>
                <w:color w:val="000000"/>
                <w:kern w:val="1"/>
                <w:szCs w:val="24"/>
                <w:lang w:val="en-US"/>
              </w:rPr>
            </w:pPr>
            <w:r w:rsidRPr="00BD7689">
              <w:rPr>
                <w:rFonts w:eastAsia="Droid Sans" w:cs="Times New Roman"/>
                <w:color w:val="000000"/>
                <w:kern w:val="1"/>
                <w:szCs w:val="24"/>
                <w:lang w:val="en-US"/>
              </w:rPr>
              <w:t xml:space="preserve">Adobe Reader XI. Adobe Acrobat Reader DC and Runtime Software distribution license agreement for use on personal computers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31.01.2017</w:t>
            </w:r>
          </w:p>
          <w:p w:rsidR="00F15E4E" w:rsidRPr="00BD7689" w:rsidRDefault="00F15E4E" w:rsidP="00440EB4">
            <w:pPr>
              <w:suppressAutoHyphens/>
              <w:ind w:left="34"/>
              <w:rPr>
                <w:rFonts w:eastAsia="Droid Sans" w:cs="Times New Roman"/>
                <w:color w:val="000000"/>
                <w:kern w:val="1"/>
                <w:szCs w:val="24"/>
                <w:lang w:val="en-US"/>
              </w:rPr>
            </w:pPr>
            <w:r w:rsidRPr="00BD7689">
              <w:rPr>
                <w:rFonts w:eastAsia="Droid Sans" w:cs="Times New Roman"/>
                <w:color w:val="000000"/>
                <w:kern w:val="1"/>
                <w:szCs w:val="24"/>
                <w:lang w:val="en-US"/>
              </w:rPr>
              <w:t xml:space="preserve">Adobe Flash Player. Adobe Acrobat Reader DC and Runtime Software distribution license agreement for use on personal computers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31.01.2017</w:t>
            </w:r>
          </w:p>
        </w:tc>
      </w:tr>
      <w:tr w:rsidR="00F15E4E" w:rsidRPr="0004767D" w:rsidTr="00BD7689">
        <w:trPr>
          <w:trHeight w:val="270"/>
        </w:trPr>
        <w:tc>
          <w:tcPr>
            <w:tcW w:w="2621" w:type="dxa"/>
          </w:tcPr>
          <w:p w:rsidR="00F15E4E" w:rsidRPr="00BD7689" w:rsidRDefault="00F15E4E" w:rsidP="00440EB4">
            <w:pPr>
              <w:autoSpaceDE w:val="0"/>
              <w:autoSpaceDN w:val="0"/>
              <w:adjustRightInd w:val="0"/>
              <w:jc w:val="center"/>
              <w:rPr>
                <w:rFonts w:cs="Times New Roman"/>
                <w:szCs w:val="24"/>
              </w:rPr>
            </w:pPr>
            <w:r w:rsidRPr="00BD7689">
              <w:rPr>
                <w:rFonts w:cs="Times New Roman"/>
                <w:szCs w:val="24"/>
              </w:rPr>
              <w:t>Компьютерный класс</w:t>
            </w:r>
          </w:p>
          <w:p w:rsidR="00F15E4E" w:rsidRPr="00BD7689" w:rsidRDefault="00F15E4E" w:rsidP="00440EB4">
            <w:pPr>
              <w:autoSpaceDE w:val="0"/>
              <w:autoSpaceDN w:val="0"/>
              <w:adjustRightInd w:val="0"/>
              <w:jc w:val="center"/>
              <w:rPr>
                <w:rFonts w:cs="Times New Roman"/>
                <w:szCs w:val="24"/>
              </w:rPr>
            </w:pPr>
            <w:r w:rsidRPr="00BD7689">
              <w:rPr>
                <w:rFonts w:eastAsia="Calibri" w:cs="Times New Roman"/>
                <w:szCs w:val="24"/>
              </w:rPr>
              <w:t>113</w:t>
            </w:r>
          </w:p>
        </w:tc>
        <w:tc>
          <w:tcPr>
            <w:tcW w:w="2664" w:type="dxa"/>
          </w:tcPr>
          <w:p w:rsidR="00F15E4E" w:rsidRPr="00BD7689" w:rsidRDefault="00F15E4E" w:rsidP="00440EB4">
            <w:pPr>
              <w:suppressAutoHyphens/>
              <w:rPr>
                <w:rFonts w:eastAsia="Droid Sans" w:cs="Times New Roman"/>
                <w:color w:val="000000"/>
                <w:kern w:val="1"/>
                <w:szCs w:val="24"/>
              </w:rPr>
            </w:pPr>
            <w:r w:rsidRPr="00BD7689">
              <w:rPr>
                <w:rFonts w:eastAsia="Droid Sans" w:cs="Times New Roman"/>
                <w:color w:val="000000"/>
                <w:kern w:val="1"/>
                <w:szCs w:val="24"/>
              </w:rPr>
              <w:t>20 посадочных мест, рабочее место преподавателя, 20 компьютеров с выходом в интернет</w:t>
            </w:r>
          </w:p>
        </w:tc>
        <w:tc>
          <w:tcPr>
            <w:tcW w:w="5132" w:type="dxa"/>
          </w:tcPr>
          <w:p w:rsidR="00F15E4E" w:rsidRPr="00BD7689" w:rsidRDefault="00F15E4E" w:rsidP="00440EB4">
            <w:pPr>
              <w:ind w:left="-35"/>
              <w:contextualSpacing/>
              <w:rPr>
                <w:rFonts w:eastAsia="Calibri" w:cs="Times New Roman"/>
                <w:szCs w:val="24"/>
                <w:lang w:val="en-US"/>
              </w:rPr>
            </w:pPr>
            <w:r w:rsidRPr="00BD7689">
              <w:rPr>
                <w:rFonts w:eastAsia="Calibri" w:cs="Times New Roman"/>
                <w:szCs w:val="24"/>
                <w:lang w:val="x-none"/>
              </w:rPr>
              <w:t xml:space="preserve">ОС – </w:t>
            </w:r>
            <w:r w:rsidRPr="00BD7689">
              <w:rPr>
                <w:rFonts w:eastAsia="Calibri" w:cs="Times New Roman"/>
                <w:szCs w:val="24"/>
                <w:lang w:val="en-US"/>
              </w:rPr>
              <w:t>Windows</w:t>
            </w:r>
            <w:r w:rsidRPr="00BD7689">
              <w:rPr>
                <w:rFonts w:eastAsia="Calibri" w:cs="Times New Roman"/>
                <w:szCs w:val="24"/>
                <w:lang w:val="x-none"/>
              </w:rPr>
              <w:t xml:space="preserve"> 10 </w:t>
            </w:r>
            <w:r w:rsidRPr="00BD7689">
              <w:rPr>
                <w:rFonts w:eastAsia="Calibri" w:cs="Times New Roman"/>
                <w:szCs w:val="24"/>
                <w:lang w:val="en-US"/>
              </w:rPr>
              <w:t>Pro</w:t>
            </w:r>
            <w:r w:rsidRPr="00BD7689">
              <w:rPr>
                <w:rFonts w:eastAsia="Calibri" w:cs="Times New Roman"/>
                <w:szCs w:val="24"/>
                <w:lang w:val="x-none"/>
              </w:rPr>
              <w:t xml:space="preserve"> </w:t>
            </w:r>
            <w:r w:rsidRPr="00BD7689">
              <w:rPr>
                <w:rFonts w:eastAsia="Calibri" w:cs="Times New Roman"/>
                <w:szCs w:val="24"/>
                <w:lang w:val="en-US"/>
              </w:rPr>
              <w:t>RUS</w:t>
            </w:r>
            <w:r w:rsidRPr="00BD7689">
              <w:rPr>
                <w:rFonts w:eastAsia="Calibri" w:cs="Times New Roman"/>
                <w:szCs w:val="24"/>
                <w:lang w:val="x-none"/>
              </w:rPr>
              <w:t xml:space="preserve">. Подписка </w:t>
            </w:r>
            <w:r w:rsidRPr="00BD7689">
              <w:rPr>
                <w:rFonts w:eastAsia="Calibri" w:cs="Times New Roman"/>
                <w:szCs w:val="24"/>
                <w:lang w:val="en-US"/>
              </w:rPr>
              <w:t xml:space="preserve">Microsoft Imagine Premium – Invoce № 9554097373 </w:t>
            </w:r>
            <w:r w:rsidRPr="00BD7689">
              <w:rPr>
                <w:rFonts w:eastAsia="Calibri" w:cs="Times New Roman"/>
                <w:szCs w:val="24"/>
                <w:lang w:val="x-none"/>
              </w:rPr>
              <w:t>от</w:t>
            </w:r>
            <w:r w:rsidRPr="00BD7689">
              <w:rPr>
                <w:rFonts w:eastAsia="Calibri" w:cs="Times New Roman"/>
                <w:szCs w:val="24"/>
                <w:lang w:val="en-US"/>
              </w:rPr>
              <w:t xml:space="preserve"> 22 </w:t>
            </w:r>
            <w:r w:rsidRPr="00BD7689">
              <w:rPr>
                <w:rFonts w:eastAsia="Calibri" w:cs="Times New Roman"/>
                <w:szCs w:val="24"/>
                <w:lang w:val="x-none"/>
              </w:rPr>
              <w:t>июля</w:t>
            </w:r>
            <w:r w:rsidRPr="00BD7689">
              <w:rPr>
                <w:rFonts w:eastAsia="Calibri" w:cs="Times New Roman"/>
                <w:szCs w:val="24"/>
                <w:lang w:val="en-US"/>
              </w:rPr>
              <w:t xml:space="preserve"> 2019</w:t>
            </w:r>
            <w:r w:rsidRPr="00BD7689">
              <w:rPr>
                <w:rFonts w:eastAsia="Calibri" w:cs="Times New Roman"/>
                <w:szCs w:val="24"/>
                <w:lang w:val="x-none"/>
              </w:rPr>
              <w:t>г</w:t>
            </w:r>
            <w:r w:rsidRPr="00BD7689">
              <w:rPr>
                <w:rFonts w:eastAsia="Calibri" w:cs="Times New Roman"/>
                <w:szCs w:val="24"/>
                <w:lang w:val="en-US"/>
              </w:rPr>
              <w:t>.</w:t>
            </w:r>
          </w:p>
          <w:p w:rsidR="00F15E4E" w:rsidRPr="00BD7689" w:rsidRDefault="00F15E4E" w:rsidP="00440EB4">
            <w:pPr>
              <w:ind w:left="-35"/>
              <w:contextualSpacing/>
              <w:rPr>
                <w:rFonts w:eastAsia="Calibri" w:cs="Times New Roman"/>
                <w:szCs w:val="24"/>
                <w:lang w:val="x-none"/>
              </w:rPr>
            </w:pPr>
            <w:r w:rsidRPr="00BD7689">
              <w:rPr>
                <w:rFonts w:eastAsia="Calibri" w:cs="Times New Roman"/>
                <w:szCs w:val="24"/>
                <w:lang w:val="x-none"/>
              </w:rPr>
              <w:t>1</w:t>
            </w:r>
            <w:r w:rsidRPr="00BD7689">
              <w:rPr>
                <w:rFonts w:eastAsia="Calibri" w:cs="Times New Roman"/>
                <w:szCs w:val="24"/>
                <w:lang w:val="en-US"/>
              </w:rPr>
              <w:t>C</w:t>
            </w:r>
            <w:r w:rsidRPr="00BD7689">
              <w:rPr>
                <w:rFonts w:eastAsia="Calibri" w:cs="Times New Roman"/>
                <w:szCs w:val="24"/>
                <w:lang w:val="x-none"/>
              </w:rPr>
              <w:t>:Предприятие 8. Комплект для обучения в высших и средних учебных заведениях. Сублицензионный договор № 32/180913/005 от 18.09.2013. (Первый БИТ)</w:t>
            </w:r>
          </w:p>
          <w:p w:rsidR="00F15E4E" w:rsidRPr="00BD7689" w:rsidRDefault="00F15E4E" w:rsidP="00440EB4">
            <w:pPr>
              <w:ind w:left="-35"/>
              <w:contextualSpacing/>
              <w:rPr>
                <w:rFonts w:eastAsia="Calibri" w:cs="Times New Roman"/>
                <w:szCs w:val="24"/>
                <w:lang w:val="en-US"/>
              </w:rPr>
            </w:pPr>
            <w:r w:rsidRPr="00BD7689">
              <w:rPr>
                <w:rFonts w:eastAsia="Calibri" w:cs="Times New Roman"/>
                <w:szCs w:val="24"/>
                <w:lang w:val="en-US"/>
              </w:rPr>
              <w:t>Adobe Photoshop CS3 (15</w:t>
            </w:r>
            <w:r w:rsidRPr="00BD7689">
              <w:rPr>
                <w:rFonts w:eastAsia="Calibri" w:cs="Times New Roman"/>
                <w:szCs w:val="24"/>
                <w:lang w:val="x-none"/>
              </w:rPr>
              <w:t>шт</w:t>
            </w:r>
            <w:r w:rsidRPr="00BD7689">
              <w:rPr>
                <w:rFonts w:eastAsia="Calibri" w:cs="Times New Roman"/>
                <w:szCs w:val="24"/>
                <w:lang w:val="en-US"/>
              </w:rPr>
              <w:t xml:space="preserve">.). Adobe Software </w:t>
            </w:r>
            <w:r w:rsidRPr="00BD7689">
              <w:rPr>
                <w:rFonts w:eastAsia="Calibri" w:cs="Times New Roman"/>
                <w:szCs w:val="24"/>
                <w:lang w:val="en-US"/>
              </w:rPr>
              <w:lastRenderedPageBreak/>
              <w:t>License Certificate ID CE0707281 от 12.07.2007</w:t>
            </w:r>
          </w:p>
          <w:p w:rsidR="00F15E4E" w:rsidRPr="00BD7689" w:rsidRDefault="00F15E4E" w:rsidP="00440EB4">
            <w:pPr>
              <w:ind w:left="-35"/>
              <w:contextualSpacing/>
              <w:rPr>
                <w:rFonts w:eastAsia="Calibri" w:cs="Times New Roman"/>
                <w:szCs w:val="24"/>
                <w:lang w:val="x-none"/>
              </w:rPr>
            </w:pPr>
            <w:r w:rsidRPr="00BD7689">
              <w:rPr>
                <w:rFonts w:eastAsia="Calibri" w:cs="Times New Roman"/>
                <w:szCs w:val="24"/>
                <w:lang w:val="en-US"/>
              </w:rPr>
              <w:t xml:space="preserve">Kaspersky Endpoint Security для бизнеса – Стандартный (320шт). </w:t>
            </w:r>
            <w:r w:rsidRPr="00BD7689">
              <w:rPr>
                <w:rFonts w:eastAsia="Calibri" w:cs="Times New Roman"/>
                <w:szCs w:val="24"/>
                <w:lang w:val="x-none"/>
              </w:rPr>
              <w:t>Договор № ПР-00022797 от 27.11.2018 (ООО Прима АйТи) сроком на 1 год.</w:t>
            </w:r>
          </w:p>
          <w:p w:rsidR="00F15E4E" w:rsidRPr="00BD7689" w:rsidRDefault="00F15E4E" w:rsidP="00440EB4">
            <w:pPr>
              <w:ind w:left="-35"/>
              <w:contextualSpacing/>
              <w:rPr>
                <w:rFonts w:eastAsia="Calibri" w:cs="Times New Roman"/>
                <w:szCs w:val="24"/>
                <w:lang w:val="en-US"/>
              </w:rPr>
            </w:pPr>
            <w:r w:rsidRPr="00BD7689">
              <w:rPr>
                <w:rFonts w:eastAsia="Calibri" w:cs="Times New Roman"/>
                <w:szCs w:val="24"/>
                <w:lang w:val="en-US"/>
              </w:rPr>
              <w:t xml:space="preserve">Microsoft Access 2016. </w:t>
            </w:r>
            <w:r w:rsidRPr="00BD7689">
              <w:rPr>
                <w:rFonts w:eastAsia="Calibri" w:cs="Times New Roman"/>
                <w:szCs w:val="24"/>
                <w:lang w:val="x-none"/>
              </w:rPr>
              <w:t>Подписка</w:t>
            </w:r>
            <w:r w:rsidRPr="00BD7689">
              <w:rPr>
                <w:rFonts w:eastAsia="Calibri" w:cs="Times New Roman"/>
                <w:szCs w:val="24"/>
                <w:lang w:val="en-US"/>
              </w:rPr>
              <w:t xml:space="preserve"> Microsoft Imagine Premium – Invoce № 9554097373 </w:t>
            </w:r>
            <w:r w:rsidRPr="00BD7689">
              <w:rPr>
                <w:rFonts w:eastAsia="Calibri" w:cs="Times New Roman"/>
                <w:szCs w:val="24"/>
                <w:lang w:val="x-none"/>
              </w:rPr>
              <w:t>от</w:t>
            </w:r>
            <w:r w:rsidRPr="00BD7689">
              <w:rPr>
                <w:rFonts w:eastAsia="Calibri" w:cs="Times New Roman"/>
                <w:szCs w:val="24"/>
                <w:lang w:val="en-US"/>
              </w:rPr>
              <w:t xml:space="preserve"> 22 </w:t>
            </w:r>
            <w:r w:rsidRPr="00BD7689">
              <w:rPr>
                <w:rFonts w:eastAsia="Calibri" w:cs="Times New Roman"/>
                <w:szCs w:val="24"/>
                <w:lang w:val="x-none"/>
              </w:rPr>
              <w:t>июля</w:t>
            </w:r>
            <w:r w:rsidRPr="00BD7689">
              <w:rPr>
                <w:rFonts w:eastAsia="Calibri" w:cs="Times New Roman"/>
                <w:szCs w:val="24"/>
                <w:lang w:val="en-US"/>
              </w:rPr>
              <w:t xml:space="preserve"> 2019</w:t>
            </w:r>
            <w:r w:rsidRPr="00BD7689">
              <w:rPr>
                <w:rFonts w:eastAsia="Calibri" w:cs="Times New Roman"/>
                <w:szCs w:val="24"/>
                <w:lang w:val="x-none"/>
              </w:rPr>
              <w:t>г</w:t>
            </w:r>
            <w:r w:rsidRPr="00BD7689">
              <w:rPr>
                <w:rFonts w:eastAsia="Calibri" w:cs="Times New Roman"/>
                <w:szCs w:val="24"/>
                <w:lang w:val="en-US"/>
              </w:rPr>
              <w:t>.</w:t>
            </w:r>
          </w:p>
          <w:p w:rsidR="00F15E4E" w:rsidRPr="00BD7689" w:rsidRDefault="00F15E4E" w:rsidP="00440EB4">
            <w:pPr>
              <w:ind w:left="-35"/>
              <w:contextualSpacing/>
              <w:rPr>
                <w:rFonts w:eastAsia="Calibri" w:cs="Times New Roman"/>
                <w:szCs w:val="24"/>
                <w:lang w:val="en-US"/>
              </w:rPr>
            </w:pPr>
            <w:r w:rsidRPr="00BD7689">
              <w:rPr>
                <w:rFonts w:eastAsia="Calibri" w:cs="Times New Roman"/>
                <w:szCs w:val="24"/>
                <w:lang w:val="en-US"/>
              </w:rPr>
              <w:t xml:space="preserve">Microsoft Project </w:t>
            </w:r>
            <w:r w:rsidRPr="00BD7689">
              <w:rPr>
                <w:rFonts w:eastAsia="Calibri" w:cs="Times New Roman"/>
                <w:szCs w:val="24"/>
                <w:lang w:val="x-none"/>
              </w:rPr>
              <w:t>профессиональный</w:t>
            </w:r>
            <w:r w:rsidRPr="00BD7689">
              <w:rPr>
                <w:rFonts w:eastAsia="Calibri" w:cs="Times New Roman"/>
                <w:szCs w:val="24"/>
                <w:lang w:val="en-US"/>
              </w:rPr>
              <w:t xml:space="preserve"> 2016. </w:t>
            </w:r>
            <w:r w:rsidRPr="00BD7689">
              <w:rPr>
                <w:rFonts w:eastAsia="Calibri" w:cs="Times New Roman"/>
                <w:szCs w:val="24"/>
                <w:lang w:val="x-none"/>
              </w:rPr>
              <w:t>Подписка</w:t>
            </w:r>
            <w:r w:rsidRPr="00BD7689">
              <w:rPr>
                <w:rFonts w:eastAsia="Calibri" w:cs="Times New Roman"/>
                <w:szCs w:val="24"/>
                <w:lang w:val="en-US"/>
              </w:rPr>
              <w:t xml:space="preserve"> Microsoft Imagine Premium – Invoce № 9554097373 </w:t>
            </w:r>
            <w:r w:rsidRPr="00BD7689">
              <w:rPr>
                <w:rFonts w:eastAsia="Calibri" w:cs="Times New Roman"/>
                <w:szCs w:val="24"/>
                <w:lang w:val="x-none"/>
              </w:rPr>
              <w:t>от</w:t>
            </w:r>
            <w:r w:rsidRPr="00BD7689">
              <w:rPr>
                <w:rFonts w:eastAsia="Calibri" w:cs="Times New Roman"/>
                <w:szCs w:val="24"/>
                <w:lang w:val="en-US"/>
              </w:rPr>
              <w:t xml:space="preserve"> 22 </w:t>
            </w:r>
            <w:r w:rsidRPr="00BD7689">
              <w:rPr>
                <w:rFonts w:eastAsia="Calibri" w:cs="Times New Roman"/>
                <w:szCs w:val="24"/>
                <w:lang w:val="x-none"/>
              </w:rPr>
              <w:t>июля</w:t>
            </w:r>
            <w:r w:rsidRPr="00BD7689">
              <w:rPr>
                <w:rFonts w:eastAsia="Calibri" w:cs="Times New Roman"/>
                <w:szCs w:val="24"/>
                <w:lang w:val="en-US"/>
              </w:rPr>
              <w:t xml:space="preserve"> 2019</w:t>
            </w:r>
            <w:r w:rsidRPr="00BD7689">
              <w:rPr>
                <w:rFonts w:eastAsia="Calibri" w:cs="Times New Roman"/>
                <w:szCs w:val="24"/>
                <w:lang w:val="x-none"/>
              </w:rPr>
              <w:t>г</w:t>
            </w:r>
            <w:r w:rsidRPr="00BD7689">
              <w:rPr>
                <w:rFonts w:eastAsia="Calibri" w:cs="Times New Roman"/>
                <w:szCs w:val="24"/>
                <w:lang w:val="en-US"/>
              </w:rPr>
              <w:t>.</w:t>
            </w:r>
          </w:p>
          <w:p w:rsidR="00F15E4E" w:rsidRPr="00BD7689" w:rsidRDefault="00F15E4E" w:rsidP="00440EB4">
            <w:pPr>
              <w:ind w:left="-35"/>
              <w:contextualSpacing/>
              <w:rPr>
                <w:rFonts w:eastAsia="Calibri" w:cs="Times New Roman"/>
                <w:szCs w:val="24"/>
                <w:lang w:val="en-US"/>
              </w:rPr>
            </w:pPr>
            <w:r w:rsidRPr="00BD7689">
              <w:rPr>
                <w:rFonts w:eastAsia="Calibri" w:cs="Times New Roman"/>
                <w:szCs w:val="24"/>
                <w:lang w:val="en-US"/>
              </w:rPr>
              <w:t xml:space="preserve">Microsoft SQL Server 2017. </w:t>
            </w:r>
            <w:r w:rsidRPr="00BD7689">
              <w:rPr>
                <w:rFonts w:eastAsia="Calibri" w:cs="Times New Roman"/>
                <w:szCs w:val="24"/>
                <w:lang w:val="x-none"/>
              </w:rPr>
              <w:t>Подписка</w:t>
            </w:r>
            <w:r w:rsidRPr="00BD7689">
              <w:rPr>
                <w:rFonts w:eastAsia="Calibri" w:cs="Times New Roman"/>
                <w:szCs w:val="24"/>
                <w:lang w:val="en-US"/>
              </w:rPr>
              <w:t xml:space="preserve"> Microsoft Imagine Premium – Invoce № 9554097373 </w:t>
            </w:r>
            <w:r w:rsidRPr="00BD7689">
              <w:rPr>
                <w:rFonts w:eastAsia="Calibri" w:cs="Times New Roman"/>
                <w:szCs w:val="24"/>
                <w:lang w:val="x-none"/>
              </w:rPr>
              <w:t>от</w:t>
            </w:r>
            <w:r w:rsidRPr="00BD7689">
              <w:rPr>
                <w:rFonts w:eastAsia="Calibri" w:cs="Times New Roman"/>
                <w:szCs w:val="24"/>
                <w:lang w:val="en-US"/>
              </w:rPr>
              <w:t xml:space="preserve"> 22 </w:t>
            </w:r>
            <w:r w:rsidRPr="00BD7689">
              <w:rPr>
                <w:rFonts w:eastAsia="Calibri" w:cs="Times New Roman"/>
                <w:szCs w:val="24"/>
                <w:lang w:val="x-none"/>
              </w:rPr>
              <w:t>июля</w:t>
            </w:r>
            <w:r w:rsidRPr="00BD7689">
              <w:rPr>
                <w:rFonts w:eastAsia="Calibri" w:cs="Times New Roman"/>
                <w:szCs w:val="24"/>
                <w:lang w:val="en-US"/>
              </w:rPr>
              <w:t xml:space="preserve"> 2019</w:t>
            </w:r>
            <w:r w:rsidRPr="00BD7689">
              <w:rPr>
                <w:rFonts w:eastAsia="Calibri" w:cs="Times New Roman"/>
                <w:szCs w:val="24"/>
                <w:lang w:val="x-none"/>
              </w:rPr>
              <w:t>г</w:t>
            </w:r>
            <w:r w:rsidRPr="00BD7689">
              <w:rPr>
                <w:rFonts w:eastAsia="Calibri" w:cs="Times New Roman"/>
                <w:szCs w:val="24"/>
                <w:lang w:val="en-US"/>
              </w:rPr>
              <w:t>.</w:t>
            </w:r>
          </w:p>
          <w:p w:rsidR="00F15E4E" w:rsidRPr="00BD7689" w:rsidRDefault="00F15E4E" w:rsidP="00440EB4">
            <w:pPr>
              <w:ind w:left="-35"/>
              <w:contextualSpacing/>
              <w:rPr>
                <w:rFonts w:eastAsia="Calibri" w:cs="Times New Roman"/>
                <w:szCs w:val="24"/>
                <w:lang w:val="en-US"/>
              </w:rPr>
            </w:pPr>
            <w:r w:rsidRPr="00BD7689">
              <w:rPr>
                <w:rFonts w:eastAsia="Calibri" w:cs="Times New Roman"/>
                <w:szCs w:val="24"/>
                <w:lang w:val="en-US"/>
              </w:rPr>
              <w:t xml:space="preserve">Microsoft SQL Server Management Studio 2017. </w:t>
            </w:r>
            <w:r w:rsidRPr="00BD7689">
              <w:rPr>
                <w:rFonts w:eastAsia="Calibri" w:cs="Times New Roman"/>
                <w:szCs w:val="24"/>
                <w:lang w:val="x-none"/>
              </w:rPr>
              <w:t>Подписка</w:t>
            </w:r>
            <w:r w:rsidRPr="00BD7689">
              <w:rPr>
                <w:rFonts w:eastAsia="Calibri" w:cs="Times New Roman"/>
                <w:szCs w:val="24"/>
                <w:lang w:val="en-US"/>
              </w:rPr>
              <w:t xml:space="preserve"> Microsoft Imagine Premium – Invoce № 9554097373 </w:t>
            </w:r>
            <w:r w:rsidRPr="00BD7689">
              <w:rPr>
                <w:rFonts w:eastAsia="Calibri" w:cs="Times New Roman"/>
                <w:szCs w:val="24"/>
                <w:lang w:val="x-none"/>
              </w:rPr>
              <w:t>от</w:t>
            </w:r>
            <w:r w:rsidRPr="00BD7689">
              <w:rPr>
                <w:rFonts w:eastAsia="Calibri" w:cs="Times New Roman"/>
                <w:szCs w:val="24"/>
                <w:lang w:val="en-US"/>
              </w:rPr>
              <w:t xml:space="preserve"> 22 </w:t>
            </w:r>
            <w:r w:rsidRPr="00BD7689">
              <w:rPr>
                <w:rFonts w:eastAsia="Calibri" w:cs="Times New Roman"/>
                <w:szCs w:val="24"/>
                <w:lang w:val="x-none"/>
              </w:rPr>
              <w:t>июля</w:t>
            </w:r>
            <w:r w:rsidRPr="00BD7689">
              <w:rPr>
                <w:rFonts w:eastAsia="Calibri" w:cs="Times New Roman"/>
                <w:szCs w:val="24"/>
                <w:lang w:val="en-US"/>
              </w:rPr>
              <w:t xml:space="preserve"> 2019</w:t>
            </w:r>
            <w:r w:rsidRPr="00BD7689">
              <w:rPr>
                <w:rFonts w:eastAsia="Calibri" w:cs="Times New Roman"/>
                <w:szCs w:val="24"/>
                <w:lang w:val="x-none"/>
              </w:rPr>
              <w:t>г</w:t>
            </w:r>
            <w:r w:rsidRPr="00BD7689">
              <w:rPr>
                <w:rFonts w:eastAsia="Calibri" w:cs="Times New Roman"/>
                <w:szCs w:val="24"/>
                <w:lang w:val="en-US"/>
              </w:rPr>
              <w:t>.</w:t>
            </w:r>
          </w:p>
          <w:p w:rsidR="00F15E4E" w:rsidRPr="00BD7689" w:rsidRDefault="00F15E4E" w:rsidP="00440EB4">
            <w:pPr>
              <w:ind w:left="-35"/>
              <w:contextualSpacing/>
              <w:rPr>
                <w:rFonts w:eastAsia="Calibri" w:cs="Times New Roman"/>
                <w:szCs w:val="24"/>
                <w:lang w:val="en-US"/>
              </w:rPr>
            </w:pPr>
            <w:r w:rsidRPr="00BD7689">
              <w:rPr>
                <w:rFonts w:eastAsia="Calibri" w:cs="Times New Roman"/>
                <w:szCs w:val="24"/>
                <w:lang w:val="en-US"/>
              </w:rPr>
              <w:t xml:space="preserve">Microsoft Visio </w:t>
            </w:r>
            <w:r w:rsidRPr="00BD7689">
              <w:rPr>
                <w:rFonts w:eastAsia="Calibri" w:cs="Times New Roman"/>
                <w:szCs w:val="24"/>
                <w:lang w:val="x-none"/>
              </w:rPr>
              <w:t>профессиональный</w:t>
            </w:r>
            <w:r w:rsidRPr="00BD7689">
              <w:rPr>
                <w:rFonts w:eastAsia="Calibri" w:cs="Times New Roman"/>
                <w:szCs w:val="24"/>
                <w:lang w:val="en-US"/>
              </w:rPr>
              <w:t xml:space="preserve"> 2016. </w:t>
            </w:r>
            <w:r w:rsidRPr="00BD7689">
              <w:rPr>
                <w:rFonts w:eastAsia="Calibri" w:cs="Times New Roman"/>
                <w:szCs w:val="24"/>
                <w:lang w:val="x-none"/>
              </w:rPr>
              <w:t>Подписка</w:t>
            </w:r>
            <w:r w:rsidRPr="00BD7689">
              <w:rPr>
                <w:rFonts w:eastAsia="Calibri" w:cs="Times New Roman"/>
                <w:szCs w:val="24"/>
                <w:lang w:val="en-US"/>
              </w:rPr>
              <w:t xml:space="preserve"> Microsoft Imagine Premium – Invoce № 9554097373 </w:t>
            </w:r>
            <w:r w:rsidRPr="00BD7689">
              <w:rPr>
                <w:rFonts w:eastAsia="Calibri" w:cs="Times New Roman"/>
                <w:szCs w:val="24"/>
                <w:lang w:val="x-none"/>
              </w:rPr>
              <w:t>от</w:t>
            </w:r>
            <w:r w:rsidRPr="00BD7689">
              <w:rPr>
                <w:rFonts w:eastAsia="Calibri" w:cs="Times New Roman"/>
                <w:szCs w:val="24"/>
                <w:lang w:val="en-US"/>
              </w:rPr>
              <w:t xml:space="preserve"> 22 </w:t>
            </w:r>
            <w:r w:rsidRPr="00BD7689">
              <w:rPr>
                <w:rFonts w:eastAsia="Calibri" w:cs="Times New Roman"/>
                <w:szCs w:val="24"/>
                <w:lang w:val="x-none"/>
              </w:rPr>
              <w:t>июля</w:t>
            </w:r>
            <w:r w:rsidRPr="00BD7689">
              <w:rPr>
                <w:rFonts w:eastAsia="Calibri" w:cs="Times New Roman"/>
                <w:szCs w:val="24"/>
                <w:lang w:val="en-US"/>
              </w:rPr>
              <w:t xml:space="preserve"> 2019</w:t>
            </w:r>
            <w:r w:rsidRPr="00BD7689">
              <w:rPr>
                <w:rFonts w:eastAsia="Calibri" w:cs="Times New Roman"/>
                <w:szCs w:val="24"/>
                <w:lang w:val="x-none"/>
              </w:rPr>
              <w:t>г</w:t>
            </w:r>
            <w:r w:rsidRPr="00BD7689">
              <w:rPr>
                <w:rFonts w:eastAsia="Calibri" w:cs="Times New Roman"/>
                <w:szCs w:val="24"/>
                <w:lang w:val="en-US"/>
              </w:rPr>
              <w:t>.</w:t>
            </w:r>
          </w:p>
          <w:p w:rsidR="00F15E4E" w:rsidRPr="00BD7689" w:rsidRDefault="00F15E4E" w:rsidP="00440EB4">
            <w:pPr>
              <w:ind w:left="-35"/>
              <w:contextualSpacing/>
              <w:rPr>
                <w:rFonts w:eastAsia="Calibri" w:cs="Times New Roman"/>
                <w:szCs w:val="24"/>
                <w:lang w:val="en-US"/>
              </w:rPr>
            </w:pPr>
            <w:r w:rsidRPr="00BD7689">
              <w:rPr>
                <w:rFonts w:eastAsia="Calibri" w:cs="Times New Roman"/>
                <w:szCs w:val="24"/>
                <w:lang w:val="en-US"/>
              </w:rPr>
              <w:t xml:space="preserve">Microsoft Visual Studio Professional 2017. </w:t>
            </w:r>
            <w:r w:rsidRPr="00BD7689">
              <w:rPr>
                <w:rFonts w:eastAsia="Calibri" w:cs="Times New Roman"/>
                <w:szCs w:val="24"/>
                <w:lang w:val="x-none"/>
              </w:rPr>
              <w:t>Подписка</w:t>
            </w:r>
            <w:r w:rsidRPr="00BD7689">
              <w:rPr>
                <w:rFonts w:eastAsia="Calibri" w:cs="Times New Roman"/>
                <w:szCs w:val="24"/>
                <w:lang w:val="en-US"/>
              </w:rPr>
              <w:t xml:space="preserve"> Microsoft Imagine Premium – Invoce № 9554097373 </w:t>
            </w:r>
            <w:r w:rsidRPr="00BD7689">
              <w:rPr>
                <w:rFonts w:eastAsia="Calibri" w:cs="Times New Roman"/>
                <w:szCs w:val="24"/>
                <w:lang w:val="x-none"/>
              </w:rPr>
              <w:t>от</w:t>
            </w:r>
            <w:r w:rsidRPr="00BD7689">
              <w:rPr>
                <w:rFonts w:eastAsia="Calibri" w:cs="Times New Roman"/>
                <w:szCs w:val="24"/>
                <w:lang w:val="en-US"/>
              </w:rPr>
              <w:t xml:space="preserve"> 22 </w:t>
            </w:r>
            <w:r w:rsidRPr="00BD7689">
              <w:rPr>
                <w:rFonts w:eastAsia="Calibri" w:cs="Times New Roman"/>
                <w:szCs w:val="24"/>
                <w:lang w:val="x-none"/>
              </w:rPr>
              <w:t>июля</w:t>
            </w:r>
            <w:r w:rsidRPr="00BD7689">
              <w:rPr>
                <w:rFonts w:eastAsia="Calibri" w:cs="Times New Roman"/>
                <w:szCs w:val="24"/>
                <w:lang w:val="en-US"/>
              </w:rPr>
              <w:t xml:space="preserve"> 2019</w:t>
            </w:r>
            <w:r w:rsidRPr="00BD7689">
              <w:rPr>
                <w:rFonts w:eastAsia="Calibri" w:cs="Times New Roman"/>
                <w:szCs w:val="24"/>
                <w:lang w:val="x-none"/>
              </w:rPr>
              <w:t>г</w:t>
            </w:r>
            <w:r w:rsidRPr="00BD7689">
              <w:rPr>
                <w:rFonts w:eastAsia="Calibri" w:cs="Times New Roman"/>
                <w:szCs w:val="24"/>
                <w:lang w:val="en-US"/>
              </w:rPr>
              <w:t>.</w:t>
            </w:r>
          </w:p>
          <w:p w:rsidR="00F15E4E" w:rsidRPr="00BD7689" w:rsidRDefault="00F15E4E" w:rsidP="00440EB4">
            <w:pPr>
              <w:ind w:left="-35"/>
              <w:contextualSpacing/>
              <w:rPr>
                <w:rFonts w:eastAsia="Calibri" w:cs="Times New Roman"/>
                <w:szCs w:val="24"/>
                <w:lang w:val="x-none"/>
              </w:rPr>
            </w:pPr>
            <w:r w:rsidRPr="00BD7689">
              <w:rPr>
                <w:rFonts w:eastAsia="Calibri" w:cs="Times New Roman"/>
                <w:szCs w:val="24"/>
                <w:lang w:val="x-none"/>
              </w:rPr>
              <w:t xml:space="preserve">Программное обеспечение по лицензии </w:t>
            </w:r>
            <w:r w:rsidRPr="00BD7689">
              <w:rPr>
                <w:rFonts w:eastAsia="Calibri" w:cs="Times New Roman"/>
                <w:szCs w:val="24"/>
                <w:lang w:val="en-US"/>
              </w:rPr>
              <w:t>GNU</w:t>
            </w:r>
            <w:r w:rsidRPr="00BD7689">
              <w:rPr>
                <w:rFonts w:eastAsia="Calibri" w:cs="Times New Roman"/>
                <w:szCs w:val="24"/>
                <w:lang w:val="x-none"/>
              </w:rPr>
              <w:t xml:space="preserve"> </w:t>
            </w:r>
            <w:r w:rsidRPr="00BD7689">
              <w:rPr>
                <w:rFonts w:eastAsia="Calibri" w:cs="Times New Roman"/>
                <w:szCs w:val="24"/>
                <w:lang w:val="en-US"/>
              </w:rPr>
              <w:t>GPL</w:t>
            </w:r>
            <w:r w:rsidRPr="00BD7689">
              <w:rPr>
                <w:rFonts w:eastAsia="Calibri" w:cs="Times New Roman"/>
                <w:szCs w:val="24"/>
                <w:lang w:val="x-none"/>
              </w:rPr>
              <w:t xml:space="preserve">: </w:t>
            </w:r>
          </w:p>
          <w:p w:rsidR="00F15E4E" w:rsidRPr="00BD7689" w:rsidRDefault="00F15E4E" w:rsidP="00440EB4">
            <w:pPr>
              <w:ind w:left="-2"/>
              <w:contextualSpacing/>
              <w:rPr>
                <w:rFonts w:eastAsia="Calibri" w:cs="Times New Roman"/>
                <w:szCs w:val="24"/>
                <w:lang w:val="en-US"/>
              </w:rPr>
            </w:pPr>
            <w:r w:rsidRPr="00BD7689">
              <w:rPr>
                <w:rFonts w:eastAsia="Calibri" w:cs="Times New Roman"/>
                <w:szCs w:val="24"/>
                <w:lang w:val="en-US"/>
              </w:rPr>
              <w:t>7-Zip, Blender, GIMP, Google Chrome, Inkscape, LibreCAD, LibreOffice, Maxima, Mozilla Firefox, Notepad++, Oracle VM VirtualBox, StarUML V1, Oracle Database 11g Express Edition.</w:t>
            </w:r>
          </w:p>
          <w:p w:rsidR="00F15E4E" w:rsidRPr="00BD7689" w:rsidRDefault="00F15E4E" w:rsidP="00440EB4">
            <w:pPr>
              <w:ind w:left="-35"/>
              <w:contextualSpacing/>
              <w:rPr>
                <w:rFonts w:eastAsia="Calibri" w:cs="Times New Roman"/>
                <w:szCs w:val="24"/>
                <w:lang w:val="en-US"/>
              </w:rPr>
            </w:pPr>
            <w:r w:rsidRPr="00BD7689">
              <w:rPr>
                <w:rFonts w:eastAsia="Calibri" w:cs="Times New Roman"/>
                <w:szCs w:val="24"/>
                <w:lang w:val="en-US"/>
              </w:rPr>
              <w:t xml:space="preserve">IntelliJ IDEA. Order D370369647 от 25.09.2019. </w:t>
            </w:r>
          </w:p>
          <w:p w:rsidR="00F15E4E" w:rsidRPr="00BD7689" w:rsidRDefault="00F15E4E" w:rsidP="00440EB4">
            <w:pPr>
              <w:ind w:left="-35"/>
              <w:contextualSpacing/>
              <w:rPr>
                <w:rFonts w:eastAsia="Calibri" w:cs="Times New Roman"/>
                <w:szCs w:val="24"/>
                <w:lang w:val="en-US"/>
              </w:rPr>
            </w:pPr>
            <w:r w:rsidRPr="00BD7689">
              <w:rPr>
                <w:rFonts w:eastAsia="Calibri" w:cs="Times New Roman"/>
                <w:szCs w:val="24"/>
                <w:lang w:val="en-US"/>
              </w:rPr>
              <w:t xml:space="preserve">JetBrains PhpStorm. Order D370369647 от 25.09.2019. </w:t>
            </w:r>
          </w:p>
          <w:p w:rsidR="00F15E4E" w:rsidRPr="00BD7689" w:rsidRDefault="00F15E4E" w:rsidP="00440EB4">
            <w:pPr>
              <w:ind w:left="-35"/>
              <w:contextualSpacing/>
              <w:rPr>
                <w:rFonts w:eastAsia="Calibri" w:cs="Times New Roman"/>
                <w:szCs w:val="24"/>
                <w:lang w:val="en-US"/>
              </w:rPr>
            </w:pPr>
            <w:r w:rsidRPr="00BD7689">
              <w:rPr>
                <w:rFonts w:eastAsia="Calibri" w:cs="Times New Roman"/>
                <w:szCs w:val="24"/>
                <w:lang w:val="en-US"/>
              </w:rPr>
              <w:t xml:space="preserve">JetBrains WebStorm. Order D370369647 от 25.09.2019. </w:t>
            </w:r>
          </w:p>
          <w:p w:rsidR="00F15E4E" w:rsidRPr="00BD7689" w:rsidRDefault="00F15E4E" w:rsidP="00440EB4">
            <w:pPr>
              <w:ind w:left="-35"/>
              <w:contextualSpacing/>
              <w:rPr>
                <w:rFonts w:eastAsia="Calibri" w:cs="Times New Roman"/>
                <w:szCs w:val="24"/>
                <w:lang w:val="en-US"/>
              </w:rPr>
            </w:pPr>
            <w:r w:rsidRPr="00BD7689">
              <w:rPr>
                <w:rFonts w:eastAsia="Calibri" w:cs="Times New Roman"/>
                <w:szCs w:val="24"/>
                <w:lang w:val="en-US"/>
              </w:rPr>
              <w:t xml:space="preserve">Autodesk 3ds Max 2020. </w:t>
            </w:r>
            <w:r w:rsidRPr="00BD7689">
              <w:rPr>
                <w:rFonts w:eastAsia="Calibri" w:cs="Times New Roman"/>
                <w:szCs w:val="24"/>
                <w:lang w:val="x-none"/>
              </w:rPr>
              <w:t>Письмо</w:t>
            </w:r>
            <w:r w:rsidRPr="00BD7689">
              <w:rPr>
                <w:rFonts w:eastAsia="Calibri" w:cs="Times New Roman"/>
                <w:szCs w:val="24"/>
                <w:lang w:val="en-US"/>
              </w:rPr>
              <w:t xml:space="preserve"> </w:t>
            </w:r>
            <w:r w:rsidRPr="00BD7689">
              <w:rPr>
                <w:rFonts w:eastAsia="Calibri" w:cs="Times New Roman"/>
                <w:szCs w:val="24"/>
                <w:lang w:val="x-none"/>
              </w:rPr>
              <w:t>от</w:t>
            </w:r>
            <w:r w:rsidRPr="00BD7689">
              <w:rPr>
                <w:rFonts w:eastAsia="Calibri" w:cs="Times New Roman"/>
                <w:szCs w:val="24"/>
                <w:lang w:val="en-US"/>
              </w:rPr>
              <w:t xml:space="preserve"> 19.08.2016 </w:t>
            </w:r>
            <w:r w:rsidRPr="00BD7689">
              <w:rPr>
                <w:rFonts w:eastAsia="Calibri" w:cs="Times New Roman"/>
                <w:szCs w:val="24"/>
                <w:lang w:val="x-none"/>
              </w:rPr>
              <w:t>подтверждающее</w:t>
            </w:r>
            <w:r w:rsidRPr="00BD7689">
              <w:rPr>
                <w:rFonts w:eastAsia="Calibri" w:cs="Times New Roman"/>
                <w:szCs w:val="24"/>
                <w:lang w:val="en-US"/>
              </w:rPr>
              <w:t xml:space="preserve"> </w:t>
            </w:r>
            <w:r w:rsidRPr="00BD7689">
              <w:rPr>
                <w:rFonts w:eastAsia="Calibri" w:cs="Times New Roman"/>
                <w:szCs w:val="24"/>
                <w:lang w:val="x-none"/>
              </w:rPr>
              <w:t>право</w:t>
            </w:r>
            <w:r w:rsidRPr="00BD7689">
              <w:rPr>
                <w:rFonts w:eastAsia="Calibri" w:cs="Times New Roman"/>
                <w:szCs w:val="24"/>
                <w:lang w:val="en-US"/>
              </w:rPr>
              <w:t xml:space="preserve"> </w:t>
            </w:r>
            <w:r w:rsidRPr="00BD7689">
              <w:rPr>
                <w:rFonts w:eastAsia="Calibri" w:cs="Times New Roman"/>
                <w:szCs w:val="24"/>
                <w:lang w:val="x-none"/>
              </w:rPr>
              <w:t>использования</w:t>
            </w:r>
            <w:r w:rsidRPr="00BD7689">
              <w:rPr>
                <w:rFonts w:eastAsia="Calibri" w:cs="Times New Roman"/>
                <w:szCs w:val="24"/>
                <w:lang w:val="en-US"/>
              </w:rPr>
              <w:t xml:space="preserve"> </w:t>
            </w:r>
            <w:r w:rsidRPr="00BD7689">
              <w:rPr>
                <w:rFonts w:eastAsia="Calibri" w:cs="Times New Roman"/>
                <w:szCs w:val="24"/>
                <w:lang w:val="x-none"/>
              </w:rPr>
              <w:t>по</w:t>
            </w:r>
            <w:r w:rsidRPr="00BD7689">
              <w:rPr>
                <w:rFonts w:eastAsia="Calibri" w:cs="Times New Roman"/>
                <w:szCs w:val="24"/>
                <w:lang w:val="en-US"/>
              </w:rPr>
              <w:t xml:space="preserve"> </w:t>
            </w:r>
            <w:r w:rsidRPr="00BD7689">
              <w:rPr>
                <w:rFonts w:eastAsia="Calibri" w:cs="Times New Roman"/>
                <w:szCs w:val="24"/>
                <w:lang w:val="x-none"/>
              </w:rPr>
              <w:t>программе</w:t>
            </w:r>
            <w:r w:rsidRPr="00BD7689">
              <w:rPr>
                <w:rFonts w:eastAsia="Calibri" w:cs="Times New Roman"/>
                <w:szCs w:val="24"/>
                <w:lang w:val="en-US"/>
              </w:rPr>
              <w:t xml:space="preserve"> Auiodesk Education Community (Autodesk Education Team). </w:t>
            </w:r>
          </w:p>
          <w:p w:rsidR="00F15E4E" w:rsidRPr="00BD7689" w:rsidRDefault="00F15E4E" w:rsidP="00440EB4">
            <w:pPr>
              <w:ind w:left="-35"/>
              <w:contextualSpacing/>
              <w:rPr>
                <w:rFonts w:eastAsia="Calibri" w:cs="Times New Roman"/>
                <w:szCs w:val="24"/>
                <w:lang w:val="en-US"/>
              </w:rPr>
            </w:pPr>
            <w:r w:rsidRPr="00BD7689">
              <w:rPr>
                <w:rFonts w:eastAsia="Calibri" w:cs="Times New Roman"/>
                <w:szCs w:val="24"/>
                <w:lang w:val="en-US"/>
              </w:rPr>
              <w:t xml:space="preserve">Autodesk AutoCAD 2020 — </w:t>
            </w:r>
            <w:r w:rsidRPr="00BD7689">
              <w:rPr>
                <w:rFonts w:eastAsia="Calibri" w:cs="Times New Roman"/>
                <w:szCs w:val="24"/>
                <w:lang w:val="x-none"/>
              </w:rPr>
              <w:t>Русский</w:t>
            </w:r>
            <w:r w:rsidRPr="00BD7689">
              <w:rPr>
                <w:rFonts w:eastAsia="Calibri" w:cs="Times New Roman"/>
                <w:szCs w:val="24"/>
                <w:lang w:val="en-US"/>
              </w:rPr>
              <w:t xml:space="preserve"> (Russian). </w:t>
            </w:r>
            <w:r w:rsidRPr="00BD7689">
              <w:rPr>
                <w:rFonts w:eastAsia="Calibri" w:cs="Times New Roman"/>
                <w:szCs w:val="24"/>
                <w:lang w:val="x-none"/>
              </w:rPr>
              <w:t>Письмо</w:t>
            </w:r>
            <w:r w:rsidRPr="00BD7689">
              <w:rPr>
                <w:rFonts w:eastAsia="Calibri" w:cs="Times New Roman"/>
                <w:szCs w:val="24"/>
                <w:lang w:val="en-US"/>
              </w:rPr>
              <w:t xml:space="preserve"> </w:t>
            </w:r>
            <w:r w:rsidRPr="00BD7689">
              <w:rPr>
                <w:rFonts w:eastAsia="Calibri" w:cs="Times New Roman"/>
                <w:szCs w:val="24"/>
                <w:lang w:val="x-none"/>
              </w:rPr>
              <w:t>от</w:t>
            </w:r>
            <w:r w:rsidRPr="00BD7689">
              <w:rPr>
                <w:rFonts w:eastAsia="Calibri" w:cs="Times New Roman"/>
                <w:szCs w:val="24"/>
                <w:lang w:val="en-US"/>
              </w:rPr>
              <w:t xml:space="preserve"> 19.06.2016 </w:t>
            </w:r>
            <w:r w:rsidRPr="00BD7689">
              <w:rPr>
                <w:rFonts w:eastAsia="Calibri" w:cs="Times New Roman"/>
                <w:szCs w:val="24"/>
                <w:lang w:val="x-none"/>
              </w:rPr>
              <w:t>подтверждающее</w:t>
            </w:r>
            <w:r w:rsidRPr="00BD7689">
              <w:rPr>
                <w:rFonts w:eastAsia="Calibri" w:cs="Times New Roman"/>
                <w:szCs w:val="24"/>
                <w:lang w:val="en-US"/>
              </w:rPr>
              <w:t xml:space="preserve"> </w:t>
            </w:r>
            <w:r w:rsidRPr="00BD7689">
              <w:rPr>
                <w:rFonts w:eastAsia="Calibri" w:cs="Times New Roman"/>
                <w:szCs w:val="24"/>
                <w:lang w:val="x-none"/>
              </w:rPr>
              <w:t>право</w:t>
            </w:r>
            <w:r w:rsidRPr="00BD7689">
              <w:rPr>
                <w:rFonts w:eastAsia="Calibri" w:cs="Times New Roman"/>
                <w:szCs w:val="24"/>
                <w:lang w:val="en-US"/>
              </w:rPr>
              <w:t xml:space="preserve"> </w:t>
            </w:r>
            <w:r w:rsidRPr="00BD7689">
              <w:rPr>
                <w:rFonts w:eastAsia="Calibri" w:cs="Times New Roman"/>
                <w:szCs w:val="24"/>
                <w:lang w:val="x-none"/>
              </w:rPr>
              <w:t>использования</w:t>
            </w:r>
            <w:r w:rsidRPr="00BD7689">
              <w:rPr>
                <w:rFonts w:eastAsia="Calibri" w:cs="Times New Roman"/>
                <w:szCs w:val="24"/>
                <w:lang w:val="en-US"/>
              </w:rPr>
              <w:t xml:space="preserve"> </w:t>
            </w:r>
            <w:r w:rsidRPr="00BD7689">
              <w:rPr>
                <w:rFonts w:eastAsia="Calibri" w:cs="Times New Roman"/>
                <w:szCs w:val="24"/>
                <w:lang w:val="x-none"/>
              </w:rPr>
              <w:t>по</w:t>
            </w:r>
            <w:r w:rsidRPr="00BD7689">
              <w:rPr>
                <w:rFonts w:eastAsia="Calibri" w:cs="Times New Roman"/>
                <w:szCs w:val="24"/>
                <w:lang w:val="en-US"/>
              </w:rPr>
              <w:t xml:space="preserve"> </w:t>
            </w:r>
            <w:r w:rsidRPr="00BD7689">
              <w:rPr>
                <w:rFonts w:eastAsia="Calibri" w:cs="Times New Roman"/>
                <w:szCs w:val="24"/>
                <w:lang w:val="x-none"/>
              </w:rPr>
              <w:t>программе</w:t>
            </w:r>
            <w:r w:rsidRPr="00BD7689">
              <w:rPr>
                <w:rFonts w:eastAsia="Calibri" w:cs="Times New Roman"/>
                <w:szCs w:val="24"/>
                <w:lang w:val="en-US"/>
              </w:rPr>
              <w:t xml:space="preserve"> Auiodesk Education Community (Autodesk Education Team).</w:t>
            </w:r>
          </w:p>
          <w:p w:rsidR="00F15E4E" w:rsidRPr="00BD7689" w:rsidRDefault="00F15E4E" w:rsidP="00440EB4">
            <w:pPr>
              <w:ind w:left="-35"/>
              <w:contextualSpacing/>
              <w:rPr>
                <w:rFonts w:eastAsia="Calibri" w:cs="Times New Roman"/>
                <w:szCs w:val="24"/>
                <w:lang w:val="en-US"/>
              </w:rPr>
            </w:pPr>
            <w:r w:rsidRPr="00BD7689">
              <w:rPr>
                <w:rFonts w:eastAsia="Calibri" w:cs="Times New Roman"/>
                <w:szCs w:val="24"/>
                <w:lang w:val="en-US"/>
              </w:rPr>
              <w:t xml:space="preserve">Adobe Reader DC. Adobe Acrobat Reader DC and Runtime Software distribution license agreement for use on personal computers </w:t>
            </w:r>
            <w:r w:rsidRPr="00BD7689">
              <w:rPr>
                <w:rFonts w:eastAsia="Calibri" w:cs="Times New Roman"/>
                <w:szCs w:val="24"/>
                <w:lang w:val="x-none"/>
              </w:rPr>
              <w:t>от</w:t>
            </w:r>
            <w:r w:rsidRPr="00BD7689">
              <w:rPr>
                <w:rFonts w:eastAsia="Calibri" w:cs="Times New Roman"/>
                <w:szCs w:val="24"/>
                <w:lang w:val="en-US"/>
              </w:rPr>
              <w:t xml:space="preserve"> 31.01.2017</w:t>
            </w:r>
          </w:p>
          <w:p w:rsidR="00F15E4E" w:rsidRPr="00BD7689" w:rsidRDefault="00F15E4E" w:rsidP="00440EB4">
            <w:pPr>
              <w:ind w:left="-35"/>
              <w:contextualSpacing/>
              <w:rPr>
                <w:rFonts w:eastAsia="Calibri" w:cs="Times New Roman"/>
                <w:szCs w:val="24"/>
                <w:lang w:val="en-US"/>
              </w:rPr>
            </w:pPr>
            <w:r w:rsidRPr="00BD7689">
              <w:rPr>
                <w:rFonts w:eastAsia="Calibri" w:cs="Times New Roman"/>
                <w:szCs w:val="24"/>
                <w:lang w:val="en-US"/>
              </w:rPr>
              <w:t xml:space="preserve">Adobe Flash Player. Adobe Acrobat Reader DC and Runtime Software distribution license agreement for use on personal computers </w:t>
            </w:r>
            <w:r w:rsidRPr="00BD7689">
              <w:rPr>
                <w:rFonts w:eastAsia="Calibri" w:cs="Times New Roman"/>
                <w:szCs w:val="24"/>
                <w:lang w:val="x-none"/>
              </w:rPr>
              <w:t>от</w:t>
            </w:r>
            <w:r w:rsidRPr="00BD7689">
              <w:rPr>
                <w:rFonts w:eastAsia="Calibri" w:cs="Times New Roman"/>
                <w:szCs w:val="24"/>
                <w:lang w:val="en-US"/>
              </w:rPr>
              <w:t xml:space="preserve"> 31.01.2017</w:t>
            </w:r>
          </w:p>
        </w:tc>
      </w:tr>
      <w:tr w:rsidR="00F15E4E" w:rsidRPr="0004767D" w:rsidTr="00BD7689">
        <w:trPr>
          <w:trHeight w:val="270"/>
        </w:trPr>
        <w:tc>
          <w:tcPr>
            <w:tcW w:w="2621" w:type="dxa"/>
          </w:tcPr>
          <w:p w:rsidR="00F15E4E" w:rsidRPr="00BD7689" w:rsidRDefault="00F15E4E" w:rsidP="00440EB4">
            <w:pPr>
              <w:autoSpaceDE w:val="0"/>
              <w:autoSpaceDN w:val="0"/>
              <w:adjustRightInd w:val="0"/>
              <w:jc w:val="center"/>
              <w:rPr>
                <w:rFonts w:cs="Times New Roman"/>
                <w:szCs w:val="24"/>
              </w:rPr>
            </w:pPr>
            <w:r w:rsidRPr="00BD7689">
              <w:rPr>
                <w:rFonts w:cs="Times New Roman"/>
                <w:szCs w:val="24"/>
              </w:rPr>
              <w:lastRenderedPageBreak/>
              <w:t>Компьютерный класс</w:t>
            </w:r>
          </w:p>
          <w:p w:rsidR="00F15E4E" w:rsidRPr="00BD7689" w:rsidRDefault="00F15E4E" w:rsidP="00440EB4">
            <w:pPr>
              <w:autoSpaceDE w:val="0"/>
              <w:autoSpaceDN w:val="0"/>
              <w:adjustRightInd w:val="0"/>
              <w:jc w:val="center"/>
              <w:rPr>
                <w:rFonts w:eastAsia="Calibri" w:cs="Times New Roman"/>
                <w:szCs w:val="24"/>
                <w:lang w:val="en-US"/>
              </w:rPr>
            </w:pPr>
            <w:r w:rsidRPr="00BD7689">
              <w:rPr>
                <w:rFonts w:eastAsia="Calibri" w:cs="Times New Roman"/>
                <w:szCs w:val="24"/>
              </w:rPr>
              <w:t>115</w:t>
            </w:r>
          </w:p>
        </w:tc>
        <w:tc>
          <w:tcPr>
            <w:tcW w:w="2664" w:type="dxa"/>
          </w:tcPr>
          <w:p w:rsidR="00F15E4E" w:rsidRPr="00BD7689" w:rsidRDefault="00F15E4E" w:rsidP="00440EB4">
            <w:pPr>
              <w:suppressAutoHyphens/>
              <w:rPr>
                <w:rFonts w:eastAsia="Droid Sans" w:cs="Times New Roman"/>
                <w:color w:val="000000"/>
                <w:kern w:val="1"/>
                <w:szCs w:val="24"/>
              </w:rPr>
            </w:pPr>
            <w:r w:rsidRPr="00BD7689">
              <w:rPr>
                <w:rFonts w:eastAsia="Droid Sans" w:cs="Times New Roman"/>
                <w:color w:val="000000"/>
                <w:kern w:val="1"/>
                <w:szCs w:val="24"/>
              </w:rPr>
              <w:t>20 посадочных мест, рабочее место преподавателя, 20 компьютеров с выходом в интернет</w:t>
            </w:r>
          </w:p>
        </w:tc>
        <w:tc>
          <w:tcPr>
            <w:tcW w:w="5132" w:type="dxa"/>
          </w:tcPr>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rPr>
              <w:t>ОС</w:t>
            </w:r>
            <w:r w:rsidRPr="00BD7689">
              <w:rPr>
                <w:rFonts w:eastAsia="Droid Sans" w:cs="Times New Roman"/>
                <w:color w:val="000000"/>
                <w:kern w:val="1"/>
                <w:szCs w:val="24"/>
                <w:lang w:val="en-US"/>
              </w:rPr>
              <w:t xml:space="preserve"> – Windows 10 Pro RUS.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106"/>
              <w:rPr>
                <w:rFonts w:eastAsia="Droid Sans" w:cs="Times New Roman"/>
                <w:color w:val="000000"/>
                <w:kern w:val="1"/>
                <w:szCs w:val="24"/>
              </w:rPr>
            </w:pPr>
            <w:r w:rsidRPr="00BD7689">
              <w:rPr>
                <w:rFonts w:eastAsia="Droid Sans" w:cs="Times New Roman"/>
                <w:color w:val="000000"/>
                <w:kern w:val="1"/>
                <w:szCs w:val="24"/>
              </w:rPr>
              <w:t>1</w:t>
            </w:r>
            <w:r w:rsidRPr="00BD7689">
              <w:rPr>
                <w:rFonts w:eastAsia="Droid Sans" w:cs="Times New Roman"/>
                <w:color w:val="000000"/>
                <w:kern w:val="1"/>
                <w:szCs w:val="24"/>
                <w:lang w:val="en-US"/>
              </w:rPr>
              <w:t>C</w:t>
            </w:r>
            <w:r w:rsidRPr="00BD7689">
              <w:rPr>
                <w:rFonts w:eastAsia="Droid Sans" w:cs="Times New Roman"/>
                <w:color w:val="000000"/>
                <w:kern w:val="1"/>
                <w:szCs w:val="24"/>
              </w:rPr>
              <w:t>:Предприятие 8. Комплект для обучения в высших и средних учебных заведениях. Сублицензионный договор № 32/180913/005 от 18.09.2013. (Первый БИТ)</w:t>
            </w:r>
          </w:p>
          <w:p w:rsidR="00F15E4E" w:rsidRPr="00BD7689" w:rsidRDefault="00F15E4E" w:rsidP="00440EB4">
            <w:pPr>
              <w:suppressAutoHyphens/>
              <w:ind w:left="106"/>
              <w:rPr>
                <w:rFonts w:eastAsia="Droid Sans" w:cs="Times New Roman"/>
                <w:color w:val="000000"/>
                <w:kern w:val="1"/>
                <w:szCs w:val="24"/>
              </w:rPr>
            </w:pPr>
            <w:r w:rsidRPr="00BD7689">
              <w:rPr>
                <w:rFonts w:eastAsia="Droid Sans" w:cs="Times New Roman"/>
                <w:color w:val="000000"/>
                <w:kern w:val="1"/>
                <w:szCs w:val="24"/>
                <w:lang w:val="en-US"/>
              </w:rPr>
              <w:t>Kaspersky</w:t>
            </w:r>
            <w:r w:rsidRPr="00BD7689">
              <w:rPr>
                <w:rFonts w:eastAsia="Droid Sans" w:cs="Times New Roman"/>
                <w:color w:val="000000"/>
                <w:kern w:val="1"/>
                <w:szCs w:val="24"/>
              </w:rPr>
              <w:t xml:space="preserve"> </w:t>
            </w:r>
            <w:r w:rsidRPr="00BD7689">
              <w:rPr>
                <w:rFonts w:eastAsia="Droid Sans" w:cs="Times New Roman"/>
                <w:color w:val="000000"/>
                <w:kern w:val="1"/>
                <w:szCs w:val="24"/>
                <w:lang w:val="en-US"/>
              </w:rPr>
              <w:t>Endpoint</w:t>
            </w:r>
            <w:r w:rsidRPr="00BD7689">
              <w:rPr>
                <w:rFonts w:eastAsia="Droid Sans" w:cs="Times New Roman"/>
                <w:color w:val="000000"/>
                <w:kern w:val="1"/>
                <w:szCs w:val="24"/>
              </w:rPr>
              <w:t xml:space="preserve"> </w:t>
            </w:r>
            <w:r w:rsidRPr="00BD7689">
              <w:rPr>
                <w:rFonts w:eastAsia="Droid Sans" w:cs="Times New Roman"/>
                <w:color w:val="000000"/>
                <w:kern w:val="1"/>
                <w:szCs w:val="24"/>
                <w:lang w:val="en-US"/>
              </w:rPr>
              <w:t>Security</w:t>
            </w:r>
            <w:r w:rsidRPr="00BD7689">
              <w:rPr>
                <w:rFonts w:eastAsia="Droid Sans" w:cs="Times New Roman"/>
                <w:color w:val="000000"/>
                <w:kern w:val="1"/>
                <w:szCs w:val="24"/>
              </w:rPr>
              <w:t xml:space="preserve"> для бизнеса – Стандартный (320шт). Договор № ПР-00022797 от 27.11.2018 (ООО Прима АйТи) сроком на 1 год.</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Access 2016.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Project </w:t>
            </w:r>
            <w:r w:rsidRPr="00BD7689">
              <w:rPr>
                <w:rFonts w:eastAsia="Droid Sans" w:cs="Times New Roman"/>
                <w:color w:val="000000"/>
                <w:kern w:val="1"/>
                <w:szCs w:val="24"/>
              </w:rPr>
              <w:t>профессиональный</w:t>
            </w:r>
            <w:r w:rsidRPr="00BD7689">
              <w:rPr>
                <w:rFonts w:eastAsia="Droid Sans" w:cs="Times New Roman"/>
                <w:color w:val="000000"/>
                <w:kern w:val="1"/>
                <w:szCs w:val="24"/>
                <w:lang w:val="en-US"/>
              </w:rPr>
              <w:t xml:space="preserve"> 2016.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SQL Server 2017.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SQL Server Management Studio 2017.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 xml:space="preserve">IntelliJ IDEA. Order D370369647 от 25.09.2019. </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 xml:space="preserve">JetBrains PhpStorm. Order D370369647 от 25.09.2019. </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JetBrains WebStorm. Order D370369647 от 25.09.2019. .</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Visio </w:t>
            </w:r>
            <w:r w:rsidRPr="00BD7689">
              <w:rPr>
                <w:rFonts w:eastAsia="Droid Sans" w:cs="Times New Roman"/>
                <w:color w:val="000000"/>
                <w:kern w:val="1"/>
                <w:szCs w:val="24"/>
              </w:rPr>
              <w:t>профессиональный</w:t>
            </w:r>
            <w:r w:rsidRPr="00BD7689">
              <w:rPr>
                <w:rFonts w:eastAsia="Droid Sans" w:cs="Times New Roman"/>
                <w:color w:val="000000"/>
                <w:kern w:val="1"/>
                <w:szCs w:val="24"/>
                <w:lang w:val="en-US"/>
              </w:rPr>
              <w:t xml:space="preserve"> 2016.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Visual Studio Professional 2017.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106"/>
              <w:rPr>
                <w:rFonts w:eastAsia="Droid Sans" w:cs="Times New Roman"/>
                <w:color w:val="000000"/>
                <w:kern w:val="1"/>
                <w:szCs w:val="24"/>
              </w:rPr>
            </w:pPr>
            <w:r w:rsidRPr="00BD7689">
              <w:rPr>
                <w:rFonts w:eastAsia="Droid Sans" w:cs="Times New Roman"/>
                <w:color w:val="000000"/>
                <w:kern w:val="1"/>
                <w:szCs w:val="24"/>
              </w:rPr>
              <w:t xml:space="preserve">Программное обеспечение по лицензии </w:t>
            </w:r>
            <w:r w:rsidRPr="00BD7689">
              <w:rPr>
                <w:rFonts w:eastAsia="Droid Sans" w:cs="Times New Roman"/>
                <w:color w:val="000000"/>
                <w:kern w:val="1"/>
                <w:szCs w:val="24"/>
                <w:lang w:val="en-US"/>
              </w:rPr>
              <w:t>GNU</w:t>
            </w:r>
            <w:r w:rsidRPr="00BD7689">
              <w:rPr>
                <w:rFonts w:eastAsia="Droid Sans" w:cs="Times New Roman"/>
                <w:color w:val="000000"/>
                <w:kern w:val="1"/>
                <w:szCs w:val="24"/>
              </w:rPr>
              <w:t xml:space="preserve"> </w:t>
            </w:r>
            <w:r w:rsidRPr="00BD7689">
              <w:rPr>
                <w:rFonts w:eastAsia="Droid Sans" w:cs="Times New Roman"/>
                <w:color w:val="000000"/>
                <w:kern w:val="1"/>
                <w:szCs w:val="24"/>
                <w:lang w:val="en-US"/>
              </w:rPr>
              <w:t>GPL</w:t>
            </w:r>
            <w:r w:rsidRPr="00BD7689">
              <w:rPr>
                <w:rFonts w:eastAsia="Droid Sans" w:cs="Times New Roman"/>
                <w:color w:val="000000"/>
                <w:kern w:val="1"/>
                <w:szCs w:val="24"/>
              </w:rPr>
              <w:t xml:space="preserve">: </w:t>
            </w:r>
          </w:p>
          <w:p w:rsidR="00F15E4E" w:rsidRPr="00BD7689" w:rsidRDefault="00F15E4E" w:rsidP="00440EB4">
            <w:pPr>
              <w:ind w:left="106"/>
              <w:contextualSpacing/>
              <w:rPr>
                <w:rFonts w:eastAsia="Calibri" w:cs="Times New Roman"/>
                <w:szCs w:val="24"/>
                <w:lang w:val="en-US"/>
              </w:rPr>
            </w:pPr>
            <w:r w:rsidRPr="00BD7689">
              <w:rPr>
                <w:rFonts w:eastAsia="Calibri" w:cs="Times New Roman"/>
                <w:szCs w:val="24"/>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 xml:space="preserve">Autodesk 3ds Max 2020. </w:t>
            </w:r>
            <w:r w:rsidRPr="00BD7689">
              <w:rPr>
                <w:rFonts w:eastAsia="Droid Sans" w:cs="Times New Roman"/>
                <w:color w:val="000000"/>
                <w:kern w:val="1"/>
                <w:szCs w:val="24"/>
              </w:rPr>
              <w:t>Письмо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19.08.2016 </w:t>
            </w:r>
            <w:r w:rsidRPr="00BD7689">
              <w:rPr>
                <w:rFonts w:eastAsia="Droid Sans" w:cs="Times New Roman"/>
                <w:color w:val="000000"/>
                <w:kern w:val="1"/>
                <w:szCs w:val="24"/>
              </w:rPr>
              <w:t>подтверждающее</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право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использования</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программе</w:t>
            </w:r>
            <w:r w:rsidRPr="00BD7689">
              <w:rPr>
                <w:rFonts w:eastAsia="Droid Sans" w:cs="Times New Roman"/>
                <w:color w:val="000000"/>
                <w:kern w:val="1"/>
                <w:szCs w:val="24"/>
                <w:lang w:val="en-US"/>
              </w:rPr>
              <w:t xml:space="preserve"> Auiodesk Education Community (Autodesk Education Team).</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 xml:space="preserve">Autodesk AutoCAD 2020 — Русский (Russian). </w:t>
            </w:r>
            <w:r w:rsidRPr="00BD7689">
              <w:rPr>
                <w:rFonts w:eastAsia="Droid Sans" w:cs="Times New Roman"/>
                <w:color w:val="000000"/>
                <w:kern w:val="1"/>
                <w:szCs w:val="24"/>
              </w:rPr>
              <w:t>Письмо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19.06.2016 </w:t>
            </w:r>
            <w:r w:rsidRPr="00BD7689">
              <w:rPr>
                <w:rFonts w:eastAsia="Droid Sans" w:cs="Times New Roman"/>
                <w:color w:val="000000"/>
                <w:kern w:val="1"/>
                <w:szCs w:val="24"/>
              </w:rPr>
              <w:t>подтверждающее</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право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использования</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программе</w:t>
            </w:r>
            <w:r w:rsidRPr="00BD7689">
              <w:rPr>
                <w:rFonts w:eastAsia="Droid Sans" w:cs="Times New Roman"/>
                <w:color w:val="000000"/>
                <w:kern w:val="1"/>
                <w:szCs w:val="24"/>
                <w:lang w:val="en-US"/>
              </w:rPr>
              <w:t xml:space="preserve"> Auiodesk </w:t>
            </w:r>
            <w:r w:rsidRPr="00BD7689">
              <w:rPr>
                <w:rFonts w:eastAsia="Droid Sans" w:cs="Times New Roman"/>
                <w:color w:val="000000"/>
                <w:kern w:val="1"/>
                <w:szCs w:val="24"/>
                <w:lang w:val="en-US"/>
              </w:rPr>
              <w:lastRenderedPageBreak/>
              <w:t>Education Community (Autodesk Education Team).</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 xml:space="preserve">Adobe Reader DC. Adobe Acrobat Reader DC and Runtime Software distribution license agreement for use on personal computers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31.01.2017</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 xml:space="preserve">Adobe Flash Player. Adobe Acrobat Reader DC and Runtime Software distribution license agreement for use on personal computers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31.01.2017</w:t>
            </w:r>
          </w:p>
        </w:tc>
      </w:tr>
      <w:tr w:rsidR="00F15E4E" w:rsidRPr="0004767D" w:rsidTr="00BD7689">
        <w:trPr>
          <w:trHeight w:val="270"/>
        </w:trPr>
        <w:tc>
          <w:tcPr>
            <w:tcW w:w="2621" w:type="dxa"/>
          </w:tcPr>
          <w:p w:rsidR="00F15E4E" w:rsidRPr="00BD7689" w:rsidRDefault="00F15E4E" w:rsidP="00440EB4">
            <w:pPr>
              <w:autoSpaceDE w:val="0"/>
              <w:autoSpaceDN w:val="0"/>
              <w:adjustRightInd w:val="0"/>
              <w:jc w:val="center"/>
              <w:rPr>
                <w:rFonts w:cs="Times New Roman"/>
                <w:szCs w:val="24"/>
              </w:rPr>
            </w:pPr>
            <w:r w:rsidRPr="00BD7689">
              <w:rPr>
                <w:rFonts w:cs="Times New Roman"/>
                <w:szCs w:val="24"/>
              </w:rPr>
              <w:lastRenderedPageBreak/>
              <w:t>Компьютерный класс</w:t>
            </w:r>
          </w:p>
          <w:p w:rsidR="00F15E4E" w:rsidRPr="00BD7689" w:rsidRDefault="00F15E4E" w:rsidP="00440EB4">
            <w:pPr>
              <w:autoSpaceDE w:val="0"/>
              <w:autoSpaceDN w:val="0"/>
              <w:adjustRightInd w:val="0"/>
              <w:jc w:val="center"/>
              <w:rPr>
                <w:rFonts w:eastAsia="Calibri" w:cs="Times New Roman"/>
                <w:szCs w:val="24"/>
              </w:rPr>
            </w:pPr>
            <w:r w:rsidRPr="00BD7689">
              <w:rPr>
                <w:rFonts w:eastAsia="Calibri" w:cs="Times New Roman"/>
                <w:szCs w:val="24"/>
              </w:rPr>
              <w:t>119</w:t>
            </w:r>
          </w:p>
        </w:tc>
        <w:tc>
          <w:tcPr>
            <w:tcW w:w="2664" w:type="dxa"/>
          </w:tcPr>
          <w:p w:rsidR="00F15E4E" w:rsidRPr="00BD7689" w:rsidRDefault="00F15E4E" w:rsidP="00440EB4">
            <w:pPr>
              <w:suppressAutoHyphens/>
              <w:rPr>
                <w:rFonts w:eastAsia="Droid Sans" w:cs="Times New Roman"/>
                <w:color w:val="000000"/>
                <w:kern w:val="1"/>
                <w:szCs w:val="24"/>
              </w:rPr>
            </w:pPr>
            <w:r w:rsidRPr="00BD7689">
              <w:rPr>
                <w:rFonts w:eastAsia="Droid Sans" w:cs="Times New Roman"/>
                <w:color w:val="000000"/>
                <w:kern w:val="1"/>
                <w:szCs w:val="24"/>
              </w:rPr>
              <w:t>20 посадочных мест, рабочее место преподавателя, 20 компьютеров с выходом в интернет</w:t>
            </w:r>
          </w:p>
        </w:tc>
        <w:tc>
          <w:tcPr>
            <w:tcW w:w="5132" w:type="dxa"/>
          </w:tcPr>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rPr>
              <w:t>ОС</w:t>
            </w:r>
            <w:r w:rsidRPr="00BD7689">
              <w:rPr>
                <w:rFonts w:eastAsia="Droid Sans" w:cs="Times New Roman"/>
                <w:color w:val="000000"/>
                <w:kern w:val="1"/>
                <w:szCs w:val="24"/>
                <w:lang w:val="en-US"/>
              </w:rPr>
              <w:t xml:space="preserve"> – Windows 10 Pro RUS.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106"/>
              <w:rPr>
                <w:rFonts w:eastAsia="Droid Sans" w:cs="Times New Roman"/>
                <w:color w:val="000000"/>
                <w:kern w:val="1"/>
                <w:szCs w:val="24"/>
              </w:rPr>
            </w:pPr>
            <w:r w:rsidRPr="00BD7689">
              <w:rPr>
                <w:rFonts w:eastAsia="Droid Sans" w:cs="Times New Roman"/>
                <w:color w:val="000000"/>
                <w:kern w:val="1"/>
                <w:szCs w:val="24"/>
              </w:rPr>
              <w:t>1</w:t>
            </w:r>
            <w:r w:rsidRPr="00BD7689">
              <w:rPr>
                <w:rFonts w:eastAsia="Droid Sans" w:cs="Times New Roman"/>
                <w:color w:val="000000"/>
                <w:kern w:val="1"/>
                <w:szCs w:val="24"/>
                <w:lang w:val="en-US"/>
              </w:rPr>
              <w:t>C</w:t>
            </w:r>
            <w:r w:rsidRPr="00BD7689">
              <w:rPr>
                <w:rFonts w:eastAsia="Droid Sans" w:cs="Times New Roman"/>
                <w:color w:val="000000"/>
                <w:kern w:val="1"/>
                <w:szCs w:val="24"/>
              </w:rPr>
              <w:t>:Предприятие 8. Комплект для обучения в высших и средних учебных заведениях. Сублицензионный договор № 32/180913/005 от 18.09.2013. (Первый БИТ)</w:t>
            </w:r>
          </w:p>
          <w:p w:rsidR="00F15E4E" w:rsidRPr="00BD7689" w:rsidRDefault="00F15E4E" w:rsidP="00440EB4">
            <w:pPr>
              <w:suppressAutoHyphens/>
              <w:ind w:left="106"/>
              <w:rPr>
                <w:rFonts w:eastAsia="Droid Sans" w:cs="Times New Roman"/>
                <w:color w:val="000000"/>
                <w:kern w:val="1"/>
                <w:szCs w:val="24"/>
              </w:rPr>
            </w:pPr>
            <w:r w:rsidRPr="00BD7689">
              <w:rPr>
                <w:rFonts w:eastAsia="Droid Sans" w:cs="Times New Roman"/>
                <w:color w:val="000000"/>
                <w:kern w:val="1"/>
                <w:szCs w:val="24"/>
                <w:lang w:val="en-US"/>
              </w:rPr>
              <w:t>Kaspersky</w:t>
            </w:r>
            <w:r w:rsidRPr="00BD7689">
              <w:rPr>
                <w:rFonts w:eastAsia="Droid Sans" w:cs="Times New Roman"/>
                <w:color w:val="000000"/>
                <w:kern w:val="1"/>
                <w:szCs w:val="24"/>
              </w:rPr>
              <w:t xml:space="preserve"> </w:t>
            </w:r>
            <w:r w:rsidRPr="00BD7689">
              <w:rPr>
                <w:rFonts w:eastAsia="Droid Sans" w:cs="Times New Roman"/>
                <w:color w:val="000000"/>
                <w:kern w:val="1"/>
                <w:szCs w:val="24"/>
                <w:lang w:val="en-US"/>
              </w:rPr>
              <w:t>Endpoint</w:t>
            </w:r>
            <w:r w:rsidRPr="00BD7689">
              <w:rPr>
                <w:rFonts w:eastAsia="Droid Sans" w:cs="Times New Roman"/>
                <w:color w:val="000000"/>
                <w:kern w:val="1"/>
                <w:szCs w:val="24"/>
              </w:rPr>
              <w:t xml:space="preserve"> </w:t>
            </w:r>
            <w:r w:rsidRPr="00BD7689">
              <w:rPr>
                <w:rFonts w:eastAsia="Droid Sans" w:cs="Times New Roman"/>
                <w:color w:val="000000"/>
                <w:kern w:val="1"/>
                <w:szCs w:val="24"/>
                <w:lang w:val="en-US"/>
              </w:rPr>
              <w:t>Security</w:t>
            </w:r>
            <w:r w:rsidRPr="00BD7689">
              <w:rPr>
                <w:rFonts w:eastAsia="Droid Sans" w:cs="Times New Roman"/>
                <w:color w:val="000000"/>
                <w:kern w:val="1"/>
                <w:szCs w:val="24"/>
              </w:rPr>
              <w:t xml:space="preserve"> для бизнеса – Стандартный (320шт). Договор № ПР-00022797 от 27.11.2018 (ООО Прима АйТи) сроком на 1 год.</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Access 2016.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Project </w:t>
            </w:r>
            <w:r w:rsidRPr="00BD7689">
              <w:rPr>
                <w:rFonts w:eastAsia="Droid Sans" w:cs="Times New Roman"/>
                <w:color w:val="000000"/>
                <w:kern w:val="1"/>
                <w:szCs w:val="24"/>
              </w:rPr>
              <w:t>профессиональный</w:t>
            </w:r>
            <w:r w:rsidRPr="00BD7689">
              <w:rPr>
                <w:rFonts w:eastAsia="Droid Sans" w:cs="Times New Roman"/>
                <w:color w:val="000000"/>
                <w:kern w:val="1"/>
                <w:szCs w:val="24"/>
                <w:lang w:val="en-US"/>
              </w:rPr>
              <w:t xml:space="preserve"> 2016.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SQL Server 2017.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SQL Server Management Studio 2017.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 xml:space="preserve"> Microsoft Office Standart 2007. Microsoft Open License 42921331 от 26.10.2007</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 xml:space="preserve">IntelliJ IDEA. Order D370369647 от 25.09.2019. </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 xml:space="preserve">JetBrains PhpStorm. Order D370369647 от 25.09.2019. </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JetBrains WebStorm. Order D370369647 от 25.09.2019. .</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Visio </w:t>
            </w:r>
            <w:r w:rsidRPr="00BD7689">
              <w:rPr>
                <w:rFonts w:eastAsia="Droid Sans" w:cs="Times New Roman"/>
                <w:color w:val="000000"/>
                <w:kern w:val="1"/>
                <w:szCs w:val="24"/>
              </w:rPr>
              <w:t>профессиональный</w:t>
            </w:r>
            <w:r w:rsidRPr="00BD7689">
              <w:rPr>
                <w:rFonts w:eastAsia="Droid Sans" w:cs="Times New Roman"/>
                <w:color w:val="000000"/>
                <w:kern w:val="1"/>
                <w:szCs w:val="24"/>
                <w:lang w:val="en-US"/>
              </w:rPr>
              <w:t xml:space="preserve"> 2016.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Visual Studio Professional 2017.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106"/>
              <w:rPr>
                <w:rFonts w:eastAsia="Droid Sans" w:cs="Times New Roman"/>
                <w:color w:val="000000"/>
                <w:kern w:val="1"/>
                <w:szCs w:val="24"/>
              </w:rPr>
            </w:pPr>
            <w:r w:rsidRPr="00BD7689">
              <w:rPr>
                <w:rFonts w:eastAsia="Droid Sans" w:cs="Times New Roman"/>
                <w:color w:val="000000"/>
                <w:kern w:val="1"/>
                <w:szCs w:val="24"/>
              </w:rPr>
              <w:t xml:space="preserve">Программное обеспечение по лицензии </w:t>
            </w:r>
            <w:r w:rsidRPr="00BD7689">
              <w:rPr>
                <w:rFonts w:eastAsia="Droid Sans" w:cs="Times New Roman"/>
                <w:color w:val="000000"/>
                <w:kern w:val="1"/>
                <w:szCs w:val="24"/>
                <w:lang w:val="en-US"/>
              </w:rPr>
              <w:t>GNU</w:t>
            </w:r>
            <w:r w:rsidRPr="00BD7689">
              <w:rPr>
                <w:rFonts w:eastAsia="Droid Sans" w:cs="Times New Roman"/>
                <w:color w:val="000000"/>
                <w:kern w:val="1"/>
                <w:szCs w:val="24"/>
              </w:rPr>
              <w:t xml:space="preserve"> </w:t>
            </w:r>
            <w:r w:rsidRPr="00BD7689">
              <w:rPr>
                <w:rFonts w:eastAsia="Droid Sans" w:cs="Times New Roman"/>
                <w:color w:val="000000"/>
                <w:kern w:val="1"/>
                <w:szCs w:val="24"/>
                <w:lang w:val="en-US"/>
              </w:rPr>
              <w:t>GPL</w:t>
            </w:r>
            <w:r w:rsidRPr="00BD7689">
              <w:rPr>
                <w:rFonts w:eastAsia="Droid Sans" w:cs="Times New Roman"/>
                <w:color w:val="000000"/>
                <w:kern w:val="1"/>
                <w:szCs w:val="24"/>
              </w:rPr>
              <w:t xml:space="preserve">: </w:t>
            </w:r>
          </w:p>
          <w:p w:rsidR="00F15E4E" w:rsidRPr="00BD7689" w:rsidRDefault="00F15E4E" w:rsidP="00440EB4">
            <w:pPr>
              <w:ind w:left="106"/>
              <w:contextualSpacing/>
              <w:rPr>
                <w:rFonts w:eastAsia="Calibri" w:cs="Times New Roman"/>
                <w:szCs w:val="24"/>
                <w:lang w:val="en-US"/>
              </w:rPr>
            </w:pPr>
            <w:r w:rsidRPr="00BD7689">
              <w:rPr>
                <w:rFonts w:eastAsia="Calibri" w:cs="Times New Roman"/>
                <w:szCs w:val="24"/>
                <w:lang w:val="en-US"/>
              </w:rPr>
              <w:t xml:space="preserve">7-Zip, Blender, GIMP, Google Chrome, Inkscape, Klite Mega Codec Pack, LibreCAD, </w:t>
            </w:r>
            <w:r w:rsidRPr="00BD7689">
              <w:rPr>
                <w:rFonts w:eastAsia="Calibri" w:cs="Times New Roman"/>
                <w:szCs w:val="24"/>
                <w:lang w:val="en-US"/>
              </w:rPr>
              <w:lastRenderedPageBreak/>
              <w:t xml:space="preserve">LibreOffice, Model Vision Free, Maxima, Mozilla Firefox, Notepad++, Oracle VM VirtualBox, StarUML V1, Arduino Software (IDE) , Oracle Database 11g Express Edition, NetBeans IDE, ZEAL, </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 xml:space="preserve">Autodesk 3ds Max 2020. </w:t>
            </w:r>
            <w:r w:rsidRPr="00BD7689">
              <w:rPr>
                <w:rFonts w:eastAsia="Droid Sans" w:cs="Times New Roman"/>
                <w:color w:val="000000"/>
                <w:kern w:val="1"/>
                <w:szCs w:val="24"/>
              </w:rPr>
              <w:t>Письмо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19.08.2016 </w:t>
            </w:r>
            <w:r w:rsidRPr="00BD7689">
              <w:rPr>
                <w:rFonts w:eastAsia="Droid Sans" w:cs="Times New Roman"/>
                <w:color w:val="000000"/>
                <w:kern w:val="1"/>
                <w:szCs w:val="24"/>
              </w:rPr>
              <w:t>подтверждающее</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право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использования</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программе</w:t>
            </w:r>
            <w:r w:rsidRPr="00BD7689">
              <w:rPr>
                <w:rFonts w:eastAsia="Droid Sans" w:cs="Times New Roman"/>
                <w:color w:val="000000"/>
                <w:kern w:val="1"/>
                <w:szCs w:val="24"/>
                <w:lang w:val="en-US"/>
              </w:rPr>
              <w:t xml:space="preserve"> Auiodesk Education Community (Autodesk Education Team).</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 xml:space="preserve">Autodesk AutoCAD 2020 — Русский (Russian). </w:t>
            </w:r>
            <w:r w:rsidRPr="00BD7689">
              <w:rPr>
                <w:rFonts w:eastAsia="Droid Sans" w:cs="Times New Roman"/>
                <w:color w:val="000000"/>
                <w:kern w:val="1"/>
                <w:szCs w:val="24"/>
              </w:rPr>
              <w:t>Письмо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19.06.2016 </w:t>
            </w:r>
            <w:r w:rsidRPr="00BD7689">
              <w:rPr>
                <w:rFonts w:eastAsia="Droid Sans" w:cs="Times New Roman"/>
                <w:color w:val="000000"/>
                <w:kern w:val="1"/>
                <w:szCs w:val="24"/>
              </w:rPr>
              <w:t>подтверждающее</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право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использования</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программе</w:t>
            </w:r>
            <w:r w:rsidRPr="00BD7689">
              <w:rPr>
                <w:rFonts w:eastAsia="Droid Sans" w:cs="Times New Roman"/>
                <w:color w:val="000000"/>
                <w:kern w:val="1"/>
                <w:szCs w:val="24"/>
                <w:lang w:val="en-US"/>
              </w:rPr>
              <w:t xml:space="preserve"> Auiodesk Education Community (Autodesk Education Team).</w:t>
            </w:r>
          </w:p>
          <w:p w:rsidR="00F15E4E" w:rsidRPr="00BD7689" w:rsidRDefault="00F15E4E" w:rsidP="00440EB4">
            <w:pPr>
              <w:suppressAutoHyphens/>
              <w:ind w:left="106"/>
              <w:rPr>
                <w:rFonts w:eastAsia="Droid Sans" w:cs="Times New Roman"/>
                <w:color w:val="000000"/>
                <w:kern w:val="1"/>
                <w:szCs w:val="24"/>
              </w:rPr>
            </w:pPr>
            <w:r w:rsidRPr="00BD7689">
              <w:rPr>
                <w:rFonts w:eastAsia="Droid Sans" w:cs="Times New Roman"/>
                <w:color w:val="000000"/>
                <w:kern w:val="1"/>
                <w:szCs w:val="24"/>
                <w:lang w:val="en-US"/>
              </w:rPr>
              <w:t>Embarcadero RAD Studio XE8 (10</w:t>
            </w:r>
            <w:r w:rsidRPr="00BD7689">
              <w:rPr>
                <w:rFonts w:eastAsia="Droid Sans" w:cs="Times New Roman"/>
                <w:color w:val="000000"/>
                <w:kern w:val="1"/>
                <w:szCs w:val="24"/>
              </w:rPr>
              <w:t>шт</w:t>
            </w:r>
            <w:r w:rsidRPr="00BD7689">
              <w:rPr>
                <w:rFonts w:eastAsia="Droid Sans" w:cs="Times New Roman"/>
                <w:color w:val="000000"/>
                <w:kern w:val="1"/>
                <w:szCs w:val="24"/>
                <w:lang w:val="en-US"/>
              </w:rPr>
              <w:t>.). C</w:t>
            </w:r>
            <w:r w:rsidRPr="00BD7689">
              <w:rPr>
                <w:rFonts w:eastAsia="Droid Sans" w:cs="Times New Roman"/>
                <w:color w:val="000000"/>
                <w:kern w:val="1"/>
                <w:szCs w:val="24"/>
              </w:rPr>
              <w:t>ублицензионный договор №</w:t>
            </w:r>
            <w:r w:rsidRPr="00BD7689">
              <w:rPr>
                <w:rFonts w:eastAsia="Droid Sans" w:cs="Times New Roman"/>
                <w:color w:val="000000"/>
                <w:kern w:val="1"/>
                <w:szCs w:val="24"/>
                <w:lang w:val="en-US"/>
              </w:rPr>
              <w:t>Tr</w:t>
            </w:r>
            <w:r w:rsidRPr="00BD7689">
              <w:rPr>
                <w:rFonts w:eastAsia="Droid Sans" w:cs="Times New Roman"/>
                <w:color w:val="000000"/>
                <w:kern w:val="1"/>
                <w:szCs w:val="24"/>
              </w:rPr>
              <w:t>000019973 от 23.04.2015 (ЗАО СофтЛайн Трейд).</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 xml:space="preserve">Adobe Reader DC. Adobe Acrobat Reader DC and Runtime Software distribution license agreement for use on personal computers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31.01.2017</w:t>
            </w:r>
          </w:p>
          <w:p w:rsidR="00F15E4E" w:rsidRPr="00BD7689" w:rsidRDefault="00F15E4E" w:rsidP="00440EB4">
            <w:pPr>
              <w:suppressAutoHyphens/>
              <w:ind w:left="106"/>
              <w:rPr>
                <w:rFonts w:eastAsia="Droid Sans" w:cs="Times New Roman"/>
                <w:color w:val="000000"/>
                <w:kern w:val="1"/>
                <w:szCs w:val="24"/>
                <w:lang w:val="en-US"/>
              </w:rPr>
            </w:pPr>
            <w:r w:rsidRPr="00BD7689">
              <w:rPr>
                <w:rFonts w:eastAsia="Droid Sans" w:cs="Times New Roman"/>
                <w:color w:val="000000"/>
                <w:kern w:val="1"/>
                <w:szCs w:val="24"/>
                <w:lang w:val="en-US"/>
              </w:rPr>
              <w:t xml:space="preserve">Adobe Flash Player. Adobe Acrobat Reader DC and Runtime Software distribution license agreement for use on personal computers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31.01.2017</w:t>
            </w:r>
          </w:p>
        </w:tc>
      </w:tr>
      <w:tr w:rsidR="00F15E4E" w:rsidRPr="00BD7689" w:rsidTr="00BD7689">
        <w:trPr>
          <w:trHeight w:val="270"/>
        </w:trPr>
        <w:tc>
          <w:tcPr>
            <w:tcW w:w="2621" w:type="dxa"/>
          </w:tcPr>
          <w:p w:rsidR="00F15E4E" w:rsidRPr="00BD7689" w:rsidRDefault="00F15E4E" w:rsidP="00440EB4">
            <w:pPr>
              <w:autoSpaceDE w:val="0"/>
              <w:autoSpaceDN w:val="0"/>
              <w:adjustRightInd w:val="0"/>
              <w:jc w:val="center"/>
              <w:rPr>
                <w:rFonts w:cs="Times New Roman"/>
                <w:szCs w:val="24"/>
              </w:rPr>
            </w:pPr>
            <w:r w:rsidRPr="00BD7689">
              <w:rPr>
                <w:rFonts w:cs="Times New Roman"/>
                <w:szCs w:val="24"/>
              </w:rPr>
              <w:lastRenderedPageBreak/>
              <w:t>Компьютерный класс</w:t>
            </w:r>
          </w:p>
          <w:p w:rsidR="00F15E4E" w:rsidRPr="00BD7689" w:rsidRDefault="00F15E4E" w:rsidP="00440EB4">
            <w:pPr>
              <w:autoSpaceDE w:val="0"/>
              <w:autoSpaceDN w:val="0"/>
              <w:adjustRightInd w:val="0"/>
              <w:jc w:val="center"/>
              <w:rPr>
                <w:rFonts w:eastAsia="Calibri" w:cs="Times New Roman"/>
                <w:szCs w:val="24"/>
              </w:rPr>
            </w:pPr>
            <w:r w:rsidRPr="00BD7689">
              <w:rPr>
                <w:rFonts w:eastAsia="Calibri" w:cs="Times New Roman"/>
                <w:szCs w:val="24"/>
              </w:rPr>
              <w:t>121</w:t>
            </w:r>
          </w:p>
        </w:tc>
        <w:tc>
          <w:tcPr>
            <w:tcW w:w="2664" w:type="dxa"/>
          </w:tcPr>
          <w:p w:rsidR="00F15E4E" w:rsidRPr="00BD7689" w:rsidRDefault="00F15E4E" w:rsidP="00440EB4">
            <w:pPr>
              <w:suppressAutoHyphens/>
              <w:rPr>
                <w:rFonts w:eastAsia="Droid Sans" w:cs="Times New Roman"/>
                <w:color w:val="000000"/>
                <w:kern w:val="1"/>
                <w:szCs w:val="24"/>
              </w:rPr>
            </w:pPr>
            <w:r w:rsidRPr="00BD7689">
              <w:rPr>
                <w:rFonts w:eastAsia="Droid Sans" w:cs="Times New Roman"/>
                <w:color w:val="000000"/>
                <w:kern w:val="1"/>
                <w:szCs w:val="24"/>
              </w:rPr>
              <w:t>17 посадочных мест, рабочее место преподавателя, 17 компьютеров с выходом в интернет</w:t>
            </w:r>
          </w:p>
        </w:tc>
        <w:tc>
          <w:tcPr>
            <w:tcW w:w="5132" w:type="dxa"/>
          </w:tcPr>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rPr>
              <w:t>ОС</w:t>
            </w:r>
            <w:r w:rsidRPr="00BD7689">
              <w:rPr>
                <w:rFonts w:eastAsia="Droid Sans" w:cs="Times New Roman"/>
                <w:color w:val="000000"/>
                <w:kern w:val="1"/>
                <w:szCs w:val="24"/>
                <w:lang w:val="en-US"/>
              </w:rPr>
              <w:t xml:space="preserve"> – Windows 10 Pro RUS.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35"/>
              <w:rPr>
                <w:rFonts w:eastAsia="Droid Sans" w:cs="Times New Roman"/>
                <w:color w:val="000000"/>
                <w:kern w:val="1"/>
                <w:szCs w:val="24"/>
              </w:rPr>
            </w:pPr>
            <w:r w:rsidRPr="00BD7689">
              <w:rPr>
                <w:rFonts w:eastAsia="Droid Sans" w:cs="Times New Roman"/>
                <w:color w:val="000000"/>
                <w:kern w:val="1"/>
                <w:szCs w:val="24"/>
              </w:rPr>
              <w:t>1</w:t>
            </w:r>
            <w:r w:rsidRPr="00BD7689">
              <w:rPr>
                <w:rFonts w:eastAsia="Droid Sans" w:cs="Times New Roman"/>
                <w:color w:val="000000"/>
                <w:kern w:val="1"/>
                <w:szCs w:val="24"/>
                <w:lang w:val="en-US"/>
              </w:rPr>
              <w:t>C</w:t>
            </w:r>
            <w:r w:rsidRPr="00BD7689">
              <w:rPr>
                <w:rFonts w:eastAsia="Droid Sans" w:cs="Times New Roman"/>
                <w:color w:val="000000"/>
                <w:kern w:val="1"/>
                <w:szCs w:val="24"/>
              </w:rPr>
              <w:t>:Предприятие 8. Комплект для обучения в высших и средних учебных заведениях. Сублицензионный договор № 32/180913/005 от 18.09.2013. (Первый БИТ)</w:t>
            </w:r>
          </w:p>
          <w:p w:rsidR="00F15E4E" w:rsidRPr="00BD7689" w:rsidRDefault="00F15E4E" w:rsidP="00440EB4">
            <w:pPr>
              <w:suppressAutoHyphens/>
              <w:ind w:left="-35"/>
              <w:rPr>
                <w:rFonts w:eastAsia="Droid Sans" w:cs="Times New Roman"/>
                <w:color w:val="000000"/>
                <w:kern w:val="1"/>
                <w:szCs w:val="24"/>
              </w:rPr>
            </w:pPr>
            <w:r w:rsidRPr="00BD7689">
              <w:rPr>
                <w:rFonts w:eastAsia="Droid Sans" w:cs="Times New Roman"/>
                <w:color w:val="000000"/>
                <w:kern w:val="1"/>
                <w:szCs w:val="24"/>
                <w:lang w:val="en-US"/>
              </w:rPr>
              <w:t>Kaspersky</w:t>
            </w:r>
            <w:r w:rsidRPr="00BD7689">
              <w:rPr>
                <w:rFonts w:eastAsia="Droid Sans" w:cs="Times New Roman"/>
                <w:color w:val="000000"/>
                <w:kern w:val="1"/>
                <w:szCs w:val="24"/>
              </w:rPr>
              <w:t xml:space="preserve"> </w:t>
            </w:r>
            <w:r w:rsidRPr="00BD7689">
              <w:rPr>
                <w:rFonts w:eastAsia="Droid Sans" w:cs="Times New Roman"/>
                <w:color w:val="000000"/>
                <w:kern w:val="1"/>
                <w:szCs w:val="24"/>
                <w:lang w:val="en-US"/>
              </w:rPr>
              <w:t>Endpoint</w:t>
            </w:r>
            <w:r w:rsidRPr="00BD7689">
              <w:rPr>
                <w:rFonts w:eastAsia="Droid Sans" w:cs="Times New Roman"/>
                <w:color w:val="000000"/>
                <w:kern w:val="1"/>
                <w:szCs w:val="24"/>
              </w:rPr>
              <w:t xml:space="preserve"> </w:t>
            </w:r>
            <w:r w:rsidRPr="00BD7689">
              <w:rPr>
                <w:rFonts w:eastAsia="Droid Sans" w:cs="Times New Roman"/>
                <w:color w:val="000000"/>
                <w:kern w:val="1"/>
                <w:szCs w:val="24"/>
                <w:lang w:val="en-US"/>
              </w:rPr>
              <w:t>Security</w:t>
            </w:r>
            <w:r w:rsidRPr="00BD7689">
              <w:rPr>
                <w:rFonts w:eastAsia="Droid Sans" w:cs="Times New Roman"/>
                <w:color w:val="000000"/>
                <w:kern w:val="1"/>
                <w:szCs w:val="24"/>
              </w:rPr>
              <w:t xml:space="preserve"> для бизнеса – Стандартный (320шт). Договор № ПР-00022797 от 27.11.2018 (ООО Прима АйТи) сроком на 1 год.</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Access 2016.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Project </w:t>
            </w:r>
            <w:r w:rsidRPr="00BD7689">
              <w:rPr>
                <w:rFonts w:eastAsia="Droid Sans" w:cs="Times New Roman"/>
                <w:color w:val="000000"/>
                <w:kern w:val="1"/>
                <w:szCs w:val="24"/>
              </w:rPr>
              <w:t>профессиональный</w:t>
            </w:r>
            <w:r w:rsidRPr="00BD7689">
              <w:rPr>
                <w:rFonts w:eastAsia="Droid Sans" w:cs="Times New Roman"/>
                <w:color w:val="000000"/>
                <w:kern w:val="1"/>
                <w:szCs w:val="24"/>
                <w:lang w:val="en-US"/>
              </w:rPr>
              <w:t xml:space="preserve"> 2016.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SQL Server 2017.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SQL Server Management Studio 2017.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Visio </w:t>
            </w:r>
            <w:r w:rsidRPr="00BD7689">
              <w:rPr>
                <w:rFonts w:eastAsia="Droid Sans" w:cs="Times New Roman"/>
                <w:color w:val="000000"/>
                <w:kern w:val="1"/>
                <w:szCs w:val="24"/>
              </w:rPr>
              <w:t>профессиональный</w:t>
            </w:r>
            <w:r w:rsidRPr="00BD7689">
              <w:rPr>
                <w:rFonts w:eastAsia="Droid Sans" w:cs="Times New Roman"/>
                <w:color w:val="000000"/>
                <w:kern w:val="1"/>
                <w:szCs w:val="24"/>
                <w:lang w:val="en-US"/>
              </w:rPr>
              <w:t xml:space="preserve"> 2016.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w:t>
            </w:r>
            <w:r w:rsidRPr="00BD7689">
              <w:rPr>
                <w:rFonts w:eastAsia="Droid Sans" w:cs="Times New Roman"/>
                <w:color w:val="000000"/>
                <w:kern w:val="1"/>
                <w:szCs w:val="24"/>
                <w:lang w:val="en-US"/>
              </w:rPr>
              <w:lastRenderedPageBreak/>
              <w:t xml:space="preserve">№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Visual Studio Professional 2017.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 xml:space="preserve">IntelliJ IDEA. Order D370369647 от 25.09.2019. </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 xml:space="preserve">JetBrains PhpStorm. Order D370369647 от 25.09.2019. </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JetBrains WebStorm. Order D370369647 от 25.09.2019.</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rPr>
              <w:t>Программное</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обеспечение</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лицензии</w:t>
            </w:r>
            <w:r w:rsidRPr="00BD7689">
              <w:rPr>
                <w:rFonts w:eastAsia="Droid Sans" w:cs="Times New Roman"/>
                <w:color w:val="000000"/>
                <w:kern w:val="1"/>
                <w:szCs w:val="24"/>
                <w:lang w:val="en-US"/>
              </w:rPr>
              <w:t xml:space="preserve"> GNU GPL: 7-Zip, Blender, GIMP, Google Chrome, Inkscape, LibreCAD, LibreOffice, Klite Mega Codec Pack, Model Vision Free, Maxima, Mozilla Firefox, Notepad++, Oracle VM VirtualBox, StarUML V1, Oracle Database 11g Express Edition.</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 xml:space="preserve">Autodesk 3ds Max 2020. </w:t>
            </w:r>
            <w:r w:rsidRPr="00BD7689">
              <w:rPr>
                <w:rFonts w:eastAsia="Droid Sans" w:cs="Times New Roman"/>
                <w:color w:val="000000"/>
                <w:kern w:val="1"/>
                <w:szCs w:val="24"/>
              </w:rPr>
              <w:t>Письмо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19.08.2016 </w:t>
            </w:r>
            <w:r w:rsidRPr="00BD7689">
              <w:rPr>
                <w:rFonts w:eastAsia="Droid Sans" w:cs="Times New Roman"/>
                <w:color w:val="000000"/>
                <w:kern w:val="1"/>
                <w:szCs w:val="24"/>
              </w:rPr>
              <w:t>подтверждающее</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право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использования</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программе</w:t>
            </w:r>
            <w:r w:rsidRPr="00BD7689">
              <w:rPr>
                <w:rFonts w:eastAsia="Droid Sans" w:cs="Times New Roman"/>
                <w:color w:val="000000"/>
                <w:kern w:val="1"/>
                <w:szCs w:val="24"/>
                <w:lang w:val="en-US"/>
              </w:rPr>
              <w:t xml:space="preserve"> Auiodesk Education Community (Autodesk Education Team).</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 xml:space="preserve">Autodesk AutoCAD 2020 — </w:t>
            </w:r>
            <w:r w:rsidRPr="00BD7689">
              <w:rPr>
                <w:rFonts w:eastAsia="Droid Sans" w:cs="Times New Roman"/>
                <w:color w:val="000000"/>
                <w:kern w:val="1"/>
                <w:szCs w:val="24"/>
              </w:rPr>
              <w:t>Русский</w:t>
            </w:r>
            <w:r w:rsidRPr="00BD7689">
              <w:rPr>
                <w:rFonts w:eastAsia="Droid Sans" w:cs="Times New Roman"/>
                <w:color w:val="000000"/>
                <w:kern w:val="1"/>
                <w:szCs w:val="24"/>
                <w:lang w:val="en-US"/>
              </w:rPr>
              <w:t xml:space="preserve"> (Russian). </w:t>
            </w:r>
            <w:r w:rsidRPr="00BD7689">
              <w:rPr>
                <w:rFonts w:eastAsia="Droid Sans" w:cs="Times New Roman"/>
                <w:color w:val="000000"/>
                <w:kern w:val="1"/>
                <w:szCs w:val="24"/>
              </w:rPr>
              <w:t>Письмо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19.06.2016 </w:t>
            </w:r>
            <w:r w:rsidRPr="00BD7689">
              <w:rPr>
                <w:rFonts w:eastAsia="Droid Sans" w:cs="Times New Roman"/>
                <w:color w:val="000000"/>
                <w:kern w:val="1"/>
                <w:szCs w:val="24"/>
              </w:rPr>
              <w:t>подтверждающее</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право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использования</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программе</w:t>
            </w:r>
            <w:r w:rsidRPr="00BD7689">
              <w:rPr>
                <w:rFonts w:eastAsia="Droid Sans" w:cs="Times New Roman"/>
                <w:color w:val="000000"/>
                <w:kern w:val="1"/>
                <w:szCs w:val="24"/>
                <w:lang w:val="en-US"/>
              </w:rPr>
              <w:t xml:space="preserve"> Auiodesk Education Community (Autodesk Education Team).</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 xml:space="preserve">Adobe Reader DC. Adobe Acrobat Reader DC and Runtime Software distribution license agreement for use on personal computers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31.01.2017</w:t>
            </w:r>
          </w:p>
          <w:p w:rsidR="00F15E4E" w:rsidRPr="00BD7689" w:rsidRDefault="00F15E4E" w:rsidP="00440EB4">
            <w:pPr>
              <w:suppressAutoHyphens/>
              <w:ind w:left="-35"/>
              <w:rPr>
                <w:rFonts w:eastAsia="Droid Sans" w:cs="Times New Roman"/>
                <w:color w:val="000000"/>
                <w:kern w:val="1"/>
                <w:szCs w:val="24"/>
                <w:lang w:val="en-US"/>
              </w:rPr>
            </w:pPr>
            <w:r w:rsidRPr="00BD7689">
              <w:rPr>
                <w:rFonts w:eastAsia="Droid Sans" w:cs="Times New Roman"/>
                <w:color w:val="000000"/>
                <w:kern w:val="1"/>
                <w:szCs w:val="24"/>
                <w:lang w:val="en-US"/>
              </w:rPr>
              <w:t xml:space="preserve">Adobe Flash Player. Adobe Acrobat Reader DC and Runtime Software distribution license agreement for use on personal computers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31.01.2017</w:t>
            </w:r>
          </w:p>
          <w:p w:rsidR="00F15E4E" w:rsidRPr="00BD7689" w:rsidRDefault="00F15E4E" w:rsidP="00440EB4">
            <w:pPr>
              <w:suppressAutoHyphens/>
              <w:ind w:left="-35"/>
              <w:rPr>
                <w:rFonts w:eastAsia="Droid Sans" w:cs="Times New Roman"/>
                <w:color w:val="000000"/>
                <w:kern w:val="1"/>
                <w:szCs w:val="24"/>
              </w:rPr>
            </w:pPr>
            <w:r w:rsidRPr="00BD7689">
              <w:rPr>
                <w:rFonts w:eastAsia="Droid Sans" w:cs="Times New Roman"/>
                <w:color w:val="000000"/>
                <w:kern w:val="1"/>
                <w:szCs w:val="24"/>
              </w:rPr>
              <w:t xml:space="preserve">ПО ЛИНКО </w:t>
            </w:r>
            <w:r w:rsidRPr="00BD7689">
              <w:rPr>
                <w:rFonts w:eastAsia="Droid Sans" w:cs="Times New Roman"/>
                <w:color w:val="000000"/>
                <w:kern w:val="1"/>
                <w:szCs w:val="24"/>
                <w:lang w:val="en-US"/>
              </w:rPr>
              <w:t>v</w:t>
            </w:r>
            <w:r w:rsidRPr="00BD7689">
              <w:rPr>
                <w:rFonts w:eastAsia="Droid Sans" w:cs="Times New Roman"/>
                <w:color w:val="000000"/>
                <w:kern w:val="1"/>
                <w:szCs w:val="24"/>
              </w:rPr>
              <w:t>8.2 демо-версия (5 р.м.)</w:t>
            </w:r>
          </w:p>
        </w:tc>
      </w:tr>
      <w:tr w:rsidR="00F15E4E" w:rsidRPr="001F3EDD" w:rsidTr="00BD7689">
        <w:trPr>
          <w:trHeight w:val="270"/>
        </w:trPr>
        <w:tc>
          <w:tcPr>
            <w:tcW w:w="2621" w:type="dxa"/>
          </w:tcPr>
          <w:p w:rsidR="00F15E4E" w:rsidRPr="00BD7689" w:rsidRDefault="00F15E4E" w:rsidP="00440EB4">
            <w:pPr>
              <w:autoSpaceDE w:val="0"/>
              <w:autoSpaceDN w:val="0"/>
              <w:adjustRightInd w:val="0"/>
              <w:jc w:val="center"/>
              <w:rPr>
                <w:rFonts w:cs="Times New Roman"/>
                <w:szCs w:val="24"/>
              </w:rPr>
            </w:pPr>
            <w:r w:rsidRPr="00BD7689">
              <w:rPr>
                <w:rFonts w:cs="Times New Roman"/>
                <w:szCs w:val="24"/>
              </w:rPr>
              <w:lastRenderedPageBreak/>
              <w:t>Компьютерный класс</w:t>
            </w:r>
          </w:p>
          <w:p w:rsidR="00F15E4E" w:rsidRPr="00BD7689" w:rsidRDefault="00F15E4E" w:rsidP="00440EB4">
            <w:pPr>
              <w:autoSpaceDE w:val="0"/>
              <w:autoSpaceDN w:val="0"/>
              <w:adjustRightInd w:val="0"/>
              <w:jc w:val="center"/>
              <w:rPr>
                <w:rFonts w:eastAsia="Calibri" w:cs="Times New Roman"/>
                <w:szCs w:val="24"/>
                <w:lang w:val="en-US"/>
              </w:rPr>
            </w:pPr>
            <w:r w:rsidRPr="00BD7689">
              <w:rPr>
                <w:rFonts w:eastAsia="Calibri" w:cs="Times New Roman"/>
                <w:szCs w:val="24"/>
              </w:rPr>
              <w:t>123</w:t>
            </w:r>
          </w:p>
        </w:tc>
        <w:tc>
          <w:tcPr>
            <w:tcW w:w="2664" w:type="dxa"/>
          </w:tcPr>
          <w:p w:rsidR="00F15E4E" w:rsidRPr="00BD7689" w:rsidRDefault="00F15E4E" w:rsidP="00440EB4">
            <w:pPr>
              <w:suppressAutoHyphens/>
              <w:rPr>
                <w:rFonts w:eastAsia="Droid Sans" w:cs="Times New Roman"/>
                <w:color w:val="000000"/>
                <w:kern w:val="1"/>
                <w:szCs w:val="24"/>
              </w:rPr>
            </w:pPr>
            <w:r w:rsidRPr="00BD7689">
              <w:rPr>
                <w:rFonts w:eastAsia="Droid Sans" w:cs="Times New Roman"/>
                <w:color w:val="000000"/>
                <w:kern w:val="1"/>
                <w:szCs w:val="24"/>
              </w:rPr>
              <w:t>19 посадочных мест, рабочее место преподавателя, 19 компьютеров с выходом в интернет</w:t>
            </w:r>
          </w:p>
        </w:tc>
        <w:tc>
          <w:tcPr>
            <w:tcW w:w="5132" w:type="dxa"/>
          </w:tcPr>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rPr>
              <w:t>ОС</w:t>
            </w:r>
            <w:r w:rsidRPr="00BD7689">
              <w:rPr>
                <w:rFonts w:eastAsia="Droid Sans" w:cs="Times New Roman"/>
                <w:color w:val="000000"/>
                <w:kern w:val="1"/>
                <w:szCs w:val="24"/>
                <w:lang w:val="en-US"/>
              </w:rPr>
              <w:t xml:space="preserve"> – Windows 10 Pro RUS.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41"/>
              <w:rPr>
                <w:rFonts w:eastAsia="Droid Sans" w:cs="Times New Roman"/>
                <w:color w:val="000000"/>
                <w:kern w:val="1"/>
                <w:szCs w:val="24"/>
              </w:rPr>
            </w:pPr>
            <w:r w:rsidRPr="00BD7689">
              <w:rPr>
                <w:rFonts w:eastAsia="Droid Sans" w:cs="Times New Roman"/>
                <w:color w:val="000000"/>
                <w:kern w:val="1"/>
                <w:szCs w:val="24"/>
              </w:rPr>
              <w:t>1</w:t>
            </w:r>
            <w:r w:rsidRPr="00BD7689">
              <w:rPr>
                <w:rFonts w:eastAsia="Droid Sans" w:cs="Times New Roman"/>
                <w:color w:val="000000"/>
                <w:kern w:val="1"/>
                <w:szCs w:val="24"/>
                <w:lang w:val="en-US"/>
              </w:rPr>
              <w:t>C</w:t>
            </w:r>
            <w:r w:rsidRPr="00BD7689">
              <w:rPr>
                <w:rFonts w:eastAsia="Droid Sans" w:cs="Times New Roman"/>
                <w:color w:val="000000"/>
                <w:kern w:val="1"/>
                <w:szCs w:val="24"/>
              </w:rPr>
              <w:t>:Предприятие 8. Комплект для обучения в высших и средних учебных заведениях. Сублицензионный договор № 32/180913/005 от 18.09.2013. (Первый БИТ)</w:t>
            </w:r>
          </w:p>
          <w:p w:rsidR="00F15E4E" w:rsidRPr="00BD7689" w:rsidRDefault="00F15E4E" w:rsidP="00440EB4">
            <w:pPr>
              <w:suppressAutoHyphens/>
              <w:ind w:left="41"/>
              <w:rPr>
                <w:rFonts w:eastAsia="Droid Sans" w:cs="Times New Roman"/>
                <w:color w:val="000000"/>
                <w:kern w:val="1"/>
                <w:szCs w:val="24"/>
              </w:rPr>
            </w:pPr>
            <w:r w:rsidRPr="00BD7689">
              <w:rPr>
                <w:rFonts w:eastAsia="Droid Sans" w:cs="Times New Roman"/>
                <w:color w:val="000000"/>
                <w:kern w:val="1"/>
                <w:szCs w:val="24"/>
                <w:lang w:val="en-US"/>
              </w:rPr>
              <w:t>Kaspersky</w:t>
            </w:r>
            <w:r w:rsidRPr="00BD7689">
              <w:rPr>
                <w:rFonts w:eastAsia="Droid Sans" w:cs="Times New Roman"/>
                <w:color w:val="000000"/>
                <w:kern w:val="1"/>
                <w:szCs w:val="24"/>
              </w:rPr>
              <w:t xml:space="preserve"> </w:t>
            </w:r>
            <w:r w:rsidRPr="00BD7689">
              <w:rPr>
                <w:rFonts w:eastAsia="Droid Sans" w:cs="Times New Roman"/>
                <w:color w:val="000000"/>
                <w:kern w:val="1"/>
                <w:szCs w:val="24"/>
                <w:lang w:val="en-US"/>
              </w:rPr>
              <w:t>Endpoint</w:t>
            </w:r>
            <w:r w:rsidRPr="00BD7689">
              <w:rPr>
                <w:rFonts w:eastAsia="Droid Sans" w:cs="Times New Roman"/>
                <w:color w:val="000000"/>
                <w:kern w:val="1"/>
                <w:szCs w:val="24"/>
              </w:rPr>
              <w:t xml:space="preserve"> </w:t>
            </w:r>
            <w:r w:rsidRPr="00BD7689">
              <w:rPr>
                <w:rFonts w:eastAsia="Droid Sans" w:cs="Times New Roman"/>
                <w:color w:val="000000"/>
                <w:kern w:val="1"/>
                <w:szCs w:val="24"/>
                <w:lang w:val="en-US"/>
              </w:rPr>
              <w:t>Security</w:t>
            </w:r>
            <w:r w:rsidRPr="00BD7689">
              <w:rPr>
                <w:rFonts w:eastAsia="Droid Sans" w:cs="Times New Roman"/>
                <w:color w:val="000000"/>
                <w:kern w:val="1"/>
                <w:szCs w:val="24"/>
              </w:rPr>
              <w:t xml:space="preserve"> для бизнеса – Стандартный (320шт). Договор № ПР-00022797 от 27.11.2018 (ООО Прима АйТи) сроком на 1 год.</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Access 2016.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Project </w:t>
            </w:r>
            <w:r w:rsidRPr="00BD7689">
              <w:rPr>
                <w:rFonts w:eastAsia="Droid Sans" w:cs="Times New Roman"/>
                <w:color w:val="000000"/>
                <w:kern w:val="1"/>
                <w:szCs w:val="24"/>
              </w:rPr>
              <w:t>профессиональный</w:t>
            </w:r>
            <w:r w:rsidRPr="00BD7689">
              <w:rPr>
                <w:rFonts w:eastAsia="Droid Sans" w:cs="Times New Roman"/>
                <w:color w:val="000000"/>
                <w:kern w:val="1"/>
                <w:szCs w:val="24"/>
                <w:lang w:val="en-US"/>
              </w:rPr>
              <w:t xml:space="preserve"> 2016.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lang w:val="en-US"/>
              </w:rPr>
              <w:lastRenderedPageBreak/>
              <w:t xml:space="preserve">Microsoft SQL Server 2017.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SQL Server Management Studio 2017.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Visio </w:t>
            </w:r>
            <w:r w:rsidRPr="00BD7689">
              <w:rPr>
                <w:rFonts w:eastAsia="Droid Sans" w:cs="Times New Roman"/>
                <w:color w:val="000000"/>
                <w:kern w:val="1"/>
                <w:szCs w:val="24"/>
              </w:rPr>
              <w:t>профессиональный</w:t>
            </w:r>
            <w:r w:rsidRPr="00BD7689">
              <w:rPr>
                <w:rFonts w:eastAsia="Droid Sans" w:cs="Times New Roman"/>
                <w:color w:val="000000"/>
                <w:kern w:val="1"/>
                <w:szCs w:val="24"/>
                <w:lang w:val="en-US"/>
              </w:rPr>
              <w:t xml:space="preserve"> 2016.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Visual Studio Professional 2017.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lang w:val="en-US"/>
              </w:rPr>
              <w:t xml:space="preserve">IntelliJ IDEA. Order D370369647 от 25.09.2019. </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lang w:val="en-US"/>
              </w:rPr>
              <w:t xml:space="preserve">JetBrains PhpStorm. Order D370369647 от 25.09.2019. </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lang w:val="en-US"/>
              </w:rPr>
              <w:t>JetBrains WebStorm. Order D370369647 от 25.09.2019. .</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rPr>
              <w:t>Программное</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обеспечение</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лицензии</w:t>
            </w:r>
            <w:r w:rsidRPr="00BD7689">
              <w:rPr>
                <w:rFonts w:eastAsia="Droid Sans" w:cs="Times New Roman"/>
                <w:color w:val="000000"/>
                <w:kern w:val="1"/>
                <w:szCs w:val="24"/>
                <w:lang w:val="en-US"/>
              </w:rPr>
              <w:t xml:space="preserve"> GNU GPL: 7-Zip, Blender, GIMP, Google Chrome, Inkscape, LibreCAD, LibreOffice, Klite Mega Codec Pack, Model Vision Free, Maxima, Mozilla Firefox, Notepad++, Oracle VM VirtualBox, StarUML V1, Arduino Software (IDE), NetBeans IDE, Zeal, Oracle Database 11g Express Edition.</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lang w:val="en-US"/>
              </w:rPr>
              <w:t xml:space="preserve">Autodesk 3ds Max 2020. </w:t>
            </w:r>
            <w:r w:rsidRPr="00BD7689">
              <w:rPr>
                <w:rFonts w:eastAsia="Droid Sans" w:cs="Times New Roman"/>
                <w:color w:val="000000"/>
                <w:kern w:val="1"/>
                <w:szCs w:val="24"/>
              </w:rPr>
              <w:t>Письмо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19.08.2016 </w:t>
            </w:r>
            <w:r w:rsidRPr="00BD7689">
              <w:rPr>
                <w:rFonts w:eastAsia="Droid Sans" w:cs="Times New Roman"/>
                <w:color w:val="000000"/>
                <w:kern w:val="1"/>
                <w:szCs w:val="24"/>
              </w:rPr>
              <w:t>подтверждающее</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право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использования</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программе</w:t>
            </w:r>
            <w:r w:rsidRPr="00BD7689">
              <w:rPr>
                <w:rFonts w:eastAsia="Droid Sans" w:cs="Times New Roman"/>
                <w:color w:val="000000"/>
                <w:kern w:val="1"/>
                <w:szCs w:val="24"/>
                <w:lang w:val="en-US"/>
              </w:rPr>
              <w:t xml:space="preserve"> Auiodesk Education Community (Autodesk Education Team).</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lang w:val="en-US"/>
              </w:rPr>
              <w:t xml:space="preserve">Autodesk AutoCAD 2020 — </w:t>
            </w:r>
            <w:r w:rsidRPr="00BD7689">
              <w:rPr>
                <w:rFonts w:eastAsia="Droid Sans" w:cs="Times New Roman"/>
                <w:color w:val="000000"/>
                <w:kern w:val="1"/>
                <w:szCs w:val="24"/>
              </w:rPr>
              <w:t>Русский</w:t>
            </w:r>
            <w:r w:rsidRPr="00BD7689">
              <w:rPr>
                <w:rFonts w:eastAsia="Droid Sans" w:cs="Times New Roman"/>
                <w:color w:val="000000"/>
                <w:kern w:val="1"/>
                <w:szCs w:val="24"/>
                <w:lang w:val="en-US"/>
              </w:rPr>
              <w:t xml:space="preserve"> (Russian). </w:t>
            </w:r>
            <w:r w:rsidRPr="00BD7689">
              <w:rPr>
                <w:rFonts w:eastAsia="Droid Sans" w:cs="Times New Roman"/>
                <w:color w:val="000000"/>
                <w:kern w:val="1"/>
                <w:szCs w:val="24"/>
              </w:rPr>
              <w:t>Письмо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19.06.2016 </w:t>
            </w:r>
            <w:r w:rsidRPr="00BD7689">
              <w:rPr>
                <w:rFonts w:eastAsia="Droid Sans" w:cs="Times New Roman"/>
                <w:color w:val="000000"/>
                <w:kern w:val="1"/>
                <w:szCs w:val="24"/>
              </w:rPr>
              <w:t>подтверждающее</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право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использования</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программе</w:t>
            </w:r>
            <w:r w:rsidRPr="00BD7689">
              <w:rPr>
                <w:rFonts w:eastAsia="Droid Sans" w:cs="Times New Roman"/>
                <w:color w:val="000000"/>
                <w:kern w:val="1"/>
                <w:szCs w:val="24"/>
                <w:lang w:val="en-US"/>
              </w:rPr>
              <w:t xml:space="preserve"> Auiodesk Education Community (Autodesk Education Team).</w:t>
            </w:r>
          </w:p>
          <w:p w:rsidR="00F15E4E" w:rsidRPr="00BD7689" w:rsidRDefault="00F15E4E" w:rsidP="00440EB4">
            <w:pPr>
              <w:suppressAutoHyphens/>
              <w:ind w:left="41"/>
              <w:rPr>
                <w:rFonts w:eastAsia="Droid Sans" w:cs="Times New Roman"/>
                <w:color w:val="000000"/>
                <w:kern w:val="1"/>
                <w:szCs w:val="24"/>
              </w:rPr>
            </w:pPr>
            <w:r w:rsidRPr="00BD7689">
              <w:rPr>
                <w:rFonts w:eastAsia="Droid Sans" w:cs="Times New Roman"/>
                <w:color w:val="000000"/>
                <w:kern w:val="1"/>
                <w:szCs w:val="24"/>
                <w:lang w:val="en-US"/>
              </w:rPr>
              <w:t>Embarcadero RAD Studio XE8 (10</w:t>
            </w:r>
            <w:r w:rsidRPr="00BD7689">
              <w:rPr>
                <w:rFonts w:eastAsia="Droid Sans" w:cs="Times New Roman"/>
                <w:color w:val="000000"/>
                <w:kern w:val="1"/>
                <w:szCs w:val="24"/>
              </w:rPr>
              <w:t>шт</w:t>
            </w:r>
            <w:r w:rsidRPr="00BD7689">
              <w:rPr>
                <w:rFonts w:eastAsia="Droid Sans" w:cs="Times New Roman"/>
                <w:color w:val="000000"/>
                <w:kern w:val="1"/>
                <w:szCs w:val="24"/>
                <w:lang w:val="en-US"/>
              </w:rPr>
              <w:t>.). C</w:t>
            </w:r>
            <w:r w:rsidRPr="00BD7689">
              <w:rPr>
                <w:rFonts w:eastAsia="Droid Sans" w:cs="Times New Roman"/>
                <w:color w:val="000000"/>
                <w:kern w:val="1"/>
                <w:szCs w:val="24"/>
              </w:rPr>
              <w:t>ублицензионный договор №</w:t>
            </w:r>
            <w:r w:rsidRPr="00BD7689">
              <w:rPr>
                <w:rFonts w:eastAsia="Droid Sans" w:cs="Times New Roman"/>
                <w:color w:val="000000"/>
                <w:kern w:val="1"/>
                <w:szCs w:val="24"/>
                <w:lang w:val="en-US"/>
              </w:rPr>
              <w:t>Tr</w:t>
            </w:r>
            <w:r w:rsidRPr="00BD7689">
              <w:rPr>
                <w:rFonts w:eastAsia="Droid Sans" w:cs="Times New Roman"/>
                <w:color w:val="000000"/>
                <w:kern w:val="1"/>
                <w:szCs w:val="24"/>
              </w:rPr>
              <w:t>000019973 от 23.04.2015 (ЗАО СофтЛайн Трейд).</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lang w:val="en-US"/>
              </w:rPr>
              <w:t xml:space="preserve">Adobe Reader DC. Adobe Acrobat Reader DC and Runtime Software distribution license agreement for use on personal computers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31.01.2017</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lang w:val="en-US"/>
              </w:rPr>
              <w:t xml:space="preserve">Adobe Flash Player. Adobe Acrobat Reader DC and Runtime Software distribution license agreement for use on personal computers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31.01.2017</w:t>
            </w:r>
          </w:p>
        </w:tc>
      </w:tr>
      <w:tr w:rsidR="00F15E4E" w:rsidRPr="001F3EDD" w:rsidTr="00BD7689">
        <w:trPr>
          <w:trHeight w:val="270"/>
        </w:trPr>
        <w:tc>
          <w:tcPr>
            <w:tcW w:w="2621" w:type="dxa"/>
          </w:tcPr>
          <w:p w:rsidR="00F15E4E" w:rsidRPr="00BD7689" w:rsidRDefault="00F15E4E" w:rsidP="00440EB4">
            <w:pPr>
              <w:autoSpaceDE w:val="0"/>
              <w:autoSpaceDN w:val="0"/>
              <w:adjustRightInd w:val="0"/>
              <w:jc w:val="center"/>
              <w:rPr>
                <w:rFonts w:cs="Times New Roman"/>
                <w:szCs w:val="24"/>
              </w:rPr>
            </w:pPr>
            <w:r w:rsidRPr="00BD7689">
              <w:rPr>
                <w:rFonts w:cs="Times New Roman"/>
                <w:szCs w:val="24"/>
              </w:rPr>
              <w:lastRenderedPageBreak/>
              <w:t>Компьютерный класс</w:t>
            </w:r>
          </w:p>
          <w:p w:rsidR="00F15E4E" w:rsidRPr="00BD7689" w:rsidRDefault="00F15E4E" w:rsidP="00440EB4">
            <w:pPr>
              <w:autoSpaceDE w:val="0"/>
              <w:autoSpaceDN w:val="0"/>
              <w:adjustRightInd w:val="0"/>
              <w:jc w:val="center"/>
              <w:rPr>
                <w:rFonts w:eastAsia="Calibri" w:cs="Times New Roman"/>
                <w:szCs w:val="24"/>
                <w:lang w:val="en-US"/>
              </w:rPr>
            </w:pPr>
            <w:r w:rsidRPr="00BD7689">
              <w:rPr>
                <w:rFonts w:eastAsia="Calibri" w:cs="Times New Roman"/>
                <w:szCs w:val="24"/>
              </w:rPr>
              <w:t>126</w:t>
            </w:r>
          </w:p>
        </w:tc>
        <w:tc>
          <w:tcPr>
            <w:tcW w:w="2664" w:type="dxa"/>
          </w:tcPr>
          <w:p w:rsidR="00F15E4E" w:rsidRPr="00BD7689" w:rsidRDefault="00F15E4E" w:rsidP="00440EB4">
            <w:pPr>
              <w:suppressAutoHyphens/>
              <w:rPr>
                <w:rFonts w:eastAsia="Droid Sans" w:cs="Times New Roman"/>
                <w:color w:val="000000"/>
                <w:kern w:val="1"/>
                <w:szCs w:val="24"/>
              </w:rPr>
            </w:pPr>
            <w:r w:rsidRPr="00BD7689">
              <w:rPr>
                <w:rFonts w:eastAsia="Droid Sans" w:cs="Times New Roman"/>
                <w:color w:val="000000"/>
                <w:kern w:val="1"/>
                <w:szCs w:val="24"/>
              </w:rPr>
              <w:t>16 посадочных мест, рабочее место преподавателя, 16 компьютеров с выходом в интернет</w:t>
            </w:r>
          </w:p>
        </w:tc>
        <w:tc>
          <w:tcPr>
            <w:tcW w:w="5132" w:type="dxa"/>
          </w:tcPr>
          <w:p w:rsidR="00F15E4E" w:rsidRPr="00BD7689" w:rsidRDefault="00F15E4E" w:rsidP="00440EB4">
            <w:pPr>
              <w:suppressAutoHyphens/>
              <w:ind w:left="34"/>
              <w:rPr>
                <w:rFonts w:eastAsia="Droid Sans" w:cs="Times New Roman"/>
                <w:color w:val="000000"/>
                <w:kern w:val="1"/>
                <w:szCs w:val="24"/>
                <w:lang w:val="en-US"/>
              </w:rPr>
            </w:pPr>
            <w:r w:rsidRPr="00BD7689">
              <w:rPr>
                <w:rFonts w:eastAsia="Droid Sans" w:cs="Times New Roman"/>
                <w:color w:val="000000"/>
                <w:kern w:val="1"/>
                <w:szCs w:val="24"/>
              </w:rPr>
              <w:t>ОС</w:t>
            </w:r>
            <w:r w:rsidRPr="00BD7689">
              <w:rPr>
                <w:rFonts w:eastAsia="Droid Sans" w:cs="Times New Roman"/>
                <w:color w:val="000000"/>
                <w:kern w:val="1"/>
                <w:szCs w:val="24"/>
                <w:lang w:val="en-US"/>
              </w:rPr>
              <w:t xml:space="preserve"> – Windows 10 Pro RUS.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34"/>
              <w:rPr>
                <w:rFonts w:eastAsia="Droid Sans" w:cs="Times New Roman"/>
                <w:color w:val="000000"/>
                <w:kern w:val="1"/>
                <w:szCs w:val="24"/>
              </w:rPr>
            </w:pPr>
            <w:r w:rsidRPr="00BD7689">
              <w:rPr>
                <w:rFonts w:eastAsia="Droid Sans" w:cs="Times New Roman"/>
                <w:color w:val="000000"/>
                <w:kern w:val="1"/>
                <w:szCs w:val="24"/>
              </w:rPr>
              <w:t>1</w:t>
            </w:r>
            <w:r w:rsidRPr="00BD7689">
              <w:rPr>
                <w:rFonts w:eastAsia="Droid Sans" w:cs="Times New Roman"/>
                <w:color w:val="000000"/>
                <w:kern w:val="1"/>
                <w:szCs w:val="24"/>
                <w:lang w:val="en-US"/>
              </w:rPr>
              <w:t>C</w:t>
            </w:r>
            <w:r w:rsidRPr="00BD7689">
              <w:rPr>
                <w:rFonts w:eastAsia="Droid Sans" w:cs="Times New Roman"/>
                <w:color w:val="000000"/>
                <w:kern w:val="1"/>
                <w:szCs w:val="24"/>
              </w:rPr>
              <w:t xml:space="preserve">:Предприятие 8. Комплект для обучения в высших и средних учебных заведениях. Сублицензионный договор № 32/180913/005 от </w:t>
            </w:r>
            <w:r w:rsidRPr="00BD7689">
              <w:rPr>
                <w:rFonts w:eastAsia="Droid Sans" w:cs="Times New Roman"/>
                <w:color w:val="000000"/>
                <w:kern w:val="1"/>
                <w:szCs w:val="24"/>
              </w:rPr>
              <w:lastRenderedPageBreak/>
              <w:t>18.09.2013. (Первый БИТ)</w:t>
            </w:r>
          </w:p>
          <w:p w:rsidR="00F15E4E" w:rsidRPr="00BD7689" w:rsidRDefault="00F15E4E" w:rsidP="00440EB4">
            <w:pPr>
              <w:suppressAutoHyphens/>
              <w:ind w:left="34"/>
              <w:rPr>
                <w:rFonts w:eastAsia="Droid Sans" w:cs="Times New Roman"/>
                <w:color w:val="000000"/>
                <w:kern w:val="1"/>
                <w:szCs w:val="24"/>
              </w:rPr>
            </w:pPr>
            <w:r w:rsidRPr="00BD7689">
              <w:rPr>
                <w:rFonts w:eastAsia="Droid Sans" w:cs="Times New Roman"/>
                <w:color w:val="000000"/>
                <w:kern w:val="1"/>
                <w:szCs w:val="24"/>
                <w:lang w:val="en-US"/>
              </w:rPr>
              <w:t>Kaspersky</w:t>
            </w:r>
            <w:r w:rsidRPr="00BD7689">
              <w:rPr>
                <w:rFonts w:eastAsia="Droid Sans" w:cs="Times New Roman"/>
                <w:color w:val="000000"/>
                <w:kern w:val="1"/>
                <w:szCs w:val="24"/>
              </w:rPr>
              <w:t xml:space="preserve"> </w:t>
            </w:r>
            <w:r w:rsidRPr="00BD7689">
              <w:rPr>
                <w:rFonts w:eastAsia="Droid Sans" w:cs="Times New Roman"/>
                <w:color w:val="000000"/>
                <w:kern w:val="1"/>
                <w:szCs w:val="24"/>
                <w:lang w:val="en-US"/>
              </w:rPr>
              <w:t>Endpoint</w:t>
            </w:r>
            <w:r w:rsidRPr="00BD7689">
              <w:rPr>
                <w:rFonts w:eastAsia="Droid Sans" w:cs="Times New Roman"/>
                <w:color w:val="000000"/>
                <w:kern w:val="1"/>
                <w:szCs w:val="24"/>
              </w:rPr>
              <w:t xml:space="preserve"> </w:t>
            </w:r>
            <w:r w:rsidRPr="00BD7689">
              <w:rPr>
                <w:rFonts w:eastAsia="Droid Sans" w:cs="Times New Roman"/>
                <w:color w:val="000000"/>
                <w:kern w:val="1"/>
                <w:szCs w:val="24"/>
                <w:lang w:val="en-US"/>
              </w:rPr>
              <w:t>Security</w:t>
            </w:r>
            <w:r w:rsidRPr="00BD7689">
              <w:rPr>
                <w:rFonts w:eastAsia="Droid Sans" w:cs="Times New Roman"/>
                <w:color w:val="000000"/>
                <w:kern w:val="1"/>
                <w:szCs w:val="24"/>
              </w:rPr>
              <w:t xml:space="preserve"> для бизнеса – Стандартный (320шт). Договор № ПР-00022797 от 27.11.2018 (ООО Прима АйТи) сроком на 1 год.</w:t>
            </w:r>
          </w:p>
          <w:p w:rsidR="00F15E4E" w:rsidRPr="00BD7689" w:rsidRDefault="00F15E4E" w:rsidP="00440EB4">
            <w:pPr>
              <w:suppressAutoHyphens/>
              <w:ind w:left="34"/>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Access 2016.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34"/>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Project </w:t>
            </w:r>
            <w:r w:rsidRPr="00BD7689">
              <w:rPr>
                <w:rFonts w:eastAsia="Droid Sans" w:cs="Times New Roman"/>
                <w:color w:val="000000"/>
                <w:kern w:val="1"/>
                <w:szCs w:val="24"/>
              </w:rPr>
              <w:t>профессиональный</w:t>
            </w:r>
            <w:r w:rsidRPr="00BD7689">
              <w:rPr>
                <w:rFonts w:eastAsia="Droid Sans" w:cs="Times New Roman"/>
                <w:color w:val="000000"/>
                <w:kern w:val="1"/>
                <w:szCs w:val="24"/>
                <w:lang w:val="en-US"/>
              </w:rPr>
              <w:t xml:space="preserve"> 2016.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34"/>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SQL Server 2017.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34"/>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SQL Server Management Studio 2017.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34"/>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Visio </w:t>
            </w:r>
            <w:r w:rsidRPr="00BD7689">
              <w:rPr>
                <w:rFonts w:eastAsia="Droid Sans" w:cs="Times New Roman"/>
                <w:color w:val="000000"/>
                <w:kern w:val="1"/>
                <w:szCs w:val="24"/>
              </w:rPr>
              <w:t>профессиональный</w:t>
            </w:r>
            <w:r w:rsidRPr="00BD7689">
              <w:rPr>
                <w:rFonts w:eastAsia="Droid Sans" w:cs="Times New Roman"/>
                <w:color w:val="000000"/>
                <w:kern w:val="1"/>
                <w:szCs w:val="24"/>
                <w:lang w:val="en-US"/>
              </w:rPr>
              <w:t xml:space="preserve"> 2016.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34"/>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Visual Studio Professional 2017.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34"/>
              <w:rPr>
                <w:rFonts w:eastAsia="Droid Sans" w:cs="Times New Roman"/>
                <w:color w:val="000000"/>
                <w:kern w:val="1"/>
                <w:szCs w:val="24"/>
                <w:lang w:val="en-US"/>
              </w:rPr>
            </w:pPr>
            <w:r w:rsidRPr="00BD7689">
              <w:rPr>
                <w:rFonts w:eastAsia="Droid Sans" w:cs="Times New Roman"/>
                <w:color w:val="000000"/>
                <w:kern w:val="1"/>
                <w:szCs w:val="24"/>
                <w:lang w:val="en-US"/>
              </w:rPr>
              <w:t xml:space="preserve">IntelliJ IDEA. Order D370369647 от 25.09.2019. </w:t>
            </w:r>
          </w:p>
          <w:p w:rsidR="00F15E4E" w:rsidRPr="00BD7689" w:rsidRDefault="00F15E4E" w:rsidP="00440EB4">
            <w:pPr>
              <w:suppressAutoHyphens/>
              <w:ind w:left="34"/>
              <w:rPr>
                <w:rFonts w:eastAsia="Droid Sans" w:cs="Times New Roman"/>
                <w:color w:val="000000"/>
                <w:kern w:val="1"/>
                <w:szCs w:val="24"/>
                <w:lang w:val="en-US"/>
              </w:rPr>
            </w:pPr>
            <w:r w:rsidRPr="00BD7689">
              <w:rPr>
                <w:rFonts w:eastAsia="Droid Sans" w:cs="Times New Roman"/>
                <w:color w:val="000000"/>
                <w:kern w:val="1"/>
                <w:szCs w:val="24"/>
                <w:lang w:val="en-US"/>
              </w:rPr>
              <w:t xml:space="preserve">JetBrains PhpStorm. Order D370369647 от 25.09.2019. </w:t>
            </w:r>
          </w:p>
          <w:p w:rsidR="00F15E4E" w:rsidRPr="00BD7689" w:rsidRDefault="00F15E4E" w:rsidP="00440EB4">
            <w:pPr>
              <w:suppressAutoHyphens/>
              <w:ind w:left="34"/>
              <w:rPr>
                <w:rFonts w:eastAsia="Droid Sans" w:cs="Times New Roman"/>
                <w:color w:val="000000"/>
                <w:kern w:val="1"/>
                <w:szCs w:val="24"/>
                <w:lang w:val="en-US"/>
              </w:rPr>
            </w:pPr>
            <w:r w:rsidRPr="00BD7689">
              <w:rPr>
                <w:rFonts w:eastAsia="Droid Sans" w:cs="Times New Roman"/>
                <w:color w:val="000000"/>
                <w:kern w:val="1"/>
                <w:szCs w:val="24"/>
                <w:lang w:val="en-US"/>
              </w:rPr>
              <w:t xml:space="preserve">JetBrains WebStorm. Order D370369647 от 25.09.2019. </w:t>
            </w:r>
          </w:p>
          <w:p w:rsidR="00F15E4E" w:rsidRPr="00BD7689" w:rsidRDefault="00F15E4E" w:rsidP="00440EB4">
            <w:pPr>
              <w:suppressAutoHyphens/>
              <w:ind w:left="34"/>
              <w:rPr>
                <w:rFonts w:eastAsia="Droid Sans" w:cs="Times New Roman"/>
                <w:color w:val="000000"/>
                <w:kern w:val="1"/>
                <w:szCs w:val="24"/>
                <w:lang w:val="en-US"/>
              </w:rPr>
            </w:pPr>
            <w:r w:rsidRPr="00BD7689">
              <w:rPr>
                <w:rFonts w:eastAsia="Droid Sans" w:cs="Times New Roman"/>
                <w:color w:val="000000"/>
                <w:kern w:val="1"/>
                <w:szCs w:val="24"/>
              </w:rPr>
              <w:t>Программное</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обеспечение</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лицензии</w:t>
            </w:r>
            <w:r w:rsidRPr="00BD7689">
              <w:rPr>
                <w:rFonts w:eastAsia="Droid Sans" w:cs="Times New Roman"/>
                <w:color w:val="000000"/>
                <w:kern w:val="1"/>
                <w:szCs w:val="24"/>
                <w:lang w:val="en-US"/>
              </w:rPr>
              <w:t xml:space="preserve"> GNU GPL: 7-Zip, Blender, GIMP, Google Chrome, Inkscape, LibreCAD, LibreOffice, Klite Mega Codeck Pack, Model Vision Free, Maxima, Mozilla Firefox, Notepad++, Oracle VM VirtualBox, StarUML V1, Arduino Software (IDE), NetBeans IDE, Zeal, Oracle Database 11g Express Edition.</w:t>
            </w:r>
          </w:p>
          <w:p w:rsidR="00F15E4E" w:rsidRPr="00BD7689" w:rsidRDefault="00F15E4E" w:rsidP="00440EB4">
            <w:pPr>
              <w:suppressAutoHyphens/>
              <w:ind w:left="34"/>
              <w:rPr>
                <w:rFonts w:eastAsia="Droid Sans" w:cs="Times New Roman"/>
                <w:color w:val="000000"/>
                <w:kern w:val="1"/>
                <w:szCs w:val="24"/>
                <w:lang w:val="en-US"/>
              </w:rPr>
            </w:pPr>
            <w:r w:rsidRPr="00BD7689">
              <w:rPr>
                <w:rFonts w:eastAsia="Droid Sans" w:cs="Times New Roman"/>
                <w:color w:val="000000"/>
                <w:kern w:val="1"/>
                <w:szCs w:val="24"/>
                <w:lang w:val="en-US"/>
              </w:rPr>
              <w:t xml:space="preserve">Autodesk 3ds Max 2020. </w:t>
            </w:r>
            <w:r w:rsidRPr="00BD7689">
              <w:rPr>
                <w:rFonts w:eastAsia="Droid Sans" w:cs="Times New Roman"/>
                <w:color w:val="000000"/>
                <w:kern w:val="1"/>
                <w:szCs w:val="24"/>
              </w:rPr>
              <w:t>Письмо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19.08.2016 </w:t>
            </w:r>
            <w:r w:rsidRPr="00BD7689">
              <w:rPr>
                <w:rFonts w:eastAsia="Droid Sans" w:cs="Times New Roman"/>
                <w:color w:val="000000"/>
                <w:kern w:val="1"/>
                <w:szCs w:val="24"/>
              </w:rPr>
              <w:t>подтверждающее</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право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использования</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программе</w:t>
            </w:r>
            <w:r w:rsidRPr="00BD7689">
              <w:rPr>
                <w:rFonts w:eastAsia="Droid Sans" w:cs="Times New Roman"/>
                <w:color w:val="000000"/>
                <w:kern w:val="1"/>
                <w:szCs w:val="24"/>
                <w:lang w:val="en-US"/>
              </w:rPr>
              <w:t xml:space="preserve"> Auiodesk Education Community (Autodesk Education Team).</w:t>
            </w:r>
          </w:p>
          <w:p w:rsidR="00F15E4E" w:rsidRPr="00BD7689" w:rsidRDefault="00F15E4E" w:rsidP="00440EB4">
            <w:pPr>
              <w:suppressAutoHyphens/>
              <w:ind w:left="34"/>
              <w:rPr>
                <w:rFonts w:eastAsia="Droid Sans" w:cs="Times New Roman"/>
                <w:color w:val="000000"/>
                <w:kern w:val="1"/>
                <w:szCs w:val="24"/>
                <w:lang w:val="en-US"/>
              </w:rPr>
            </w:pPr>
            <w:r w:rsidRPr="00BD7689">
              <w:rPr>
                <w:rFonts w:eastAsia="Droid Sans" w:cs="Times New Roman"/>
                <w:color w:val="000000"/>
                <w:kern w:val="1"/>
                <w:szCs w:val="24"/>
                <w:lang w:val="en-US"/>
              </w:rPr>
              <w:t xml:space="preserve">Autodesk AutoCAD 2020 — </w:t>
            </w:r>
            <w:r w:rsidRPr="00BD7689">
              <w:rPr>
                <w:rFonts w:eastAsia="Droid Sans" w:cs="Times New Roman"/>
                <w:color w:val="000000"/>
                <w:kern w:val="1"/>
                <w:szCs w:val="24"/>
              </w:rPr>
              <w:t>Русский</w:t>
            </w:r>
            <w:r w:rsidRPr="00BD7689">
              <w:rPr>
                <w:rFonts w:eastAsia="Droid Sans" w:cs="Times New Roman"/>
                <w:color w:val="000000"/>
                <w:kern w:val="1"/>
                <w:szCs w:val="24"/>
                <w:lang w:val="en-US"/>
              </w:rPr>
              <w:t xml:space="preserve"> (Russian). </w:t>
            </w:r>
            <w:r w:rsidRPr="00BD7689">
              <w:rPr>
                <w:rFonts w:eastAsia="Droid Sans" w:cs="Times New Roman"/>
                <w:color w:val="000000"/>
                <w:kern w:val="1"/>
                <w:szCs w:val="24"/>
              </w:rPr>
              <w:t>Письмо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19.06.2016 </w:t>
            </w:r>
            <w:r w:rsidRPr="00BD7689">
              <w:rPr>
                <w:rFonts w:eastAsia="Droid Sans" w:cs="Times New Roman"/>
                <w:color w:val="000000"/>
                <w:kern w:val="1"/>
                <w:szCs w:val="24"/>
              </w:rPr>
              <w:t>подтверждающее</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право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использования</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программе</w:t>
            </w:r>
            <w:r w:rsidRPr="00BD7689">
              <w:rPr>
                <w:rFonts w:eastAsia="Droid Sans" w:cs="Times New Roman"/>
                <w:color w:val="000000"/>
                <w:kern w:val="1"/>
                <w:szCs w:val="24"/>
                <w:lang w:val="en-US"/>
              </w:rPr>
              <w:t xml:space="preserve"> Auiodesk Education Community (Autodesk Education Team).</w:t>
            </w:r>
          </w:p>
          <w:p w:rsidR="00F15E4E" w:rsidRPr="00BD7689" w:rsidRDefault="00F15E4E" w:rsidP="00440EB4">
            <w:pPr>
              <w:suppressAutoHyphens/>
              <w:ind w:left="34"/>
              <w:rPr>
                <w:rFonts w:eastAsia="Droid Sans" w:cs="Times New Roman"/>
                <w:color w:val="000000"/>
                <w:kern w:val="1"/>
                <w:szCs w:val="24"/>
              </w:rPr>
            </w:pPr>
            <w:r w:rsidRPr="00BD7689">
              <w:rPr>
                <w:rFonts w:eastAsia="Droid Sans" w:cs="Times New Roman"/>
                <w:color w:val="000000"/>
                <w:kern w:val="1"/>
                <w:szCs w:val="24"/>
                <w:lang w:val="en-US"/>
              </w:rPr>
              <w:t>Embarcadero RAD Studio XE8 (10шт.). C</w:t>
            </w:r>
            <w:r w:rsidRPr="00BD7689">
              <w:rPr>
                <w:rFonts w:eastAsia="Droid Sans" w:cs="Times New Roman"/>
                <w:color w:val="000000"/>
                <w:kern w:val="1"/>
                <w:szCs w:val="24"/>
              </w:rPr>
              <w:t>ублицензионный договор №</w:t>
            </w:r>
            <w:r w:rsidRPr="00BD7689">
              <w:rPr>
                <w:rFonts w:eastAsia="Droid Sans" w:cs="Times New Roman"/>
                <w:color w:val="000000"/>
                <w:kern w:val="1"/>
                <w:szCs w:val="24"/>
                <w:lang w:val="en-US"/>
              </w:rPr>
              <w:t>Tr</w:t>
            </w:r>
            <w:r w:rsidRPr="00BD7689">
              <w:rPr>
                <w:rFonts w:eastAsia="Droid Sans" w:cs="Times New Roman"/>
                <w:color w:val="000000"/>
                <w:kern w:val="1"/>
                <w:szCs w:val="24"/>
              </w:rPr>
              <w:t>000019973 от 23.04.2015 (ЗАО СофтЛайн Трейд).</w:t>
            </w:r>
          </w:p>
          <w:p w:rsidR="00F15E4E" w:rsidRPr="00BD7689" w:rsidRDefault="00F15E4E" w:rsidP="00440EB4">
            <w:pPr>
              <w:suppressAutoHyphens/>
              <w:ind w:left="34"/>
              <w:rPr>
                <w:rFonts w:eastAsia="Droid Sans" w:cs="Times New Roman"/>
                <w:color w:val="000000"/>
                <w:kern w:val="1"/>
                <w:szCs w:val="24"/>
                <w:lang w:val="en-US"/>
              </w:rPr>
            </w:pPr>
            <w:r w:rsidRPr="00BD7689">
              <w:rPr>
                <w:rFonts w:eastAsia="Droid Sans" w:cs="Times New Roman"/>
                <w:color w:val="000000"/>
                <w:kern w:val="1"/>
                <w:szCs w:val="24"/>
                <w:lang w:val="en-US"/>
              </w:rPr>
              <w:t xml:space="preserve">Adobe Reader DC. Adobe Acrobat Reader DC and Runtime Software distribution license agreement </w:t>
            </w:r>
            <w:r w:rsidRPr="00BD7689">
              <w:rPr>
                <w:rFonts w:eastAsia="Droid Sans" w:cs="Times New Roman"/>
                <w:color w:val="000000"/>
                <w:kern w:val="1"/>
                <w:szCs w:val="24"/>
                <w:lang w:val="en-US"/>
              </w:rPr>
              <w:lastRenderedPageBreak/>
              <w:t xml:space="preserve">for use on personal computers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31.01.2017</w:t>
            </w:r>
          </w:p>
          <w:p w:rsidR="00F15E4E" w:rsidRPr="00BD7689" w:rsidRDefault="00F15E4E" w:rsidP="00440EB4">
            <w:pPr>
              <w:suppressAutoHyphens/>
              <w:ind w:left="34"/>
              <w:rPr>
                <w:rFonts w:eastAsia="Droid Sans" w:cs="Times New Roman"/>
                <w:color w:val="000000"/>
                <w:kern w:val="1"/>
                <w:szCs w:val="24"/>
                <w:lang w:val="en-US"/>
              </w:rPr>
            </w:pPr>
            <w:r w:rsidRPr="00BD7689">
              <w:rPr>
                <w:rFonts w:eastAsia="Droid Sans" w:cs="Times New Roman"/>
                <w:color w:val="000000"/>
                <w:kern w:val="1"/>
                <w:szCs w:val="24"/>
                <w:lang w:val="en-US"/>
              </w:rPr>
              <w:t xml:space="preserve">Adobe Flash Player. Adobe Acrobat Reader DC and Runtime Software distribution license agreement for use on personal computers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31.01.2017</w:t>
            </w:r>
          </w:p>
        </w:tc>
      </w:tr>
      <w:tr w:rsidR="00F15E4E" w:rsidRPr="001F3EDD" w:rsidTr="00BD7689">
        <w:trPr>
          <w:trHeight w:val="270"/>
        </w:trPr>
        <w:tc>
          <w:tcPr>
            <w:tcW w:w="2621" w:type="dxa"/>
          </w:tcPr>
          <w:p w:rsidR="00F15E4E" w:rsidRPr="00BD7689" w:rsidRDefault="00F15E4E" w:rsidP="00440EB4">
            <w:pPr>
              <w:autoSpaceDE w:val="0"/>
              <w:autoSpaceDN w:val="0"/>
              <w:adjustRightInd w:val="0"/>
              <w:jc w:val="center"/>
              <w:rPr>
                <w:rFonts w:eastAsia="Calibri" w:cs="Times New Roman"/>
                <w:szCs w:val="24"/>
              </w:rPr>
            </w:pPr>
            <w:r w:rsidRPr="00BD7689">
              <w:rPr>
                <w:rFonts w:eastAsia="Calibri" w:cs="Times New Roman"/>
                <w:szCs w:val="24"/>
              </w:rPr>
              <w:lastRenderedPageBreak/>
              <w:t>125</w:t>
            </w:r>
          </w:p>
          <w:p w:rsidR="00F15E4E" w:rsidRPr="00BD7689" w:rsidRDefault="00F15E4E" w:rsidP="00440EB4">
            <w:pPr>
              <w:autoSpaceDE w:val="0"/>
              <w:autoSpaceDN w:val="0"/>
              <w:adjustRightInd w:val="0"/>
              <w:jc w:val="center"/>
              <w:rPr>
                <w:rFonts w:cs="Times New Roman"/>
                <w:szCs w:val="24"/>
              </w:rPr>
            </w:pPr>
            <w:r w:rsidRPr="00BD7689">
              <w:rPr>
                <w:rFonts w:eastAsia="Calibri" w:cs="Times New Roman"/>
                <w:szCs w:val="24"/>
              </w:rPr>
              <w:t>Компьютерный класс</w:t>
            </w:r>
          </w:p>
        </w:tc>
        <w:tc>
          <w:tcPr>
            <w:tcW w:w="2664" w:type="dxa"/>
          </w:tcPr>
          <w:p w:rsidR="00F15E4E" w:rsidRPr="00BD7689" w:rsidRDefault="00F15E4E" w:rsidP="00440EB4">
            <w:pPr>
              <w:suppressAutoHyphens/>
              <w:rPr>
                <w:rFonts w:eastAsia="Droid Sans" w:cs="Times New Roman"/>
                <w:color w:val="000000"/>
                <w:kern w:val="1"/>
                <w:szCs w:val="24"/>
              </w:rPr>
            </w:pPr>
            <w:r w:rsidRPr="00BD7689">
              <w:rPr>
                <w:rFonts w:eastAsia="Droid Sans" w:cs="Times New Roman"/>
                <w:color w:val="000000"/>
                <w:kern w:val="1"/>
                <w:szCs w:val="24"/>
              </w:rPr>
              <w:t>17 посадочных мест, рабочее место преподавателя, 17 компьютеров с выходом в интернет</w:t>
            </w:r>
          </w:p>
        </w:tc>
        <w:tc>
          <w:tcPr>
            <w:tcW w:w="5132" w:type="dxa"/>
          </w:tcPr>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rPr>
              <w:t>ОС</w:t>
            </w:r>
            <w:r w:rsidRPr="00BD7689">
              <w:rPr>
                <w:rFonts w:eastAsia="Droid Sans" w:cs="Times New Roman"/>
                <w:color w:val="000000"/>
                <w:kern w:val="1"/>
                <w:szCs w:val="24"/>
                <w:lang w:val="en-US"/>
              </w:rPr>
              <w:t xml:space="preserve"> – Windows 10 Pro RUS.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41"/>
              <w:rPr>
                <w:rFonts w:eastAsia="Droid Sans" w:cs="Times New Roman"/>
                <w:color w:val="000000"/>
                <w:kern w:val="1"/>
                <w:szCs w:val="24"/>
              </w:rPr>
            </w:pPr>
            <w:r w:rsidRPr="00BD7689">
              <w:rPr>
                <w:rFonts w:eastAsia="Droid Sans" w:cs="Times New Roman"/>
                <w:color w:val="000000"/>
                <w:kern w:val="1"/>
                <w:szCs w:val="24"/>
              </w:rPr>
              <w:t>1</w:t>
            </w:r>
            <w:r w:rsidRPr="00BD7689">
              <w:rPr>
                <w:rFonts w:eastAsia="Droid Sans" w:cs="Times New Roman"/>
                <w:color w:val="000000"/>
                <w:kern w:val="1"/>
                <w:szCs w:val="24"/>
                <w:lang w:val="en-US"/>
              </w:rPr>
              <w:t>C</w:t>
            </w:r>
            <w:r w:rsidRPr="00BD7689">
              <w:rPr>
                <w:rFonts w:eastAsia="Droid Sans" w:cs="Times New Roman"/>
                <w:color w:val="000000"/>
                <w:kern w:val="1"/>
                <w:szCs w:val="24"/>
              </w:rPr>
              <w:t>:Предприятие 8. Комплект для обучения в высших и средних учебных заведениях. Сублицензионный договор № 32/180913/005 от 18.09.2013. (Первый БИТ)</w:t>
            </w:r>
          </w:p>
          <w:p w:rsidR="00F15E4E" w:rsidRPr="00BD7689" w:rsidRDefault="00F15E4E" w:rsidP="00440EB4">
            <w:pPr>
              <w:suppressAutoHyphens/>
              <w:ind w:left="41"/>
              <w:rPr>
                <w:rFonts w:eastAsia="Droid Sans" w:cs="Times New Roman"/>
                <w:color w:val="000000"/>
                <w:kern w:val="1"/>
                <w:szCs w:val="24"/>
              </w:rPr>
            </w:pPr>
            <w:r w:rsidRPr="00BD7689">
              <w:rPr>
                <w:rFonts w:eastAsia="Droid Sans" w:cs="Times New Roman"/>
                <w:color w:val="000000"/>
                <w:kern w:val="1"/>
                <w:szCs w:val="24"/>
                <w:lang w:val="en-US"/>
              </w:rPr>
              <w:t>Kaspersky</w:t>
            </w:r>
            <w:r w:rsidRPr="00BD7689">
              <w:rPr>
                <w:rFonts w:eastAsia="Droid Sans" w:cs="Times New Roman"/>
                <w:color w:val="000000"/>
                <w:kern w:val="1"/>
                <w:szCs w:val="24"/>
              </w:rPr>
              <w:t xml:space="preserve"> </w:t>
            </w:r>
            <w:r w:rsidRPr="00BD7689">
              <w:rPr>
                <w:rFonts w:eastAsia="Droid Sans" w:cs="Times New Roman"/>
                <w:color w:val="000000"/>
                <w:kern w:val="1"/>
                <w:szCs w:val="24"/>
                <w:lang w:val="en-US"/>
              </w:rPr>
              <w:t>Endpoint</w:t>
            </w:r>
            <w:r w:rsidRPr="00BD7689">
              <w:rPr>
                <w:rFonts w:eastAsia="Droid Sans" w:cs="Times New Roman"/>
                <w:color w:val="000000"/>
                <w:kern w:val="1"/>
                <w:szCs w:val="24"/>
              </w:rPr>
              <w:t xml:space="preserve"> </w:t>
            </w:r>
            <w:r w:rsidRPr="00BD7689">
              <w:rPr>
                <w:rFonts w:eastAsia="Droid Sans" w:cs="Times New Roman"/>
                <w:color w:val="000000"/>
                <w:kern w:val="1"/>
                <w:szCs w:val="24"/>
                <w:lang w:val="en-US"/>
              </w:rPr>
              <w:t>Security</w:t>
            </w:r>
            <w:r w:rsidRPr="00BD7689">
              <w:rPr>
                <w:rFonts w:eastAsia="Droid Sans" w:cs="Times New Roman"/>
                <w:color w:val="000000"/>
                <w:kern w:val="1"/>
                <w:szCs w:val="24"/>
              </w:rPr>
              <w:t xml:space="preserve"> для бизнеса – Стандартный (320шт). Договор № ПР-00022797 от 27.11.2018 (ООО Прима АйТи) сроком на 1 год.</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Access 2016.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Project </w:t>
            </w:r>
            <w:r w:rsidRPr="00BD7689">
              <w:rPr>
                <w:rFonts w:eastAsia="Droid Sans" w:cs="Times New Roman"/>
                <w:color w:val="000000"/>
                <w:kern w:val="1"/>
                <w:szCs w:val="24"/>
              </w:rPr>
              <w:t>профессиональный</w:t>
            </w:r>
            <w:r w:rsidRPr="00BD7689">
              <w:rPr>
                <w:rFonts w:eastAsia="Droid Sans" w:cs="Times New Roman"/>
                <w:color w:val="000000"/>
                <w:kern w:val="1"/>
                <w:szCs w:val="24"/>
                <w:lang w:val="en-US"/>
              </w:rPr>
              <w:t xml:space="preserve"> 2016.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SQL Server 2017.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SQL Server Management Studio 2017.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Visio </w:t>
            </w:r>
            <w:r w:rsidRPr="00BD7689">
              <w:rPr>
                <w:rFonts w:eastAsia="Droid Sans" w:cs="Times New Roman"/>
                <w:color w:val="000000"/>
                <w:kern w:val="1"/>
                <w:szCs w:val="24"/>
              </w:rPr>
              <w:t>профессиональный</w:t>
            </w:r>
            <w:r w:rsidRPr="00BD7689">
              <w:rPr>
                <w:rFonts w:eastAsia="Droid Sans" w:cs="Times New Roman"/>
                <w:color w:val="000000"/>
                <w:kern w:val="1"/>
                <w:szCs w:val="24"/>
                <w:lang w:val="en-US"/>
              </w:rPr>
              <w:t xml:space="preserve"> 2016.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Visual Studio Professional 2017.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lang w:val="en-US"/>
              </w:rPr>
              <w:t xml:space="preserve">IntelliJ IDEA. Order D370369647 от 25.09.2019. </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lang w:val="en-US"/>
              </w:rPr>
              <w:t xml:space="preserve">JetBrains PhpStorm. Order D370369647 от 25.09.2019. </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lang w:val="en-US"/>
              </w:rPr>
              <w:t xml:space="preserve">JetBrains WebStorm. Order D370369647 от 25.09.2019. </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rPr>
              <w:t>Программное</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обеспечение</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лицензии</w:t>
            </w:r>
            <w:r w:rsidRPr="00BD7689">
              <w:rPr>
                <w:rFonts w:eastAsia="Droid Sans" w:cs="Times New Roman"/>
                <w:color w:val="000000"/>
                <w:kern w:val="1"/>
                <w:szCs w:val="24"/>
                <w:lang w:val="en-US"/>
              </w:rPr>
              <w:t xml:space="preserve"> GNU GPL: 7-Zip, Blender, GIMP, Google Chrome, Inkscape, LibreCAD, LibreOffice, Klite Mega Codec Pack, Model Vision Free, Maxima, Mozilla Firefox, Notepad++, Oracle VM VirtualBox, StarUML V1, Arduino Software (IDE), NetBeans IDE, Zeal, Oracle Database 11g Express Edition.</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lang w:val="en-US"/>
              </w:rPr>
              <w:t xml:space="preserve">Autodesk 3ds Max 2020. </w:t>
            </w:r>
            <w:r w:rsidRPr="00BD7689">
              <w:rPr>
                <w:rFonts w:eastAsia="Droid Sans" w:cs="Times New Roman"/>
                <w:color w:val="000000"/>
                <w:kern w:val="1"/>
                <w:szCs w:val="24"/>
              </w:rPr>
              <w:t>Письмо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19.08.2016 </w:t>
            </w:r>
            <w:r w:rsidRPr="00BD7689">
              <w:rPr>
                <w:rFonts w:eastAsia="Droid Sans" w:cs="Times New Roman"/>
                <w:color w:val="000000"/>
                <w:kern w:val="1"/>
                <w:szCs w:val="24"/>
              </w:rPr>
              <w:t>подтверждающее</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право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использования</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программе</w:t>
            </w:r>
            <w:r w:rsidRPr="00BD7689">
              <w:rPr>
                <w:rFonts w:eastAsia="Droid Sans" w:cs="Times New Roman"/>
                <w:color w:val="000000"/>
                <w:kern w:val="1"/>
                <w:szCs w:val="24"/>
                <w:lang w:val="en-US"/>
              </w:rPr>
              <w:t xml:space="preserve"> Auiodesk Education Community (Autodesk Education Team).</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lang w:val="en-US"/>
              </w:rPr>
              <w:lastRenderedPageBreak/>
              <w:t xml:space="preserve">Autodesk AutoCAD 2020 — </w:t>
            </w:r>
            <w:r w:rsidRPr="00BD7689">
              <w:rPr>
                <w:rFonts w:eastAsia="Droid Sans" w:cs="Times New Roman"/>
                <w:color w:val="000000"/>
                <w:kern w:val="1"/>
                <w:szCs w:val="24"/>
              </w:rPr>
              <w:t>Русский</w:t>
            </w:r>
            <w:r w:rsidRPr="00BD7689">
              <w:rPr>
                <w:rFonts w:eastAsia="Droid Sans" w:cs="Times New Roman"/>
                <w:color w:val="000000"/>
                <w:kern w:val="1"/>
                <w:szCs w:val="24"/>
                <w:lang w:val="en-US"/>
              </w:rPr>
              <w:t xml:space="preserve"> (Russian). </w:t>
            </w:r>
            <w:r w:rsidRPr="00BD7689">
              <w:rPr>
                <w:rFonts w:eastAsia="Droid Sans" w:cs="Times New Roman"/>
                <w:color w:val="000000"/>
                <w:kern w:val="1"/>
                <w:szCs w:val="24"/>
              </w:rPr>
              <w:t>Письмо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19.06.2016 </w:t>
            </w:r>
            <w:r w:rsidRPr="00BD7689">
              <w:rPr>
                <w:rFonts w:eastAsia="Droid Sans" w:cs="Times New Roman"/>
                <w:color w:val="000000"/>
                <w:kern w:val="1"/>
                <w:szCs w:val="24"/>
              </w:rPr>
              <w:t>подтверждающее</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право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использования</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программе</w:t>
            </w:r>
            <w:r w:rsidRPr="00BD7689">
              <w:rPr>
                <w:rFonts w:eastAsia="Droid Sans" w:cs="Times New Roman"/>
                <w:color w:val="000000"/>
                <w:kern w:val="1"/>
                <w:szCs w:val="24"/>
                <w:lang w:val="en-US"/>
              </w:rPr>
              <w:t xml:space="preserve"> Auiodesk Education Community (Autodesk Education Team).</w:t>
            </w:r>
          </w:p>
          <w:p w:rsidR="00F15E4E" w:rsidRPr="00BD7689" w:rsidRDefault="00F15E4E" w:rsidP="00440EB4">
            <w:pPr>
              <w:suppressAutoHyphens/>
              <w:ind w:left="41"/>
              <w:rPr>
                <w:rFonts w:eastAsia="Droid Sans" w:cs="Times New Roman"/>
                <w:color w:val="000000"/>
                <w:kern w:val="1"/>
                <w:szCs w:val="24"/>
              </w:rPr>
            </w:pPr>
            <w:r w:rsidRPr="00BD7689">
              <w:rPr>
                <w:rFonts w:eastAsia="Droid Sans" w:cs="Times New Roman"/>
                <w:color w:val="000000"/>
                <w:kern w:val="1"/>
                <w:szCs w:val="24"/>
                <w:lang w:val="en-US"/>
              </w:rPr>
              <w:t>Embarcadero RAD Studio XE8 (10</w:t>
            </w:r>
            <w:r w:rsidRPr="00BD7689">
              <w:rPr>
                <w:rFonts w:eastAsia="Droid Sans" w:cs="Times New Roman"/>
                <w:color w:val="000000"/>
                <w:kern w:val="1"/>
                <w:szCs w:val="24"/>
              </w:rPr>
              <w:t>шт</w:t>
            </w:r>
            <w:r w:rsidRPr="00BD7689">
              <w:rPr>
                <w:rFonts w:eastAsia="Droid Sans" w:cs="Times New Roman"/>
                <w:color w:val="000000"/>
                <w:kern w:val="1"/>
                <w:szCs w:val="24"/>
                <w:lang w:val="en-US"/>
              </w:rPr>
              <w:t>.). C</w:t>
            </w:r>
            <w:r w:rsidRPr="00BD7689">
              <w:rPr>
                <w:rFonts w:eastAsia="Droid Sans" w:cs="Times New Roman"/>
                <w:color w:val="000000"/>
                <w:kern w:val="1"/>
                <w:szCs w:val="24"/>
              </w:rPr>
              <w:t>ублицензионный договор №</w:t>
            </w:r>
            <w:r w:rsidRPr="00BD7689">
              <w:rPr>
                <w:rFonts w:eastAsia="Droid Sans" w:cs="Times New Roman"/>
                <w:color w:val="000000"/>
                <w:kern w:val="1"/>
                <w:szCs w:val="24"/>
                <w:lang w:val="en-US"/>
              </w:rPr>
              <w:t>Tr</w:t>
            </w:r>
            <w:r w:rsidRPr="00BD7689">
              <w:rPr>
                <w:rFonts w:eastAsia="Droid Sans" w:cs="Times New Roman"/>
                <w:color w:val="000000"/>
                <w:kern w:val="1"/>
                <w:szCs w:val="24"/>
              </w:rPr>
              <w:t>000019973 от 23.04.2015 (ЗАО СофтЛайн Трейд).</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lang w:val="en-US"/>
              </w:rPr>
              <w:t xml:space="preserve">Adobe Reader DC. Adobe Acrobat Reader DC and Runtime Software distribution license agreement for use on personal computers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31.01.2017</w:t>
            </w:r>
          </w:p>
          <w:p w:rsidR="00F15E4E" w:rsidRPr="00BD7689" w:rsidRDefault="00F15E4E" w:rsidP="00440EB4">
            <w:pPr>
              <w:suppressAutoHyphens/>
              <w:ind w:left="41"/>
              <w:rPr>
                <w:rFonts w:eastAsia="Droid Sans" w:cs="Times New Roman"/>
                <w:color w:val="000000"/>
                <w:kern w:val="1"/>
                <w:szCs w:val="24"/>
                <w:lang w:val="en-US"/>
              </w:rPr>
            </w:pPr>
            <w:r w:rsidRPr="00BD7689">
              <w:rPr>
                <w:rFonts w:eastAsia="Droid Sans" w:cs="Times New Roman"/>
                <w:color w:val="000000"/>
                <w:kern w:val="1"/>
                <w:szCs w:val="24"/>
                <w:lang w:val="en-US"/>
              </w:rPr>
              <w:t xml:space="preserve">Adobe Flash Player. Adobe Acrobat Reader DC and Runtime Software distribution license agreement for use on personal computers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31.01.2017</w:t>
            </w:r>
          </w:p>
        </w:tc>
      </w:tr>
      <w:tr w:rsidR="00F15E4E" w:rsidRPr="001F3EDD" w:rsidTr="00BD7689">
        <w:trPr>
          <w:trHeight w:val="270"/>
        </w:trPr>
        <w:tc>
          <w:tcPr>
            <w:tcW w:w="2621" w:type="dxa"/>
            <w:vAlign w:val="center"/>
          </w:tcPr>
          <w:p w:rsidR="00F15E4E" w:rsidRPr="00BD7689" w:rsidRDefault="00F15E4E" w:rsidP="00440EB4">
            <w:pPr>
              <w:autoSpaceDE w:val="0"/>
              <w:autoSpaceDN w:val="0"/>
              <w:adjustRightInd w:val="0"/>
              <w:rPr>
                <w:rFonts w:cs="Times New Roman"/>
                <w:szCs w:val="24"/>
              </w:rPr>
            </w:pPr>
            <w:r w:rsidRPr="00BD7689">
              <w:rPr>
                <w:rFonts w:cs="Times New Roman"/>
                <w:szCs w:val="24"/>
              </w:rPr>
              <w:lastRenderedPageBreak/>
              <w:t>Читальный зал</w:t>
            </w:r>
          </w:p>
        </w:tc>
        <w:tc>
          <w:tcPr>
            <w:tcW w:w="2664" w:type="dxa"/>
          </w:tcPr>
          <w:p w:rsidR="00F15E4E" w:rsidRPr="00BD7689" w:rsidRDefault="00F15E4E" w:rsidP="00440EB4">
            <w:pPr>
              <w:suppressAutoHyphens/>
              <w:rPr>
                <w:rFonts w:eastAsia="Droid Sans" w:cs="Times New Roman"/>
                <w:color w:val="000000"/>
                <w:kern w:val="1"/>
                <w:szCs w:val="24"/>
              </w:rPr>
            </w:pPr>
            <w:r w:rsidRPr="00BD7689">
              <w:rPr>
                <w:rFonts w:eastAsia="Droid Sans" w:cs="Times New Roman"/>
                <w:color w:val="000000"/>
                <w:kern w:val="1"/>
                <w:szCs w:val="24"/>
              </w:rPr>
              <w:t>16 посадочных мест, рабочее место библиотекаря, 17 компьютеров с выходом в интернет</w:t>
            </w:r>
          </w:p>
        </w:tc>
        <w:tc>
          <w:tcPr>
            <w:tcW w:w="5132" w:type="dxa"/>
          </w:tcPr>
          <w:p w:rsidR="00F15E4E" w:rsidRPr="00BD7689" w:rsidRDefault="00F15E4E" w:rsidP="00440EB4">
            <w:pPr>
              <w:suppressAutoHyphens/>
              <w:ind w:left="-2"/>
              <w:rPr>
                <w:rFonts w:eastAsia="Droid Sans" w:cs="Times New Roman"/>
                <w:color w:val="000000"/>
                <w:kern w:val="1"/>
                <w:szCs w:val="24"/>
              </w:rPr>
            </w:pPr>
            <w:r w:rsidRPr="00BD7689">
              <w:rPr>
                <w:rFonts w:eastAsia="Droid Sans" w:cs="Times New Roman"/>
                <w:color w:val="000000"/>
                <w:kern w:val="1"/>
                <w:szCs w:val="24"/>
              </w:rPr>
              <w:t xml:space="preserve">ОС – </w:t>
            </w:r>
            <w:r w:rsidRPr="00BD7689">
              <w:rPr>
                <w:rFonts w:eastAsia="Droid Sans" w:cs="Times New Roman"/>
                <w:color w:val="000000"/>
                <w:kern w:val="1"/>
                <w:szCs w:val="24"/>
                <w:lang w:val="en-US"/>
              </w:rPr>
              <w:t>Windows</w:t>
            </w:r>
            <w:r w:rsidRPr="00BD7689">
              <w:rPr>
                <w:rFonts w:eastAsia="Droid Sans" w:cs="Times New Roman"/>
                <w:color w:val="000000"/>
                <w:kern w:val="1"/>
                <w:szCs w:val="24"/>
              </w:rPr>
              <w:t xml:space="preserve"> </w:t>
            </w:r>
            <w:r w:rsidRPr="00BD7689">
              <w:rPr>
                <w:rFonts w:eastAsia="Droid Sans" w:cs="Times New Roman"/>
                <w:color w:val="000000"/>
                <w:kern w:val="1"/>
                <w:szCs w:val="24"/>
                <w:lang w:val="en-US"/>
              </w:rPr>
              <w:t>XP</w:t>
            </w:r>
            <w:r w:rsidRPr="00BD7689">
              <w:rPr>
                <w:rFonts w:eastAsia="Droid Sans" w:cs="Times New Roman"/>
                <w:color w:val="000000"/>
                <w:kern w:val="1"/>
                <w:szCs w:val="24"/>
              </w:rPr>
              <w:t xml:space="preserve"> </w:t>
            </w:r>
            <w:r w:rsidRPr="00BD7689">
              <w:rPr>
                <w:rFonts w:eastAsia="Droid Sans" w:cs="Times New Roman"/>
                <w:color w:val="000000"/>
                <w:kern w:val="1"/>
                <w:szCs w:val="24"/>
                <w:lang w:val="en-US"/>
              </w:rPr>
              <w:t>Professional</w:t>
            </w:r>
            <w:r w:rsidRPr="00BD7689">
              <w:rPr>
                <w:rFonts w:eastAsia="Droid Sans" w:cs="Times New Roman"/>
                <w:color w:val="000000"/>
                <w:kern w:val="1"/>
                <w:szCs w:val="24"/>
              </w:rPr>
              <w:t xml:space="preserve">. - Коробочная версия </w:t>
            </w:r>
            <w:r w:rsidRPr="00BD7689">
              <w:rPr>
                <w:rFonts w:eastAsia="Droid Sans" w:cs="Times New Roman"/>
                <w:color w:val="000000"/>
                <w:kern w:val="1"/>
                <w:szCs w:val="24"/>
                <w:lang w:val="en-US"/>
              </w:rPr>
              <w:t>Windows</w:t>
            </w:r>
            <w:r w:rsidRPr="00BD7689">
              <w:rPr>
                <w:rFonts w:eastAsia="Droid Sans" w:cs="Times New Roman"/>
                <w:color w:val="000000"/>
                <w:kern w:val="1"/>
                <w:szCs w:val="24"/>
              </w:rPr>
              <w:t xml:space="preserve"> </w:t>
            </w:r>
            <w:r w:rsidRPr="00BD7689">
              <w:rPr>
                <w:rFonts w:eastAsia="Droid Sans" w:cs="Times New Roman"/>
                <w:color w:val="000000"/>
                <w:kern w:val="1"/>
                <w:szCs w:val="24"/>
                <w:lang w:val="en-US"/>
              </w:rPr>
              <w:t>Vista</w:t>
            </w:r>
            <w:r w:rsidRPr="00BD7689">
              <w:rPr>
                <w:rFonts w:eastAsia="Droid Sans" w:cs="Times New Roman"/>
                <w:color w:val="000000"/>
                <w:kern w:val="1"/>
                <w:szCs w:val="24"/>
              </w:rPr>
              <w:t xml:space="preserve"> </w:t>
            </w:r>
            <w:r w:rsidRPr="00BD7689">
              <w:rPr>
                <w:rFonts w:eastAsia="Droid Sans" w:cs="Times New Roman"/>
                <w:color w:val="000000"/>
                <w:kern w:val="1"/>
                <w:szCs w:val="24"/>
                <w:lang w:val="en-US"/>
              </w:rPr>
              <w:t>Starter</w:t>
            </w:r>
            <w:r w:rsidRPr="00BD7689">
              <w:rPr>
                <w:rFonts w:eastAsia="Droid Sans" w:cs="Times New Roman"/>
                <w:color w:val="000000"/>
                <w:kern w:val="1"/>
                <w:szCs w:val="24"/>
              </w:rPr>
              <w:t xml:space="preserve"> (6шт.) и  </w:t>
            </w:r>
            <w:r w:rsidRPr="00BD7689">
              <w:rPr>
                <w:rFonts w:eastAsia="Droid Sans" w:cs="Times New Roman"/>
                <w:color w:val="000000"/>
                <w:kern w:val="1"/>
                <w:szCs w:val="24"/>
                <w:lang w:val="en-US"/>
              </w:rPr>
              <w:t>Vista</w:t>
            </w:r>
            <w:r w:rsidRPr="00BD7689">
              <w:rPr>
                <w:rFonts w:eastAsia="Droid Sans" w:cs="Times New Roman"/>
                <w:color w:val="000000"/>
                <w:kern w:val="1"/>
                <w:szCs w:val="24"/>
              </w:rPr>
              <w:t xml:space="preserve"> </w:t>
            </w:r>
            <w:r w:rsidRPr="00BD7689">
              <w:rPr>
                <w:rFonts w:eastAsia="Droid Sans" w:cs="Times New Roman"/>
                <w:color w:val="000000"/>
                <w:kern w:val="1"/>
                <w:szCs w:val="24"/>
                <w:lang w:val="en-US"/>
              </w:rPr>
              <w:t>Business</w:t>
            </w:r>
            <w:r w:rsidRPr="00BD7689">
              <w:rPr>
                <w:rFonts w:eastAsia="Droid Sans" w:cs="Times New Roman"/>
                <w:color w:val="000000"/>
                <w:kern w:val="1"/>
                <w:szCs w:val="24"/>
              </w:rPr>
              <w:t xml:space="preserve"> </w:t>
            </w:r>
            <w:r w:rsidRPr="00BD7689">
              <w:rPr>
                <w:rFonts w:eastAsia="Droid Sans" w:cs="Times New Roman"/>
                <w:color w:val="000000"/>
                <w:kern w:val="1"/>
                <w:szCs w:val="24"/>
                <w:lang w:val="en-US"/>
              </w:rPr>
              <w:t>Russian</w:t>
            </w:r>
            <w:r w:rsidRPr="00BD7689">
              <w:rPr>
                <w:rFonts w:eastAsia="Droid Sans" w:cs="Times New Roman"/>
                <w:color w:val="000000"/>
                <w:kern w:val="1"/>
                <w:szCs w:val="24"/>
              </w:rPr>
              <w:t xml:space="preserve"> </w:t>
            </w:r>
            <w:r w:rsidRPr="00BD7689">
              <w:rPr>
                <w:rFonts w:eastAsia="Droid Sans" w:cs="Times New Roman"/>
                <w:color w:val="000000"/>
                <w:kern w:val="1"/>
                <w:szCs w:val="24"/>
                <w:lang w:val="en-US"/>
              </w:rPr>
              <w:t>Upgrade</w:t>
            </w:r>
            <w:r w:rsidRPr="00BD7689">
              <w:rPr>
                <w:rFonts w:eastAsia="Droid Sans" w:cs="Times New Roman"/>
                <w:color w:val="000000"/>
                <w:kern w:val="1"/>
                <w:szCs w:val="24"/>
              </w:rPr>
              <w:t xml:space="preserve"> </w:t>
            </w:r>
            <w:r w:rsidRPr="00BD7689">
              <w:rPr>
                <w:rFonts w:eastAsia="Droid Sans" w:cs="Times New Roman"/>
                <w:color w:val="000000"/>
                <w:kern w:val="1"/>
                <w:szCs w:val="24"/>
                <w:lang w:val="en-US"/>
              </w:rPr>
              <w:t>Academic</w:t>
            </w:r>
            <w:r w:rsidRPr="00BD7689">
              <w:rPr>
                <w:rFonts w:eastAsia="Droid Sans" w:cs="Times New Roman"/>
                <w:color w:val="000000"/>
                <w:kern w:val="1"/>
                <w:szCs w:val="24"/>
              </w:rPr>
              <w:t xml:space="preserve"> </w:t>
            </w:r>
            <w:r w:rsidRPr="00BD7689">
              <w:rPr>
                <w:rFonts w:eastAsia="Droid Sans" w:cs="Times New Roman"/>
                <w:color w:val="000000"/>
                <w:kern w:val="1"/>
                <w:szCs w:val="24"/>
                <w:lang w:val="en-US"/>
              </w:rPr>
              <w:t>Open</w:t>
            </w:r>
            <w:r w:rsidRPr="00BD7689">
              <w:rPr>
                <w:rFonts w:eastAsia="Droid Sans" w:cs="Times New Roman"/>
                <w:color w:val="000000"/>
                <w:kern w:val="1"/>
                <w:szCs w:val="24"/>
              </w:rPr>
              <w:t xml:space="preserve"> (6шт)  - Лицензионный сертификат № 42762122 от 21.09.2007.</w:t>
            </w:r>
          </w:p>
          <w:p w:rsidR="00F15E4E" w:rsidRPr="00BD7689" w:rsidRDefault="00F15E4E" w:rsidP="00440EB4">
            <w:pPr>
              <w:suppressAutoHyphens/>
              <w:ind w:left="-2"/>
              <w:rPr>
                <w:rFonts w:eastAsia="Droid Sans" w:cs="Times New Roman"/>
                <w:color w:val="000000"/>
                <w:kern w:val="1"/>
                <w:szCs w:val="24"/>
              </w:rPr>
            </w:pPr>
            <w:r w:rsidRPr="00BD7689">
              <w:rPr>
                <w:rFonts w:eastAsia="Droid Sans" w:cs="Times New Roman"/>
                <w:color w:val="000000"/>
                <w:kern w:val="1"/>
                <w:szCs w:val="24"/>
                <w:lang w:val="en-US"/>
              </w:rPr>
              <w:t xml:space="preserve">OC – Windows XP Professional. (10 </w:t>
            </w:r>
            <w:r w:rsidRPr="00BD7689">
              <w:rPr>
                <w:rFonts w:eastAsia="Droid Sans" w:cs="Times New Roman"/>
                <w:color w:val="000000"/>
                <w:kern w:val="1"/>
                <w:szCs w:val="24"/>
              </w:rPr>
              <w:t>шт</w:t>
            </w:r>
            <w:r w:rsidRPr="00BD7689">
              <w:rPr>
                <w:rFonts w:eastAsia="Droid Sans" w:cs="Times New Roman"/>
                <w:color w:val="000000"/>
                <w:kern w:val="1"/>
                <w:szCs w:val="24"/>
                <w:lang w:val="en-US"/>
              </w:rPr>
              <w:t xml:space="preserve">)Windows 7 Starter LGG + Windows 7 Professional Upgrade. </w:t>
            </w:r>
            <w:r w:rsidRPr="00BD7689">
              <w:rPr>
                <w:rFonts w:eastAsia="Droid Sans" w:cs="Times New Roman"/>
                <w:color w:val="000000"/>
                <w:kern w:val="1"/>
                <w:szCs w:val="24"/>
              </w:rPr>
              <w:t>Лицензионный сертификат 48587685 от 02.06.2011</w:t>
            </w:r>
          </w:p>
          <w:p w:rsidR="00F15E4E" w:rsidRPr="00BD7689" w:rsidRDefault="00F15E4E" w:rsidP="00440EB4">
            <w:pPr>
              <w:suppressAutoHyphens/>
              <w:ind w:left="-2"/>
              <w:rPr>
                <w:rFonts w:eastAsia="Droid Sans" w:cs="Times New Roman"/>
                <w:color w:val="000000"/>
                <w:kern w:val="1"/>
                <w:szCs w:val="24"/>
              </w:rPr>
            </w:pPr>
            <w:r w:rsidRPr="00BD7689">
              <w:rPr>
                <w:rFonts w:eastAsia="Droid Sans" w:cs="Times New Roman"/>
                <w:color w:val="000000"/>
                <w:kern w:val="1"/>
                <w:szCs w:val="24"/>
              </w:rPr>
              <w:t>1</w:t>
            </w:r>
            <w:r w:rsidRPr="00BD7689">
              <w:rPr>
                <w:rFonts w:eastAsia="Droid Sans" w:cs="Times New Roman"/>
                <w:color w:val="000000"/>
                <w:kern w:val="1"/>
                <w:szCs w:val="24"/>
                <w:lang w:val="en-US"/>
              </w:rPr>
              <w:t>C</w:t>
            </w:r>
            <w:r w:rsidRPr="00BD7689">
              <w:rPr>
                <w:rFonts w:eastAsia="Droid Sans" w:cs="Times New Roman"/>
                <w:color w:val="000000"/>
                <w:kern w:val="1"/>
                <w:szCs w:val="24"/>
              </w:rPr>
              <w:t>:Предприятие 8. Комплект для обучения в высших и средних учебных заведениях. Сублицензионный договор № 32/180913/005 от 18.09.2013. (Первый БИТ)</w:t>
            </w:r>
          </w:p>
          <w:p w:rsidR="00F15E4E" w:rsidRPr="00BD7689" w:rsidRDefault="00F15E4E" w:rsidP="00440EB4">
            <w:pPr>
              <w:suppressAutoHyphens/>
              <w:ind w:left="-2"/>
              <w:rPr>
                <w:rFonts w:eastAsia="Droid Sans" w:cs="Times New Roman"/>
                <w:color w:val="000000"/>
                <w:kern w:val="1"/>
                <w:szCs w:val="24"/>
              </w:rPr>
            </w:pPr>
            <w:r w:rsidRPr="00BD7689">
              <w:rPr>
                <w:rFonts w:eastAsia="Droid Sans" w:cs="Times New Roman"/>
                <w:color w:val="000000"/>
                <w:kern w:val="1"/>
                <w:szCs w:val="24"/>
                <w:lang w:val="en-US"/>
              </w:rPr>
              <w:t>Kaspersky</w:t>
            </w:r>
            <w:r w:rsidRPr="00BD7689">
              <w:rPr>
                <w:rFonts w:eastAsia="Droid Sans" w:cs="Times New Roman"/>
                <w:color w:val="000000"/>
                <w:kern w:val="1"/>
                <w:szCs w:val="24"/>
              </w:rPr>
              <w:t xml:space="preserve"> </w:t>
            </w:r>
            <w:r w:rsidRPr="00BD7689">
              <w:rPr>
                <w:rFonts w:eastAsia="Droid Sans" w:cs="Times New Roman"/>
                <w:color w:val="000000"/>
                <w:kern w:val="1"/>
                <w:szCs w:val="24"/>
                <w:lang w:val="en-US"/>
              </w:rPr>
              <w:t>Endpoint</w:t>
            </w:r>
            <w:r w:rsidRPr="00BD7689">
              <w:rPr>
                <w:rFonts w:eastAsia="Droid Sans" w:cs="Times New Roman"/>
                <w:color w:val="000000"/>
                <w:kern w:val="1"/>
                <w:szCs w:val="24"/>
              </w:rPr>
              <w:t xml:space="preserve"> </w:t>
            </w:r>
            <w:r w:rsidRPr="00BD7689">
              <w:rPr>
                <w:rFonts w:eastAsia="Droid Sans" w:cs="Times New Roman"/>
                <w:color w:val="000000"/>
                <w:kern w:val="1"/>
                <w:szCs w:val="24"/>
                <w:lang w:val="en-US"/>
              </w:rPr>
              <w:t>Security</w:t>
            </w:r>
            <w:r w:rsidRPr="00BD7689">
              <w:rPr>
                <w:rFonts w:eastAsia="Droid Sans" w:cs="Times New Roman"/>
                <w:color w:val="000000"/>
                <w:kern w:val="1"/>
                <w:szCs w:val="24"/>
              </w:rPr>
              <w:t xml:space="preserve"> для бизнеса – Стандартный (320шт). Договор № ПР-00022797 от 27.11.2018 (ООО Прима АйТи) сроком на 1 год.</w:t>
            </w:r>
          </w:p>
          <w:p w:rsidR="00F15E4E" w:rsidRPr="00BD7689" w:rsidRDefault="00F15E4E" w:rsidP="00440EB4">
            <w:pPr>
              <w:suppressAutoHyphens/>
              <w:ind w:left="-2"/>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Access 2010.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2"/>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Office Standart 2007 Russian. </w:t>
            </w:r>
            <w:r w:rsidRPr="00BD7689">
              <w:rPr>
                <w:rFonts w:eastAsia="Droid Sans" w:cs="Times New Roman"/>
                <w:color w:val="000000"/>
                <w:kern w:val="1"/>
                <w:szCs w:val="24"/>
              </w:rPr>
              <w:t>Лицензионный</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сертификат</w:t>
            </w:r>
            <w:r w:rsidRPr="00BD7689">
              <w:rPr>
                <w:rFonts w:eastAsia="Droid Sans" w:cs="Times New Roman"/>
                <w:color w:val="000000"/>
                <w:kern w:val="1"/>
                <w:szCs w:val="24"/>
                <w:lang w:val="en-US"/>
              </w:rPr>
              <w:t xml:space="preserve"> № 42373687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27.06.2007</w:t>
            </w:r>
          </w:p>
          <w:p w:rsidR="00F15E4E" w:rsidRPr="00BD7689" w:rsidRDefault="00F15E4E" w:rsidP="00440EB4">
            <w:pPr>
              <w:suppressAutoHyphens/>
              <w:ind w:left="-2"/>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Project </w:t>
            </w:r>
            <w:r w:rsidRPr="00BD7689">
              <w:rPr>
                <w:rFonts w:eastAsia="Droid Sans" w:cs="Times New Roman"/>
                <w:color w:val="000000"/>
                <w:kern w:val="1"/>
                <w:szCs w:val="24"/>
              </w:rPr>
              <w:t>профессиональный</w:t>
            </w:r>
            <w:r w:rsidRPr="00BD7689">
              <w:rPr>
                <w:rFonts w:eastAsia="Droid Sans" w:cs="Times New Roman"/>
                <w:color w:val="000000"/>
                <w:kern w:val="1"/>
                <w:szCs w:val="24"/>
                <w:lang w:val="en-US"/>
              </w:rPr>
              <w:t xml:space="preserve"> 2010.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2"/>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Visio </w:t>
            </w:r>
            <w:r w:rsidRPr="00BD7689">
              <w:rPr>
                <w:rFonts w:eastAsia="Droid Sans" w:cs="Times New Roman"/>
                <w:color w:val="000000"/>
                <w:kern w:val="1"/>
                <w:szCs w:val="24"/>
              </w:rPr>
              <w:t>профессиональный</w:t>
            </w:r>
            <w:r w:rsidRPr="00BD7689">
              <w:rPr>
                <w:rFonts w:eastAsia="Droid Sans" w:cs="Times New Roman"/>
                <w:color w:val="000000"/>
                <w:kern w:val="1"/>
                <w:szCs w:val="24"/>
                <w:lang w:val="en-US"/>
              </w:rPr>
              <w:t xml:space="preserve"> 2010.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2"/>
              <w:rPr>
                <w:rFonts w:eastAsia="Droid Sans" w:cs="Times New Roman"/>
                <w:color w:val="000000"/>
                <w:kern w:val="1"/>
                <w:szCs w:val="24"/>
                <w:lang w:val="en-US"/>
              </w:rPr>
            </w:pPr>
            <w:r w:rsidRPr="00BD7689">
              <w:rPr>
                <w:rFonts w:eastAsia="Droid Sans" w:cs="Times New Roman"/>
                <w:color w:val="000000"/>
                <w:kern w:val="1"/>
                <w:szCs w:val="24"/>
                <w:lang w:val="en-US"/>
              </w:rPr>
              <w:t xml:space="preserve">Microsoft Visual Studio 2010. </w:t>
            </w:r>
            <w:r w:rsidRPr="00BD7689">
              <w:rPr>
                <w:rFonts w:eastAsia="Droid Sans" w:cs="Times New Roman"/>
                <w:color w:val="000000"/>
                <w:kern w:val="1"/>
                <w:szCs w:val="24"/>
              </w:rPr>
              <w:t>Подписка</w:t>
            </w:r>
            <w:r w:rsidRPr="00BD7689">
              <w:rPr>
                <w:rFonts w:eastAsia="Droid Sans" w:cs="Times New Roman"/>
                <w:color w:val="000000"/>
                <w:kern w:val="1"/>
                <w:szCs w:val="24"/>
                <w:lang w:val="en-US"/>
              </w:rPr>
              <w:t xml:space="preserve"> Microsoft Imagine Premium – Invoce № 9554097373 </w:t>
            </w:r>
            <w:r w:rsidRPr="00BD7689">
              <w:rPr>
                <w:rFonts w:eastAsia="Droid Sans" w:cs="Times New Roman"/>
                <w:color w:val="000000"/>
                <w:kern w:val="1"/>
                <w:szCs w:val="24"/>
              </w:rPr>
              <w:t>от</w:t>
            </w:r>
            <w:r w:rsidRPr="00BD7689">
              <w:rPr>
                <w:rFonts w:eastAsia="Droid Sans" w:cs="Times New Roman"/>
                <w:color w:val="000000"/>
                <w:kern w:val="1"/>
                <w:szCs w:val="24"/>
                <w:lang w:val="en-US"/>
              </w:rPr>
              <w:t xml:space="preserve"> 22 </w:t>
            </w:r>
            <w:r w:rsidRPr="00BD7689">
              <w:rPr>
                <w:rFonts w:eastAsia="Droid Sans" w:cs="Times New Roman"/>
                <w:color w:val="000000"/>
                <w:kern w:val="1"/>
                <w:szCs w:val="24"/>
              </w:rPr>
              <w:t>июля</w:t>
            </w:r>
            <w:r w:rsidRPr="00BD7689">
              <w:rPr>
                <w:rFonts w:eastAsia="Droid Sans" w:cs="Times New Roman"/>
                <w:color w:val="000000"/>
                <w:kern w:val="1"/>
                <w:szCs w:val="24"/>
                <w:lang w:val="en-US"/>
              </w:rPr>
              <w:t xml:space="preserve"> 2019</w:t>
            </w:r>
            <w:r w:rsidRPr="00BD7689">
              <w:rPr>
                <w:rFonts w:eastAsia="Droid Sans" w:cs="Times New Roman"/>
                <w:color w:val="000000"/>
                <w:kern w:val="1"/>
                <w:szCs w:val="24"/>
              </w:rPr>
              <w:t>г</w:t>
            </w:r>
            <w:r w:rsidRPr="00BD7689">
              <w:rPr>
                <w:rFonts w:eastAsia="Droid Sans" w:cs="Times New Roman"/>
                <w:color w:val="000000"/>
                <w:kern w:val="1"/>
                <w:szCs w:val="24"/>
                <w:lang w:val="en-US"/>
              </w:rPr>
              <w:t>.</w:t>
            </w:r>
          </w:p>
          <w:p w:rsidR="00F15E4E" w:rsidRPr="00BD7689" w:rsidRDefault="00F15E4E" w:rsidP="00440EB4">
            <w:pPr>
              <w:suppressAutoHyphens/>
              <w:ind w:left="-2"/>
              <w:rPr>
                <w:rFonts w:eastAsia="Droid Sans" w:cs="Times New Roman"/>
                <w:color w:val="000000"/>
                <w:kern w:val="1"/>
                <w:szCs w:val="24"/>
                <w:lang w:val="en-US"/>
              </w:rPr>
            </w:pPr>
            <w:r w:rsidRPr="00BD7689">
              <w:rPr>
                <w:rFonts w:eastAsia="Droid Sans" w:cs="Times New Roman"/>
                <w:color w:val="000000"/>
                <w:kern w:val="1"/>
                <w:szCs w:val="24"/>
              </w:rPr>
              <w:t>Программное</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обеспечение</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по</w:t>
            </w:r>
            <w:r w:rsidRPr="00BD7689">
              <w:rPr>
                <w:rFonts w:eastAsia="Droid Sans" w:cs="Times New Roman"/>
                <w:color w:val="000000"/>
                <w:kern w:val="1"/>
                <w:szCs w:val="24"/>
                <w:lang w:val="en-US"/>
              </w:rPr>
              <w:t xml:space="preserve"> </w:t>
            </w:r>
            <w:r w:rsidRPr="00BD7689">
              <w:rPr>
                <w:rFonts w:eastAsia="Droid Sans" w:cs="Times New Roman"/>
                <w:color w:val="000000"/>
                <w:kern w:val="1"/>
                <w:szCs w:val="24"/>
              </w:rPr>
              <w:t>лицензии</w:t>
            </w:r>
            <w:r w:rsidRPr="00BD7689">
              <w:rPr>
                <w:rFonts w:eastAsia="Droid Sans" w:cs="Times New Roman"/>
                <w:color w:val="000000"/>
                <w:kern w:val="1"/>
                <w:szCs w:val="24"/>
                <w:lang w:val="en-US"/>
              </w:rPr>
              <w:t xml:space="preserve"> GNU GPL: 7-Zip, Blender, GIMP, Google Chrome, </w:t>
            </w:r>
            <w:r w:rsidRPr="00BD7689">
              <w:rPr>
                <w:rFonts w:eastAsia="Droid Sans" w:cs="Times New Roman"/>
                <w:color w:val="000000"/>
                <w:kern w:val="1"/>
                <w:szCs w:val="24"/>
                <w:lang w:val="en-US"/>
              </w:rPr>
              <w:lastRenderedPageBreak/>
              <w:t>Inkscape, LibreCAD, LibreOffice, Maxima, Mozilla Firefox, Notepad++, StarUML V1.</w:t>
            </w:r>
          </w:p>
        </w:tc>
      </w:tr>
    </w:tbl>
    <w:p w:rsidR="00911DA9" w:rsidRPr="00F15E4E" w:rsidRDefault="00911DA9" w:rsidP="00440EB4">
      <w:pPr>
        <w:rPr>
          <w:rFonts w:cs="Times New Roman"/>
          <w:i/>
          <w:szCs w:val="24"/>
          <w:lang w:val="en-US"/>
        </w:rPr>
      </w:pPr>
    </w:p>
    <w:p w:rsidR="00F15E4E" w:rsidRPr="00F15E4E" w:rsidRDefault="00F15E4E" w:rsidP="00440EB4">
      <w:pPr>
        <w:rPr>
          <w:rFonts w:cs="Times New Roman"/>
          <w:i/>
          <w:szCs w:val="24"/>
          <w:lang w:val="en-US"/>
        </w:rPr>
      </w:pPr>
    </w:p>
    <w:p w:rsidR="00F15E4E" w:rsidRPr="00F15E4E" w:rsidRDefault="00F15E4E" w:rsidP="00440EB4">
      <w:pPr>
        <w:rPr>
          <w:rFonts w:cs="Times New Roman"/>
          <w:i/>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417"/>
        <w:gridCol w:w="5062"/>
      </w:tblGrid>
      <w:tr w:rsidR="001E0AB9" w:rsidRPr="00F15A74" w:rsidTr="0059655B">
        <w:tc>
          <w:tcPr>
            <w:tcW w:w="9572" w:type="dxa"/>
            <w:gridSpan w:val="3"/>
            <w:shd w:val="clear" w:color="auto" w:fill="auto"/>
          </w:tcPr>
          <w:p w:rsidR="001E0AB9" w:rsidRPr="00F15A74" w:rsidRDefault="001E0AB9" w:rsidP="00440EB4">
            <w:pPr>
              <w:suppressAutoHyphens/>
              <w:rPr>
                <w:rFonts w:eastAsia="Droid Sans" w:cs="Tahoma"/>
                <w:color w:val="FF0000"/>
                <w:kern w:val="1"/>
                <w:szCs w:val="24"/>
              </w:rPr>
            </w:pPr>
            <w:r w:rsidRPr="00F15A74">
              <w:rPr>
                <w:rFonts w:eastAsia="Droid Sans" w:cs="Tahoma"/>
                <w:color w:val="000000"/>
                <w:kern w:val="1"/>
                <w:szCs w:val="24"/>
              </w:rPr>
              <w:t>Специальные помещения для хранения и профилактического обслуживания учебного оборудования</w:t>
            </w:r>
          </w:p>
        </w:tc>
      </w:tr>
      <w:tr w:rsidR="001E0AB9" w:rsidRPr="00F15A74" w:rsidTr="0059655B">
        <w:tc>
          <w:tcPr>
            <w:tcW w:w="2093" w:type="dxa"/>
            <w:shd w:val="clear" w:color="auto" w:fill="auto"/>
          </w:tcPr>
          <w:p w:rsidR="001E0AB9" w:rsidRPr="00F15A74" w:rsidRDefault="001E0AB9" w:rsidP="00440EB4">
            <w:pPr>
              <w:suppressAutoHyphens/>
              <w:jc w:val="center"/>
              <w:rPr>
                <w:rFonts w:eastAsia="Droid Sans" w:cs="Tahoma"/>
                <w:color w:val="000000"/>
                <w:kern w:val="1"/>
                <w:szCs w:val="24"/>
              </w:rPr>
            </w:pPr>
            <w:r w:rsidRPr="00F15A74">
              <w:rPr>
                <w:rFonts w:eastAsia="Droid Sans" w:cs="Tahoma"/>
                <w:color w:val="000000"/>
                <w:kern w:val="1"/>
                <w:szCs w:val="24"/>
              </w:rPr>
              <w:t>Кабинет №123</w:t>
            </w:r>
            <w:r w:rsidRPr="00F15A74">
              <w:rPr>
                <w:rFonts w:eastAsia="Droid Sans" w:cs="Tahoma"/>
                <w:color w:val="000000"/>
                <w:kern w:val="1"/>
                <w:szCs w:val="24"/>
                <w:lang w:val="en-US"/>
              </w:rPr>
              <w:t>a</w:t>
            </w:r>
            <w:r w:rsidRPr="00F15A74">
              <w:rPr>
                <w:rFonts w:eastAsia="Droid Sans" w:cs="Tahoma"/>
                <w:color w:val="000000"/>
                <w:kern w:val="1"/>
                <w:szCs w:val="24"/>
              </w:rPr>
              <w:br/>
              <w:t>Специальное помещение для хранения и профилактического обслуживания учебного оборудования</w:t>
            </w:r>
          </w:p>
          <w:p w:rsidR="001E0AB9" w:rsidRPr="00F15A74" w:rsidRDefault="001E0AB9" w:rsidP="00440EB4">
            <w:pPr>
              <w:suppressAutoHyphens/>
              <w:jc w:val="center"/>
              <w:rPr>
                <w:rFonts w:eastAsia="Droid Sans" w:cs="Tahoma"/>
                <w:color w:val="000000"/>
                <w:kern w:val="1"/>
                <w:szCs w:val="24"/>
              </w:rPr>
            </w:pPr>
          </w:p>
        </w:tc>
        <w:tc>
          <w:tcPr>
            <w:tcW w:w="2417" w:type="dxa"/>
            <w:shd w:val="clear" w:color="auto" w:fill="auto"/>
          </w:tcPr>
          <w:p w:rsidR="001E0AB9" w:rsidRPr="00F15A74" w:rsidRDefault="001E0AB9" w:rsidP="00440EB4">
            <w:pPr>
              <w:numPr>
                <w:ilvl w:val="0"/>
                <w:numId w:val="17"/>
              </w:numPr>
              <w:suppressAutoHyphens/>
              <w:ind w:left="0"/>
              <w:contextualSpacing/>
              <w:rPr>
                <w:rFonts w:eastAsia="Calibri"/>
                <w:lang w:val="x-none"/>
              </w:rPr>
            </w:pPr>
            <w:r w:rsidRPr="00F15A74">
              <w:rPr>
                <w:rFonts w:eastAsia="Calibri"/>
                <w:lang w:val="x-none"/>
              </w:rPr>
              <w:t xml:space="preserve">Системный блок </w:t>
            </w:r>
            <w:r w:rsidRPr="00F15A74">
              <w:rPr>
                <w:rFonts w:eastAsia="Calibri"/>
                <w:lang w:val="en-US"/>
              </w:rPr>
              <w:t>AMD</w:t>
            </w:r>
            <w:r w:rsidRPr="00F15A74">
              <w:rPr>
                <w:rFonts w:eastAsia="Calibri"/>
                <w:lang w:val="x-none"/>
              </w:rPr>
              <w:t xml:space="preserve"> </w:t>
            </w:r>
            <w:r w:rsidRPr="00F15A74">
              <w:rPr>
                <w:rFonts w:eastAsia="Calibri"/>
                <w:lang w:val="en-US"/>
              </w:rPr>
              <w:t>FX</w:t>
            </w:r>
            <w:r w:rsidRPr="00F15A74">
              <w:rPr>
                <w:rFonts w:eastAsia="Calibri"/>
                <w:lang w:val="x-none"/>
              </w:rPr>
              <w:t>-8120 1шт</w:t>
            </w:r>
          </w:p>
          <w:p w:rsidR="001E0AB9" w:rsidRPr="00F15A74" w:rsidRDefault="001E0AB9" w:rsidP="00440EB4">
            <w:pPr>
              <w:numPr>
                <w:ilvl w:val="0"/>
                <w:numId w:val="17"/>
              </w:numPr>
              <w:suppressAutoHyphens/>
              <w:ind w:left="0"/>
              <w:contextualSpacing/>
              <w:rPr>
                <w:rFonts w:eastAsia="Calibri"/>
                <w:lang w:val="x-none"/>
              </w:rPr>
            </w:pPr>
            <w:r w:rsidRPr="00F15A74">
              <w:rPr>
                <w:rFonts w:eastAsia="Calibri"/>
                <w:lang w:val="x-none"/>
              </w:rPr>
              <w:t xml:space="preserve">Системный блок </w:t>
            </w:r>
            <w:r w:rsidRPr="00F15A74">
              <w:rPr>
                <w:rFonts w:eastAsia="Calibri"/>
                <w:lang w:val="en-US"/>
              </w:rPr>
              <w:t>Intel</w:t>
            </w:r>
            <w:r w:rsidRPr="00F15A74">
              <w:rPr>
                <w:rFonts w:eastAsia="Calibri"/>
                <w:lang w:val="x-none"/>
              </w:rPr>
              <w:t xml:space="preserve"> </w:t>
            </w:r>
            <w:r w:rsidRPr="00F15A74">
              <w:rPr>
                <w:rFonts w:eastAsia="Calibri"/>
                <w:lang w:val="en-US"/>
              </w:rPr>
              <w:t>Core</w:t>
            </w:r>
            <w:r w:rsidRPr="00F15A74">
              <w:rPr>
                <w:rFonts w:eastAsia="Calibri"/>
                <w:lang w:val="x-none"/>
              </w:rPr>
              <w:t xml:space="preserve"> 2 </w:t>
            </w:r>
            <w:r w:rsidRPr="00F15A74">
              <w:rPr>
                <w:rFonts w:eastAsia="Calibri"/>
                <w:lang w:val="en-US"/>
              </w:rPr>
              <w:t>CPU</w:t>
            </w:r>
            <w:r w:rsidRPr="00F15A74">
              <w:rPr>
                <w:rFonts w:eastAsia="Calibri"/>
                <w:lang w:val="x-none"/>
              </w:rPr>
              <w:t xml:space="preserve"> 4400 1шт.</w:t>
            </w:r>
          </w:p>
          <w:p w:rsidR="001E0AB9" w:rsidRPr="00F15A74" w:rsidRDefault="001E0AB9" w:rsidP="00440EB4">
            <w:pPr>
              <w:numPr>
                <w:ilvl w:val="0"/>
                <w:numId w:val="17"/>
              </w:numPr>
              <w:suppressAutoHyphens/>
              <w:ind w:left="0"/>
              <w:contextualSpacing/>
              <w:rPr>
                <w:rFonts w:eastAsia="Calibri"/>
                <w:lang w:val="x-none"/>
              </w:rPr>
            </w:pPr>
            <w:r w:rsidRPr="00F15A74">
              <w:rPr>
                <w:rFonts w:eastAsia="Calibri"/>
                <w:lang w:val="x-none"/>
              </w:rPr>
              <w:t xml:space="preserve">Монитор </w:t>
            </w:r>
            <w:r w:rsidRPr="00F15A74">
              <w:rPr>
                <w:rFonts w:eastAsia="Calibri"/>
                <w:lang w:val="en-US"/>
              </w:rPr>
              <w:t>“LG</w:t>
            </w:r>
            <w:r w:rsidRPr="00F15A74">
              <w:rPr>
                <w:rFonts w:eastAsia="Calibri"/>
                <w:lang w:val="x-none"/>
              </w:rPr>
              <w:t xml:space="preserve"> </w:t>
            </w:r>
            <w:r w:rsidRPr="00F15A74">
              <w:rPr>
                <w:rFonts w:eastAsia="Calibri"/>
                <w:lang w:val="en-US"/>
              </w:rPr>
              <w:t>L</w:t>
            </w:r>
            <w:r w:rsidRPr="00F15A74">
              <w:rPr>
                <w:rFonts w:eastAsia="Calibri"/>
                <w:lang w:val="x-none"/>
              </w:rPr>
              <w:t>1718</w:t>
            </w:r>
            <w:r w:rsidRPr="00F15A74">
              <w:rPr>
                <w:rFonts w:eastAsia="Calibri"/>
                <w:lang w:val="en-US"/>
              </w:rPr>
              <w:t>S”</w:t>
            </w:r>
            <w:r w:rsidRPr="00F15A74">
              <w:rPr>
                <w:rFonts w:eastAsia="Calibri"/>
                <w:lang w:val="x-none"/>
              </w:rPr>
              <w:t xml:space="preserve"> 1 шт.</w:t>
            </w:r>
          </w:p>
          <w:p w:rsidR="001E0AB9" w:rsidRPr="00F15A74" w:rsidRDefault="001E0AB9" w:rsidP="00440EB4">
            <w:pPr>
              <w:numPr>
                <w:ilvl w:val="0"/>
                <w:numId w:val="17"/>
              </w:numPr>
              <w:suppressAutoHyphens/>
              <w:ind w:left="0"/>
              <w:contextualSpacing/>
              <w:rPr>
                <w:rFonts w:eastAsia="Calibri"/>
                <w:lang w:val="x-none"/>
              </w:rPr>
            </w:pPr>
            <w:r w:rsidRPr="00F15A74">
              <w:rPr>
                <w:rFonts w:eastAsia="Calibri"/>
                <w:lang w:val="x-none"/>
              </w:rPr>
              <w:t>Монитор “</w:t>
            </w:r>
            <w:r w:rsidRPr="00F15A74">
              <w:rPr>
                <w:rFonts w:eastAsia="Calibri"/>
                <w:lang w:val="en-US"/>
              </w:rPr>
              <w:t>BENQ</w:t>
            </w:r>
            <w:r w:rsidRPr="00F15A74">
              <w:rPr>
                <w:rFonts w:eastAsia="Calibri"/>
                <w:lang w:val="x-none"/>
              </w:rPr>
              <w:t xml:space="preserve"> </w:t>
            </w:r>
            <w:r w:rsidRPr="00F15A74">
              <w:rPr>
                <w:rFonts w:eastAsia="Calibri"/>
                <w:lang w:val="en-US"/>
              </w:rPr>
              <w:t>CL</w:t>
            </w:r>
            <w:r w:rsidRPr="00F15A74">
              <w:rPr>
                <w:rFonts w:eastAsia="Calibri"/>
                <w:lang w:val="x-none"/>
              </w:rPr>
              <w:t>2240” 1шт.</w:t>
            </w:r>
          </w:p>
          <w:p w:rsidR="001E0AB9" w:rsidRPr="00F15A74" w:rsidRDefault="001E0AB9" w:rsidP="00440EB4">
            <w:pPr>
              <w:numPr>
                <w:ilvl w:val="0"/>
                <w:numId w:val="17"/>
              </w:numPr>
              <w:suppressAutoHyphens/>
              <w:ind w:left="0"/>
              <w:contextualSpacing/>
              <w:rPr>
                <w:rFonts w:eastAsia="Calibri"/>
                <w:lang w:val="x-none"/>
              </w:rPr>
            </w:pPr>
            <w:r w:rsidRPr="00F15A74">
              <w:rPr>
                <w:rFonts w:eastAsia="Calibri"/>
                <w:lang w:val="x-none"/>
              </w:rPr>
              <w:t xml:space="preserve">Монитор </w:t>
            </w:r>
            <w:r w:rsidRPr="00F15A74">
              <w:rPr>
                <w:rFonts w:eastAsia="Calibri"/>
                <w:lang w:val="en-US"/>
              </w:rPr>
              <w:t>“SAMSUNG</w:t>
            </w:r>
            <w:r w:rsidRPr="00F15A74">
              <w:rPr>
                <w:rFonts w:eastAsia="Calibri"/>
                <w:lang w:val="x-none"/>
              </w:rPr>
              <w:t xml:space="preserve"> 740</w:t>
            </w:r>
            <w:r w:rsidRPr="00F15A74">
              <w:rPr>
                <w:rFonts w:eastAsia="Calibri"/>
                <w:lang w:val="en-US"/>
              </w:rPr>
              <w:t>m” 1</w:t>
            </w:r>
            <w:r w:rsidRPr="00F15A74">
              <w:rPr>
                <w:rFonts w:eastAsia="Calibri"/>
                <w:lang w:val="x-none"/>
              </w:rPr>
              <w:t>шт.</w:t>
            </w:r>
          </w:p>
          <w:p w:rsidR="001E0AB9" w:rsidRPr="00F15A74" w:rsidRDefault="001E0AB9" w:rsidP="00440EB4">
            <w:pPr>
              <w:numPr>
                <w:ilvl w:val="0"/>
                <w:numId w:val="17"/>
              </w:numPr>
              <w:suppressAutoHyphens/>
              <w:ind w:left="0"/>
              <w:contextualSpacing/>
              <w:rPr>
                <w:rFonts w:eastAsia="Calibri"/>
                <w:lang w:val="x-none"/>
              </w:rPr>
            </w:pPr>
            <w:r w:rsidRPr="00F15A74">
              <w:rPr>
                <w:rFonts w:eastAsia="Calibri"/>
                <w:lang w:val="x-none"/>
              </w:rPr>
              <w:t>Набор иснтрументов 1 шт.</w:t>
            </w:r>
          </w:p>
          <w:p w:rsidR="001E0AB9" w:rsidRPr="00F15A74" w:rsidRDefault="001E0AB9" w:rsidP="00440EB4">
            <w:pPr>
              <w:numPr>
                <w:ilvl w:val="0"/>
                <w:numId w:val="17"/>
              </w:numPr>
              <w:suppressAutoHyphens/>
              <w:ind w:left="0"/>
              <w:contextualSpacing/>
              <w:rPr>
                <w:rFonts w:eastAsia="Calibri"/>
                <w:lang w:val="x-none"/>
              </w:rPr>
            </w:pPr>
            <w:r w:rsidRPr="00F15A74">
              <w:rPr>
                <w:rFonts w:eastAsia="Calibri"/>
                <w:lang w:val="x-none"/>
              </w:rPr>
              <w:t xml:space="preserve">Паяльная станция </w:t>
            </w:r>
            <w:r w:rsidRPr="00F15A74">
              <w:rPr>
                <w:rFonts w:eastAsia="Calibri"/>
                <w:lang w:val="en-US"/>
              </w:rPr>
              <w:t>Lukey</w:t>
            </w:r>
            <w:r w:rsidRPr="00F15A74">
              <w:rPr>
                <w:rFonts w:eastAsia="Calibri"/>
                <w:lang w:val="x-none"/>
              </w:rPr>
              <w:t xml:space="preserve"> 902 1 шт</w:t>
            </w:r>
          </w:p>
          <w:p w:rsidR="001E0AB9" w:rsidRPr="00F15A74" w:rsidRDefault="001E0AB9" w:rsidP="00440EB4">
            <w:pPr>
              <w:numPr>
                <w:ilvl w:val="0"/>
                <w:numId w:val="17"/>
              </w:numPr>
              <w:suppressAutoHyphens/>
              <w:ind w:left="0"/>
              <w:contextualSpacing/>
              <w:rPr>
                <w:rFonts w:eastAsia="Calibri"/>
                <w:lang w:val="x-none"/>
              </w:rPr>
            </w:pPr>
            <w:r w:rsidRPr="00F15A74">
              <w:rPr>
                <w:rFonts w:eastAsia="Calibri"/>
                <w:lang w:val="x-none"/>
              </w:rPr>
              <w:t xml:space="preserve">Принтер </w:t>
            </w:r>
            <w:r w:rsidRPr="00F15A74">
              <w:rPr>
                <w:rFonts w:eastAsia="Calibri"/>
                <w:lang w:val="en-US"/>
              </w:rPr>
              <w:t>SAMSUNG</w:t>
            </w:r>
            <w:r w:rsidRPr="00F15A74">
              <w:rPr>
                <w:rFonts w:eastAsia="Calibri"/>
                <w:lang w:val="x-none"/>
              </w:rPr>
              <w:t xml:space="preserve"> </w:t>
            </w:r>
            <w:r w:rsidRPr="00F15A74">
              <w:rPr>
                <w:rFonts w:eastAsia="Calibri"/>
                <w:lang w:val="en-US"/>
              </w:rPr>
              <w:t>ML</w:t>
            </w:r>
            <w:r w:rsidRPr="00F15A74">
              <w:rPr>
                <w:rFonts w:eastAsia="Calibri"/>
                <w:lang w:val="x-none"/>
              </w:rPr>
              <w:t>-1665 1 шт.</w:t>
            </w:r>
          </w:p>
          <w:p w:rsidR="001E0AB9" w:rsidRPr="00F15A74" w:rsidRDefault="001E0AB9" w:rsidP="00440EB4">
            <w:pPr>
              <w:numPr>
                <w:ilvl w:val="0"/>
                <w:numId w:val="17"/>
              </w:numPr>
              <w:suppressAutoHyphens/>
              <w:ind w:left="0"/>
              <w:contextualSpacing/>
              <w:rPr>
                <w:rFonts w:eastAsia="Calibri"/>
                <w:lang w:val="x-none"/>
              </w:rPr>
            </w:pPr>
            <w:r w:rsidRPr="00F15A74">
              <w:rPr>
                <w:rFonts w:eastAsia="Calibri"/>
                <w:lang w:val="x-none"/>
              </w:rPr>
              <w:t xml:space="preserve">Принтер </w:t>
            </w:r>
            <w:r w:rsidRPr="00F15A74">
              <w:rPr>
                <w:rFonts w:eastAsia="Calibri"/>
                <w:lang w:val="en-US"/>
              </w:rPr>
              <w:t>SAMSUNG</w:t>
            </w:r>
            <w:r w:rsidRPr="00F15A74">
              <w:rPr>
                <w:rFonts w:eastAsia="Calibri"/>
                <w:lang w:val="x-none"/>
              </w:rPr>
              <w:t xml:space="preserve"> </w:t>
            </w:r>
            <w:r w:rsidRPr="00F15A74">
              <w:rPr>
                <w:rFonts w:eastAsia="Calibri"/>
                <w:lang w:val="en-US"/>
              </w:rPr>
              <w:t>ML</w:t>
            </w:r>
            <w:r w:rsidRPr="00F15A74">
              <w:rPr>
                <w:rFonts w:eastAsia="Calibri"/>
                <w:lang w:val="x-none"/>
              </w:rPr>
              <w:t>-1615 1 шт.</w:t>
            </w:r>
          </w:p>
          <w:p w:rsidR="001E0AB9" w:rsidRPr="00F15A74" w:rsidRDefault="001E0AB9" w:rsidP="00440EB4">
            <w:pPr>
              <w:numPr>
                <w:ilvl w:val="0"/>
                <w:numId w:val="17"/>
              </w:numPr>
              <w:suppressAutoHyphens/>
              <w:ind w:left="0"/>
              <w:contextualSpacing/>
              <w:rPr>
                <w:rFonts w:eastAsia="Calibri"/>
                <w:lang w:val="x-none"/>
              </w:rPr>
            </w:pPr>
            <w:r w:rsidRPr="00F15A74">
              <w:rPr>
                <w:rFonts w:eastAsia="Calibri"/>
                <w:lang w:val="x-none"/>
              </w:rPr>
              <w:t xml:space="preserve">Коммутатор </w:t>
            </w:r>
            <w:r w:rsidRPr="00F15A74">
              <w:rPr>
                <w:rFonts w:eastAsia="Calibri"/>
                <w:lang w:val="en-US"/>
              </w:rPr>
              <w:t>D</w:t>
            </w:r>
            <w:r w:rsidRPr="00F15A74">
              <w:rPr>
                <w:rFonts w:eastAsia="Calibri"/>
                <w:lang w:val="x-none"/>
              </w:rPr>
              <w:t>-</w:t>
            </w:r>
            <w:r w:rsidRPr="00F15A74">
              <w:rPr>
                <w:rFonts w:eastAsia="Calibri"/>
                <w:lang w:val="en-US"/>
              </w:rPr>
              <w:t>Link</w:t>
            </w:r>
            <w:r w:rsidRPr="00F15A74">
              <w:rPr>
                <w:rFonts w:eastAsia="Calibri"/>
                <w:lang w:val="x-none"/>
              </w:rPr>
              <w:t xml:space="preserve"> 1024</w:t>
            </w:r>
            <w:r w:rsidRPr="00F15A74">
              <w:rPr>
                <w:rFonts w:eastAsia="Calibri"/>
                <w:lang w:val="en-US"/>
              </w:rPr>
              <w:t>D</w:t>
            </w:r>
            <w:r w:rsidRPr="00F15A74">
              <w:rPr>
                <w:rFonts w:eastAsia="Calibri"/>
                <w:lang w:val="x-none"/>
              </w:rPr>
              <w:t xml:space="preserve"> 1 шт.</w:t>
            </w:r>
          </w:p>
          <w:p w:rsidR="001E0AB9" w:rsidRPr="00F15A74" w:rsidRDefault="001E0AB9" w:rsidP="00440EB4">
            <w:pPr>
              <w:numPr>
                <w:ilvl w:val="0"/>
                <w:numId w:val="17"/>
              </w:numPr>
              <w:suppressAutoHyphens/>
              <w:ind w:left="0"/>
              <w:contextualSpacing/>
              <w:rPr>
                <w:rFonts w:eastAsia="Calibri"/>
                <w:lang w:val="x-none"/>
              </w:rPr>
            </w:pPr>
            <w:r w:rsidRPr="00F15A74">
              <w:rPr>
                <w:rFonts w:eastAsia="Calibri"/>
                <w:lang w:val="x-none"/>
              </w:rPr>
              <w:t xml:space="preserve">Точка доступа </w:t>
            </w:r>
            <w:r w:rsidRPr="00F15A74">
              <w:rPr>
                <w:rFonts w:eastAsia="Calibri"/>
                <w:lang w:val="en-US"/>
              </w:rPr>
              <w:t xml:space="preserve">DWL3200AP 1 </w:t>
            </w:r>
            <w:r w:rsidRPr="00F15A74">
              <w:rPr>
                <w:rFonts w:eastAsia="Calibri"/>
                <w:lang w:val="x-none"/>
              </w:rPr>
              <w:t>шт.</w:t>
            </w:r>
          </w:p>
          <w:p w:rsidR="001E0AB9" w:rsidRPr="00F15A74" w:rsidRDefault="001E0AB9" w:rsidP="00440EB4">
            <w:pPr>
              <w:numPr>
                <w:ilvl w:val="0"/>
                <w:numId w:val="17"/>
              </w:numPr>
              <w:suppressAutoHyphens/>
              <w:ind w:left="0"/>
              <w:contextualSpacing/>
              <w:rPr>
                <w:rFonts w:eastAsia="Calibri"/>
                <w:lang w:val="x-none"/>
              </w:rPr>
            </w:pPr>
            <w:r w:rsidRPr="00F15A74">
              <w:rPr>
                <w:rFonts w:eastAsia="Calibri"/>
                <w:lang w:val="x-none"/>
              </w:rPr>
              <w:t>Паяльник 40 Вт дер/ручка 1 шт.</w:t>
            </w:r>
          </w:p>
          <w:p w:rsidR="001E0AB9" w:rsidRPr="00F15A74" w:rsidRDefault="001E0AB9" w:rsidP="00440EB4">
            <w:pPr>
              <w:numPr>
                <w:ilvl w:val="0"/>
                <w:numId w:val="17"/>
              </w:numPr>
              <w:suppressAutoHyphens/>
              <w:ind w:left="0"/>
              <w:contextualSpacing/>
              <w:rPr>
                <w:rFonts w:eastAsia="Calibri"/>
                <w:lang w:val="x-none"/>
              </w:rPr>
            </w:pPr>
            <w:r w:rsidRPr="00F15A74">
              <w:rPr>
                <w:rFonts w:eastAsia="Calibri"/>
                <w:lang w:val="x-none"/>
              </w:rPr>
              <w:t>Лампа настольная 1 шт.</w:t>
            </w:r>
          </w:p>
          <w:p w:rsidR="001E0AB9" w:rsidRPr="00F15A74" w:rsidRDefault="001E0AB9" w:rsidP="00440EB4">
            <w:pPr>
              <w:numPr>
                <w:ilvl w:val="0"/>
                <w:numId w:val="17"/>
              </w:numPr>
              <w:suppressAutoHyphens/>
              <w:ind w:left="0"/>
              <w:contextualSpacing/>
              <w:rPr>
                <w:rFonts w:eastAsia="Calibri"/>
                <w:lang w:val="x-none"/>
              </w:rPr>
            </w:pPr>
            <w:r w:rsidRPr="00F15A74">
              <w:rPr>
                <w:rFonts w:eastAsia="Calibri"/>
                <w:lang w:val="x-none"/>
              </w:rPr>
              <w:t>Стол 1-тумбовый 1 шт.</w:t>
            </w:r>
          </w:p>
          <w:p w:rsidR="001E0AB9" w:rsidRPr="00F15A74" w:rsidRDefault="001E0AB9" w:rsidP="00440EB4">
            <w:pPr>
              <w:numPr>
                <w:ilvl w:val="0"/>
                <w:numId w:val="17"/>
              </w:numPr>
              <w:suppressAutoHyphens/>
              <w:ind w:left="0"/>
              <w:contextualSpacing/>
              <w:rPr>
                <w:rFonts w:eastAsia="Calibri"/>
                <w:lang w:val="x-none"/>
              </w:rPr>
            </w:pPr>
            <w:r w:rsidRPr="00F15A74">
              <w:rPr>
                <w:rFonts w:eastAsia="Calibri"/>
                <w:lang w:val="x-none"/>
              </w:rPr>
              <w:t>Стол 2 тумбовый 1 шт.</w:t>
            </w:r>
          </w:p>
          <w:p w:rsidR="001E0AB9" w:rsidRPr="00F15A74" w:rsidRDefault="001E0AB9" w:rsidP="00440EB4">
            <w:pPr>
              <w:numPr>
                <w:ilvl w:val="0"/>
                <w:numId w:val="17"/>
              </w:numPr>
              <w:suppressAutoHyphens/>
              <w:ind w:left="0"/>
              <w:contextualSpacing/>
              <w:rPr>
                <w:rFonts w:eastAsia="Calibri"/>
                <w:lang w:val="x-none"/>
              </w:rPr>
            </w:pPr>
            <w:r w:rsidRPr="00F15A74">
              <w:rPr>
                <w:rFonts w:eastAsia="Calibri"/>
                <w:lang w:val="x-none"/>
              </w:rPr>
              <w:t>Стол офисный компьютерный 1 шт.</w:t>
            </w:r>
          </w:p>
          <w:p w:rsidR="001E0AB9" w:rsidRPr="00F15A74" w:rsidRDefault="001E0AB9" w:rsidP="00440EB4">
            <w:pPr>
              <w:numPr>
                <w:ilvl w:val="0"/>
                <w:numId w:val="17"/>
              </w:numPr>
              <w:suppressAutoHyphens/>
              <w:ind w:left="0"/>
              <w:contextualSpacing/>
              <w:rPr>
                <w:rFonts w:eastAsia="Calibri"/>
                <w:lang w:val="x-none"/>
              </w:rPr>
            </w:pPr>
            <w:r w:rsidRPr="00F15A74">
              <w:rPr>
                <w:rFonts w:eastAsia="Calibri"/>
                <w:lang w:val="x-none"/>
              </w:rPr>
              <w:t>Столик компьютерный 1 шт.</w:t>
            </w:r>
          </w:p>
          <w:p w:rsidR="001E0AB9" w:rsidRPr="00F15A74" w:rsidRDefault="001E0AB9" w:rsidP="00440EB4">
            <w:pPr>
              <w:numPr>
                <w:ilvl w:val="0"/>
                <w:numId w:val="17"/>
              </w:numPr>
              <w:suppressAutoHyphens/>
              <w:ind w:left="0"/>
              <w:contextualSpacing/>
              <w:rPr>
                <w:rFonts w:eastAsia="Calibri"/>
                <w:lang w:val="x-none"/>
              </w:rPr>
            </w:pPr>
            <w:r w:rsidRPr="00F15A74">
              <w:rPr>
                <w:rFonts w:eastAsia="Calibri"/>
                <w:lang w:val="x-none"/>
              </w:rPr>
              <w:t>Стол 1-тубовый с верхней приставкой 1шт.</w:t>
            </w:r>
          </w:p>
          <w:p w:rsidR="001E0AB9" w:rsidRPr="00F15A74" w:rsidRDefault="001E0AB9" w:rsidP="00440EB4">
            <w:pPr>
              <w:numPr>
                <w:ilvl w:val="0"/>
                <w:numId w:val="17"/>
              </w:numPr>
              <w:suppressAutoHyphens/>
              <w:ind w:left="0"/>
              <w:contextualSpacing/>
              <w:rPr>
                <w:rFonts w:eastAsia="Calibri"/>
                <w:lang w:val="x-none"/>
              </w:rPr>
            </w:pPr>
            <w:r w:rsidRPr="00F15A74">
              <w:rPr>
                <w:rFonts w:eastAsia="Calibri"/>
                <w:lang w:val="x-none"/>
              </w:rPr>
              <w:t>Стулья тканевые на металокаркасе 2шт</w:t>
            </w:r>
          </w:p>
          <w:p w:rsidR="001E0AB9" w:rsidRPr="00F15A74" w:rsidRDefault="001E0AB9" w:rsidP="00440EB4">
            <w:pPr>
              <w:numPr>
                <w:ilvl w:val="0"/>
                <w:numId w:val="17"/>
              </w:numPr>
              <w:suppressAutoHyphens/>
              <w:ind w:left="0"/>
              <w:contextualSpacing/>
              <w:rPr>
                <w:rFonts w:eastAsia="Calibri"/>
                <w:lang w:val="x-none"/>
              </w:rPr>
            </w:pPr>
            <w:r w:rsidRPr="00F15A74">
              <w:rPr>
                <w:rFonts w:eastAsia="Calibri"/>
                <w:lang w:val="x-none"/>
              </w:rPr>
              <w:t>Стул деревянный 1шт</w:t>
            </w:r>
          </w:p>
          <w:p w:rsidR="001E0AB9" w:rsidRPr="00F15A74" w:rsidRDefault="001E0AB9" w:rsidP="00440EB4">
            <w:pPr>
              <w:numPr>
                <w:ilvl w:val="0"/>
                <w:numId w:val="17"/>
              </w:numPr>
              <w:suppressAutoHyphens/>
              <w:ind w:left="0"/>
              <w:contextualSpacing/>
              <w:rPr>
                <w:rFonts w:eastAsia="Calibri"/>
                <w:lang w:val="x-none"/>
              </w:rPr>
            </w:pPr>
            <w:r w:rsidRPr="00F15A74">
              <w:rPr>
                <w:rFonts w:eastAsia="Calibri"/>
                <w:lang w:val="x-none"/>
              </w:rPr>
              <w:lastRenderedPageBreak/>
              <w:t xml:space="preserve">Пылесос </w:t>
            </w:r>
            <w:r w:rsidRPr="00F15A74">
              <w:rPr>
                <w:rFonts w:eastAsia="Calibri"/>
                <w:lang w:val="en-US"/>
              </w:rPr>
              <w:t>“SUPRA</w:t>
            </w:r>
            <w:r w:rsidRPr="00F15A74">
              <w:rPr>
                <w:rFonts w:eastAsia="Calibri"/>
                <w:lang w:val="x-none"/>
              </w:rPr>
              <w:t xml:space="preserve"> 1800</w:t>
            </w:r>
            <w:r w:rsidRPr="00F15A74">
              <w:rPr>
                <w:rFonts w:eastAsia="Calibri"/>
                <w:lang w:val="en-US"/>
              </w:rPr>
              <w:t>W”</w:t>
            </w:r>
            <w:r w:rsidRPr="00F15A74">
              <w:rPr>
                <w:rFonts w:eastAsia="Calibri"/>
                <w:lang w:val="x-none"/>
              </w:rPr>
              <w:t xml:space="preserve"> 1 шт.</w:t>
            </w:r>
          </w:p>
          <w:p w:rsidR="001E0AB9" w:rsidRPr="00F15A74" w:rsidRDefault="001E0AB9" w:rsidP="00440EB4">
            <w:pPr>
              <w:numPr>
                <w:ilvl w:val="0"/>
                <w:numId w:val="17"/>
              </w:numPr>
              <w:suppressAutoHyphens/>
              <w:ind w:left="0"/>
              <w:contextualSpacing/>
              <w:rPr>
                <w:rFonts w:eastAsia="Calibri"/>
                <w:lang w:val="x-none"/>
              </w:rPr>
            </w:pPr>
            <w:r w:rsidRPr="00F15A74">
              <w:rPr>
                <w:rFonts w:eastAsia="Calibri"/>
                <w:lang w:val="x-none"/>
              </w:rPr>
              <w:t xml:space="preserve">Шуруповерт </w:t>
            </w:r>
            <w:r w:rsidRPr="00F15A74">
              <w:rPr>
                <w:rFonts w:eastAsia="Calibri"/>
                <w:lang w:val="en-US"/>
              </w:rPr>
              <w:t>“H</w:t>
            </w:r>
            <w:r w:rsidRPr="00F15A74">
              <w:rPr>
                <w:rFonts w:eastAsia="Calibri"/>
                <w:lang w:val="x-none"/>
              </w:rPr>
              <w:t>itachi ds12dvf3</w:t>
            </w:r>
            <w:r w:rsidRPr="00F15A74">
              <w:rPr>
                <w:rFonts w:eastAsia="Calibri"/>
                <w:lang w:val="en-US"/>
              </w:rPr>
              <w:t>”</w:t>
            </w:r>
            <w:r w:rsidRPr="00F15A74">
              <w:rPr>
                <w:rFonts w:eastAsia="Calibri"/>
                <w:lang w:val="x-none"/>
              </w:rPr>
              <w:t xml:space="preserve"> 1 шт.</w:t>
            </w:r>
          </w:p>
          <w:p w:rsidR="001E0AB9" w:rsidRPr="00F15A74" w:rsidRDefault="001E0AB9" w:rsidP="00440EB4">
            <w:pPr>
              <w:numPr>
                <w:ilvl w:val="0"/>
                <w:numId w:val="17"/>
              </w:numPr>
              <w:suppressAutoHyphens/>
              <w:ind w:left="0"/>
              <w:contextualSpacing/>
              <w:rPr>
                <w:rFonts w:eastAsia="Calibri"/>
                <w:lang w:val="x-none"/>
              </w:rPr>
            </w:pPr>
            <w:r w:rsidRPr="00F15A74">
              <w:rPr>
                <w:rFonts w:eastAsia="Calibri"/>
                <w:lang w:val="x-none"/>
              </w:rPr>
              <w:t xml:space="preserve">Наушники </w:t>
            </w:r>
            <w:r w:rsidRPr="00F15A74">
              <w:rPr>
                <w:rFonts w:eastAsia="Calibri"/>
                <w:lang w:val="en-US"/>
              </w:rPr>
              <w:t>“SVEN</w:t>
            </w:r>
            <w:r w:rsidRPr="00F15A74">
              <w:rPr>
                <w:rFonts w:eastAsia="Calibri"/>
                <w:lang w:val="x-none"/>
              </w:rPr>
              <w:t xml:space="preserve"> </w:t>
            </w:r>
            <w:r w:rsidRPr="00F15A74">
              <w:rPr>
                <w:rFonts w:eastAsia="Calibri"/>
                <w:lang w:val="en-US"/>
              </w:rPr>
              <w:t>AP</w:t>
            </w:r>
            <w:r w:rsidRPr="00F15A74">
              <w:rPr>
                <w:rFonts w:eastAsia="Calibri"/>
                <w:lang w:val="x-none"/>
              </w:rPr>
              <w:t>-860</w:t>
            </w:r>
            <w:r w:rsidRPr="00F15A74">
              <w:rPr>
                <w:rFonts w:eastAsia="Calibri"/>
                <w:lang w:val="en-US"/>
              </w:rPr>
              <w:t xml:space="preserve">” </w:t>
            </w:r>
            <w:r w:rsidRPr="00F15A74">
              <w:rPr>
                <w:rFonts w:eastAsia="Calibri"/>
                <w:lang w:val="x-none"/>
              </w:rPr>
              <w:t>1 шт.</w:t>
            </w:r>
          </w:p>
          <w:p w:rsidR="001E0AB9" w:rsidRPr="00F15A74" w:rsidRDefault="001E0AB9" w:rsidP="00440EB4">
            <w:pPr>
              <w:numPr>
                <w:ilvl w:val="0"/>
                <w:numId w:val="17"/>
              </w:numPr>
              <w:suppressAutoHyphens/>
              <w:ind w:left="0"/>
              <w:contextualSpacing/>
              <w:rPr>
                <w:rFonts w:eastAsia="Calibri"/>
                <w:lang w:val="en-US"/>
              </w:rPr>
            </w:pPr>
            <w:r w:rsidRPr="00F15A74">
              <w:rPr>
                <w:rFonts w:eastAsia="Calibri"/>
                <w:lang w:val="x-none"/>
              </w:rPr>
              <w:t>Веб</w:t>
            </w:r>
            <w:r w:rsidRPr="00F15A74">
              <w:rPr>
                <w:rFonts w:eastAsia="Calibri"/>
                <w:lang w:val="en-US"/>
              </w:rPr>
              <w:t>-</w:t>
            </w:r>
            <w:r w:rsidRPr="00F15A74">
              <w:rPr>
                <w:rFonts w:eastAsia="Calibri"/>
                <w:lang w:val="x-none"/>
              </w:rPr>
              <w:t>камера</w:t>
            </w:r>
            <w:r w:rsidRPr="00F15A74">
              <w:rPr>
                <w:rFonts w:eastAsia="Calibri"/>
                <w:lang w:val="en-US"/>
              </w:rPr>
              <w:t xml:space="preserve"> Logitech HD WebCam C525 1280*720 MicUSB - 2 </w:t>
            </w:r>
            <w:r w:rsidRPr="00F15A74">
              <w:rPr>
                <w:rFonts w:eastAsia="Calibri"/>
                <w:lang w:val="x-none"/>
              </w:rPr>
              <w:t>шт</w:t>
            </w:r>
          </w:p>
          <w:p w:rsidR="001E0AB9" w:rsidRPr="00F15A74" w:rsidRDefault="001E0AB9" w:rsidP="00440EB4">
            <w:pPr>
              <w:numPr>
                <w:ilvl w:val="0"/>
                <w:numId w:val="17"/>
              </w:numPr>
              <w:suppressAutoHyphens/>
              <w:ind w:left="0"/>
              <w:contextualSpacing/>
              <w:rPr>
                <w:rFonts w:eastAsia="Calibri"/>
                <w:lang w:val="en-US"/>
              </w:rPr>
            </w:pPr>
            <w:r w:rsidRPr="00F15A74">
              <w:rPr>
                <w:rFonts w:eastAsia="Calibri"/>
                <w:lang w:val="x-none"/>
              </w:rPr>
              <w:t>Перфоратор Град-М 1 шт.</w:t>
            </w:r>
          </w:p>
          <w:p w:rsidR="001E0AB9" w:rsidRPr="00F15A74" w:rsidRDefault="001E0AB9" w:rsidP="00440EB4">
            <w:pPr>
              <w:suppressAutoHyphens/>
              <w:rPr>
                <w:rFonts w:eastAsia="Droid Sans" w:cs="Tahoma"/>
                <w:color w:val="000000"/>
                <w:kern w:val="1"/>
                <w:szCs w:val="24"/>
                <w:lang w:val="en-US"/>
              </w:rPr>
            </w:pPr>
          </w:p>
        </w:tc>
        <w:tc>
          <w:tcPr>
            <w:tcW w:w="5062" w:type="dxa"/>
            <w:shd w:val="clear" w:color="auto" w:fill="auto"/>
          </w:tcPr>
          <w:p w:rsidR="001E0AB9" w:rsidRPr="00F15A74" w:rsidRDefault="001E0AB9" w:rsidP="00440EB4">
            <w:pPr>
              <w:numPr>
                <w:ilvl w:val="0"/>
                <w:numId w:val="18"/>
              </w:numPr>
              <w:suppressAutoHyphens/>
              <w:ind w:left="0"/>
              <w:contextualSpacing/>
              <w:rPr>
                <w:rFonts w:eastAsia="Calibri"/>
                <w:lang w:val="en-US"/>
              </w:rPr>
            </w:pPr>
            <w:r w:rsidRPr="00F15A74">
              <w:rPr>
                <w:rFonts w:eastAsia="Calibri"/>
                <w:lang w:val="en-US"/>
              </w:rPr>
              <w:lastRenderedPageBreak/>
              <w:t>Windows 7 Professional Microsoft Open License 48587685 от 02.06.2011</w:t>
            </w:r>
          </w:p>
          <w:p w:rsidR="001E0AB9" w:rsidRPr="00F15A74" w:rsidRDefault="001E0AB9" w:rsidP="00440EB4">
            <w:pPr>
              <w:numPr>
                <w:ilvl w:val="0"/>
                <w:numId w:val="18"/>
              </w:numPr>
              <w:suppressAutoHyphens/>
              <w:ind w:left="0"/>
              <w:contextualSpacing/>
              <w:rPr>
                <w:rFonts w:eastAsia="Calibri"/>
                <w:lang w:val="en-US"/>
              </w:rPr>
            </w:pPr>
            <w:r w:rsidRPr="00F15A74">
              <w:rPr>
                <w:rFonts w:eastAsia="Calibri"/>
                <w:lang w:val="en-US"/>
              </w:rPr>
              <w:t>Microsoft Office 2007 Professional Plus Microsoft Open License 42060616 от 20.04.2007</w:t>
            </w:r>
          </w:p>
          <w:p w:rsidR="001E0AB9" w:rsidRPr="00F15A74" w:rsidRDefault="001E0AB9" w:rsidP="00440EB4">
            <w:pPr>
              <w:numPr>
                <w:ilvl w:val="0"/>
                <w:numId w:val="18"/>
              </w:numPr>
              <w:suppressAutoHyphens/>
              <w:ind w:left="0"/>
              <w:contextualSpacing/>
              <w:rPr>
                <w:rFonts w:eastAsia="Calibri"/>
                <w:lang w:val="x-none"/>
              </w:rPr>
            </w:pPr>
            <w:r w:rsidRPr="00F15A74">
              <w:rPr>
                <w:rFonts w:eastAsia="Calibri"/>
                <w:lang w:val="x-none"/>
              </w:rPr>
              <w:t xml:space="preserve">Программное обеспечение по лицензии </w:t>
            </w:r>
            <w:r w:rsidRPr="00F15A74">
              <w:rPr>
                <w:rFonts w:eastAsia="Calibri"/>
                <w:lang w:val="en-US"/>
              </w:rPr>
              <w:t>GNU</w:t>
            </w:r>
            <w:r w:rsidRPr="00F15A74">
              <w:rPr>
                <w:rFonts w:eastAsia="Calibri"/>
                <w:lang w:val="x-none"/>
              </w:rPr>
              <w:t xml:space="preserve"> </w:t>
            </w:r>
            <w:r w:rsidRPr="00F15A74">
              <w:rPr>
                <w:rFonts w:eastAsia="Calibri"/>
                <w:lang w:val="en-US"/>
              </w:rPr>
              <w:t>GPL</w:t>
            </w:r>
            <w:r w:rsidRPr="00F15A74">
              <w:rPr>
                <w:rFonts w:eastAsia="Calibri"/>
                <w:lang w:val="x-none"/>
              </w:rPr>
              <w:t xml:space="preserve">: </w:t>
            </w:r>
          </w:p>
          <w:p w:rsidR="001E0AB9" w:rsidRPr="00F15A74" w:rsidRDefault="001E0AB9" w:rsidP="00440EB4">
            <w:pPr>
              <w:numPr>
                <w:ilvl w:val="0"/>
                <w:numId w:val="18"/>
              </w:numPr>
              <w:suppressAutoHyphens/>
              <w:ind w:left="0"/>
              <w:contextualSpacing/>
              <w:rPr>
                <w:rFonts w:eastAsia="Calibri"/>
                <w:lang w:val="en-US"/>
              </w:rPr>
            </w:pPr>
            <w:r w:rsidRPr="00F15A74">
              <w:rPr>
                <w:rFonts w:eastAsia="Calibri"/>
                <w:lang w:val="en-US"/>
              </w:rPr>
              <w:t>7-Zip, LibreOffice, CDBurnerXP, Java 8, K-Lite Mega Codec Pack, PDF24 Creator, CCleaner, Google Chrome Canary, Notepad++,  Oracle VM VirtualBox 5.2.12,  Zeal</w:t>
            </w:r>
          </w:p>
          <w:p w:rsidR="001E0AB9" w:rsidRPr="00F15A74" w:rsidRDefault="001E0AB9" w:rsidP="00440EB4">
            <w:pPr>
              <w:numPr>
                <w:ilvl w:val="0"/>
                <w:numId w:val="18"/>
              </w:numPr>
              <w:suppressAutoHyphens/>
              <w:ind w:left="0"/>
              <w:contextualSpacing/>
              <w:rPr>
                <w:rFonts w:eastAsia="Calibri"/>
                <w:lang w:val="en-US"/>
              </w:rPr>
            </w:pPr>
            <w:r w:rsidRPr="00F15A74">
              <w:rPr>
                <w:rFonts w:eastAsia="Calibri"/>
                <w:lang w:val="en-US"/>
              </w:rPr>
              <w:t>Adobe Reader DC. Adobe Acrobat Reader DC and Runtime Software distribution license agreement for use on personal computers от 31.01.2017</w:t>
            </w:r>
          </w:p>
          <w:p w:rsidR="001E0AB9" w:rsidRPr="00F15A74" w:rsidRDefault="001E0AB9" w:rsidP="00440EB4">
            <w:pPr>
              <w:numPr>
                <w:ilvl w:val="0"/>
                <w:numId w:val="18"/>
              </w:numPr>
              <w:suppressAutoHyphens/>
              <w:ind w:left="0"/>
              <w:contextualSpacing/>
              <w:rPr>
                <w:rFonts w:eastAsia="Calibri"/>
                <w:lang w:val="x-none"/>
              </w:rPr>
            </w:pPr>
            <w:r w:rsidRPr="00F15A74">
              <w:rPr>
                <w:rFonts w:eastAsia="Calibri"/>
                <w:lang w:val="x-none"/>
              </w:rPr>
              <w:t xml:space="preserve">Консоль администрирования </w:t>
            </w:r>
            <w:r w:rsidRPr="00F15A74">
              <w:rPr>
                <w:rFonts w:eastAsia="Calibri"/>
                <w:lang w:val="en-US"/>
              </w:rPr>
              <w:t>Kaspersky</w:t>
            </w:r>
            <w:r w:rsidRPr="00F15A74">
              <w:rPr>
                <w:rFonts w:eastAsia="Calibri"/>
                <w:lang w:val="x-none"/>
              </w:rPr>
              <w:t xml:space="preserve"> </w:t>
            </w:r>
            <w:r w:rsidRPr="00F15A74">
              <w:rPr>
                <w:rFonts w:eastAsia="Calibri"/>
                <w:lang w:val="en-US"/>
              </w:rPr>
              <w:t>Security</w:t>
            </w:r>
            <w:r w:rsidRPr="00F15A74">
              <w:rPr>
                <w:rFonts w:eastAsia="Calibri"/>
                <w:lang w:val="x-none"/>
              </w:rPr>
              <w:t xml:space="preserve"> </w:t>
            </w:r>
            <w:r w:rsidRPr="00F15A74">
              <w:rPr>
                <w:rFonts w:eastAsia="Calibri"/>
                <w:lang w:val="en-US"/>
              </w:rPr>
              <w:t>Center</w:t>
            </w:r>
            <w:r w:rsidRPr="00F15A74">
              <w:rPr>
                <w:rFonts w:eastAsia="Calibri"/>
                <w:lang w:val="x-none"/>
              </w:rPr>
              <w:t xml:space="preserve"> 10 АКТ ПРЕДОСТАВЛЕНИЯ ПРАВ № </w:t>
            </w:r>
            <w:r w:rsidRPr="00F15A74">
              <w:rPr>
                <w:rFonts w:eastAsia="Calibri"/>
                <w:lang w:val="en-US"/>
              </w:rPr>
              <w:t>Tr</w:t>
            </w:r>
            <w:r w:rsidRPr="00F15A74">
              <w:rPr>
                <w:rFonts w:eastAsia="Calibri"/>
                <w:lang w:val="x-none"/>
              </w:rPr>
              <w:t>046356 от 04.08.2017</w:t>
            </w:r>
          </w:p>
          <w:p w:rsidR="001E0AB9" w:rsidRPr="00F15A74" w:rsidRDefault="001E0AB9" w:rsidP="00440EB4">
            <w:pPr>
              <w:numPr>
                <w:ilvl w:val="0"/>
                <w:numId w:val="18"/>
              </w:numPr>
              <w:suppressAutoHyphens/>
              <w:ind w:left="0"/>
              <w:contextualSpacing/>
              <w:rPr>
                <w:rFonts w:eastAsia="Calibri"/>
                <w:lang w:val="x-none"/>
              </w:rPr>
            </w:pPr>
            <w:r w:rsidRPr="00F15A74">
              <w:rPr>
                <w:rFonts w:eastAsia="Calibri"/>
                <w:lang w:val="en-US"/>
              </w:rPr>
              <w:t>Kaspersky</w:t>
            </w:r>
            <w:r w:rsidRPr="00F15A74">
              <w:rPr>
                <w:rFonts w:eastAsia="Calibri"/>
                <w:lang w:val="x-none"/>
              </w:rPr>
              <w:t xml:space="preserve"> </w:t>
            </w:r>
            <w:r w:rsidRPr="00F15A74">
              <w:rPr>
                <w:rFonts w:eastAsia="Calibri"/>
                <w:lang w:val="en-US"/>
              </w:rPr>
              <w:t>Endpoint</w:t>
            </w:r>
            <w:r w:rsidRPr="00F15A74">
              <w:rPr>
                <w:rFonts w:eastAsia="Calibri"/>
                <w:lang w:val="x-none"/>
              </w:rPr>
              <w:t xml:space="preserve"> </w:t>
            </w:r>
            <w:r w:rsidRPr="00F15A74">
              <w:rPr>
                <w:rFonts w:eastAsia="Calibri"/>
                <w:lang w:val="en-US"/>
              </w:rPr>
              <w:t>Security</w:t>
            </w:r>
            <w:r w:rsidRPr="00F15A74">
              <w:rPr>
                <w:rFonts w:eastAsia="Calibri"/>
                <w:lang w:val="x-none"/>
              </w:rPr>
              <w:t xml:space="preserve"> 11 для </w:t>
            </w:r>
            <w:r w:rsidRPr="00F15A74">
              <w:rPr>
                <w:rFonts w:eastAsia="Calibri"/>
                <w:lang w:val="en-US"/>
              </w:rPr>
              <w:t>Windows</w:t>
            </w:r>
            <w:r w:rsidRPr="00F15A74">
              <w:rPr>
                <w:rFonts w:eastAsia="Calibri"/>
                <w:lang w:val="x-none"/>
              </w:rPr>
              <w:t xml:space="preserve"> [Русский] АКТ ПРЕДОСТАВЛЕНИЯ ПРАВ № </w:t>
            </w:r>
            <w:r w:rsidRPr="00F15A74">
              <w:rPr>
                <w:rFonts w:eastAsia="Calibri"/>
                <w:lang w:val="en-US"/>
              </w:rPr>
              <w:t>Tr</w:t>
            </w:r>
            <w:r w:rsidRPr="00F15A74">
              <w:rPr>
                <w:rFonts w:eastAsia="Calibri"/>
                <w:lang w:val="x-none"/>
              </w:rPr>
              <w:t>046356 от 04.08.2017</w:t>
            </w:r>
          </w:p>
          <w:p w:rsidR="001E0AB9" w:rsidRPr="00F15A74" w:rsidRDefault="001E0AB9" w:rsidP="00440EB4">
            <w:pPr>
              <w:numPr>
                <w:ilvl w:val="0"/>
                <w:numId w:val="18"/>
              </w:numPr>
              <w:suppressAutoHyphens/>
              <w:ind w:left="0"/>
              <w:contextualSpacing/>
              <w:rPr>
                <w:rFonts w:eastAsia="Calibri"/>
                <w:lang w:val="x-none"/>
              </w:rPr>
            </w:pPr>
            <w:r w:rsidRPr="00F15A74">
              <w:rPr>
                <w:rFonts w:eastAsia="Calibri"/>
                <w:lang w:val="x-none"/>
              </w:rPr>
              <w:t>ПАРУС-Бюджет 8.5.6.1 Договор № 001-1 от 09.01.2017, Товарная накладная №1 от 23.01.2017</w:t>
            </w:r>
          </w:p>
          <w:p w:rsidR="001E0AB9" w:rsidRPr="00F15A74" w:rsidRDefault="001E0AB9" w:rsidP="00440EB4">
            <w:pPr>
              <w:numPr>
                <w:ilvl w:val="0"/>
                <w:numId w:val="18"/>
              </w:numPr>
              <w:suppressAutoHyphens/>
              <w:ind w:left="0"/>
              <w:contextualSpacing/>
              <w:rPr>
                <w:rFonts w:eastAsia="Calibri"/>
                <w:lang w:val="en-US"/>
              </w:rPr>
            </w:pPr>
            <w:r w:rsidRPr="00F15A74">
              <w:rPr>
                <w:rFonts w:eastAsia="Calibri"/>
                <w:lang w:val="en-US"/>
              </w:rPr>
              <w:t>Windows 7 Professional Microsoft Open License 48587685 от 02.06.2011</w:t>
            </w:r>
          </w:p>
          <w:p w:rsidR="001E0AB9" w:rsidRPr="00F15A74" w:rsidRDefault="001E0AB9" w:rsidP="00440EB4">
            <w:pPr>
              <w:numPr>
                <w:ilvl w:val="0"/>
                <w:numId w:val="18"/>
              </w:numPr>
              <w:suppressAutoHyphens/>
              <w:ind w:left="0"/>
              <w:contextualSpacing/>
              <w:rPr>
                <w:rFonts w:eastAsia="Calibri"/>
                <w:lang w:val="en-US"/>
              </w:rPr>
            </w:pPr>
            <w:r w:rsidRPr="00F15A74">
              <w:rPr>
                <w:rFonts w:eastAsia="Calibri"/>
                <w:lang w:val="en-US"/>
              </w:rPr>
              <w:t>Microsoft Office 2007 Professional Plus Microsoft Open License 42060616 от 20.04.2007</w:t>
            </w:r>
          </w:p>
          <w:p w:rsidR="001E0AB9" w:rsidRPr="00F15A74" w:rsidRDefault="001E0AB9" w:rsidP="00440EB4">
            <w:pPr>
              <w:numPr>
                <w:ilvl w:val="0"/>
                <w:numId w:val="18"/>
              </w:numPr>
              <w:suppressAutoHyphens/>
              <w:ind w:left="0"/>
              <w:contextualSpacing/>
              <w:rPr>
                <w:rFonts w:eastAsia="Calibri"/>
                <w:lang w:val="x-none"/>
              </w:rPr>
            </w:pPr>
            <w:r w:rsidRPr="00F15A74">
              <w:rPr>
                <w:rFonts w:eastAsia="Calibri"/>
                <w:lang w:val="x-none"/>
              </w:rPr>
              <w:t xml:space="preserve">Программное обеспечение по лицензии </w:t>
            </w:r>
            <w:r w:rsidRPr="00F15A74">
              <w:rPr>
                <w:rFonts w:eastAsia="Calibri"/>
                <w:lang w:val="en-US"/>
              </w:rPr>
              <w:t>GNU</w:t>
            </w:r>
            <w:r w:rsidRPr="00F15A74">
              <w:rPr>
                <w:rFonts w:eastAsia="Calibri"/>
                <w:lang w:val="x-none"/>
              </w:rPr>
              <w:t xml:space="preserve"> </w:t>
            </w:r>
            <w:r w:rsidRPr="00F15A74">
              <w:rPr>
                <w:rFonts w:eastAsia="Calibri"/>
                <w:lang w:val="en-US"/>
              </w:rPr>
              <w:t>GPL</w:t>
            </w:r>
            <w:r w:rsidRPr="00F15A74">
              <w:rPr>
                <w:rFonts w:eastAsia="Calibri"/>
                <w:lang w:val="x-none"/>
              </w:rPr>
              <w:t xml:space="preserve">: </w:t>
            </w:r>
          </w:p>
          <w:p w:rsidR="001E0AB9" w:rsidRPr="00F15A74" w:rsidRDefault="001E0AB9" w:rsidP="00440EB4">
            <w:pPr>
              <w:numPr>
                <w:ilvl w:val="0"/>
                <w:numId w:val="18"/>
              </w:numPr>
              <w:suppressAutoHyphens/>
              <w:ind w:left="0"/>
              <w:contextualSpacing/>
              <w:rPr>
                <w:rFonts w:eastAsia="Calibri"/>
                <w:lang w:val="en-US"/>
              </w:rPr>
            </w:pPr>
            <w:r w:rsidRPr="00F15A74">
              <w:rPr>
                <w:rFonts w:eastAsia="Calibri"/>
                <w:lang w:val="en-US"/>
              </w:rPr>
              <w:t xml:space="preserve">7-Zip, LibreOffice, Mozilla Firefox, , Java 8, K-Lite Mega Codec Pack, PDF24 Creator, Google Chrome, Notepad++, </w:t>
            </w:r>
          </w:p>
          <w:p w:rsidR="001E0AB9" w:rsidRPr="00F15A74" w:rsidRDefault="001E0AB9" w:rsidP="00440EB4">
            <w:pPr>
              <w:numPr>
                <w:ilvl w:val="0"/>
                <w:numId w:val="18"/>
              </w:numPr>
              <w:suppressAutoHyphens/>
              <w:ind w:left="0"/>
              <w:contextualSpacing/>
              <w:rPr>
                <w:rFonts w:eastAsia="Calibri"/>
                <w:lang w:val="en-US"/>
              </w:rPr>
            </w:pPr>
            <w:r w:rsidRPr="00F15A74">
              <w:rPr>
                <w:rFonts w:eastAsia="Calibri"/>
                <w:lang w:val="en-US"/>
              </w:rPr>
              <w:t>Adobe Reader DC. Adobe Acrobat Reader DC and Runtime Software distribution license agreement for use on personal computers от 31.01.2017</w:t>
            </w:r>
          </w:p>
          <w:p w:rsidR="001E0AB9" w:rsidRPr="00F15A74" w:rsidRDefault="001E0AB9" w:rsidP="00440EB4">
            <w:pPr>
              <w:numPr>
                <w:ilvl w:val="0"/>
                <w:numId w:val="18"/>
              </w:numPr>
              <w:suppressAutoHyphens/>
              <w:ind w:left="0"/>
              <w:contextualSpacing/>
              <w:rPr>
                <w:rFonts w:eastAsia="Calibri"/>
                <w:lang w:val="x-none"/>
              </w:rPr>
            </w:pPr>
            <w:r w:rsidRPr="00F15A74">
              <w:rPr>
                <w:rFonts w:eastAsia="Calibri"/>
                <w:lang w:val="x-none"/>
              </w:rPr>
              <w:t>Рабочее место ПАРУС Договор № 001-1 от 09.01.2017, Товарная накладная №1 от 23.01.2017</w:t>
            </w:r>
          </w:p>
          <w:p w:rsidR="001E0AB9" w:rsidRPr="00F15A74" w:rsidRDefault="001E0AB9" w:rsidP="00440EB4">
            <w:pPr>
              <w:numPr>
                <w:ilvl w:val="0"/>
                <w:numId w:val="18"/>
              </w:numPr>
              <w:suppressAutoHyphens/>
              <w:ind w:left="0"/>
              <w:contextualSpacing/>
              <w:rPr>
                <w:rFonts w:eastAsia="Calibri"/>
                <w:lang w:val="x-none"/>
              </w:rPr>
            </w:pPr>
            <w:r w:rsidRPr="00F15A74">
              <w:rPr>
                <w:rFonts w:eastAsia="Calibri"/>
                <w:lang w:val="en-US"/>
              </w:rPr>
              <w:t>Kaspersky</w:t>
            </w:r>
            <w:r w:rsidRPr="00F15A74">
              <w:rPr>
                <w:rFonts w:eastAsia="Calibri"/>
                <w:lang w:val="x-none"/>
              </w:rPr>
              <w:t xml:space="preserve"> </w:t>
            </w:r>
            <w:r w:rsidRPr="00F15A74">
              <w:rPr>
                <w:rFonts w:eastAsia="Calibri"/>
                <w:lang w:val="en-US"/>
              </w:rPr>
              <w:t>Endpoint</w:t>
            </w:r>
            <w:r w:rsidRPr="00F15A74">
              <w:rPr>
                <w:rFonts w:eastAsia="Calibri"/>
                <w:lang w:val="x-none"/>
              </w:rPr>
              <w:t xml:space="preserve"> </w:t>
            </w:r>
            <w:r w:rsidRPr="00F15A74">
              <w:rPr>
                <w:rFonts w:eastAsia="Calibri"/>
                <w:lang w:val="en-US"/>
              </w:rPr>
              <w:t>Security</w:t>
            </w:r>
            <w:r w:rsidRPr="00F15A74">
              <w:rPr>
                <w:rFonts w:eastAsia="Calibri"/>
                <w:lang w:val="x-none"/>
              </w:rPr>
              <w:t xml:space="preserve"> 11 для </w:t>
            </w:r>
            <w:r w:rsidRPr="00F15A74">
              <w:rPr>
                <w:rFonts w:eastAsia="Calibri"/>
                <w:lang w:val="en-US"/>
              </w:rPr>
              <w:t>Windows</w:t>
            </w:r>
            <w:r w:rsidRPr="00F15A74">
              <w:rPr>
                <w:rFonts w:eastAsia="Calibri"/>
                <w:lang w:val="x-none"/>
              </w:rPr>
              <w:t xml:space="preserve"> [Русский] АКТ ПРЕДОСТАВЛЕНИЯ ПРАВ № </w:t>
            </w:r>
            <w:r w:rsidRPr="00F15A74">
              <w:rPr>
                <w:rFonts w:eastAsia="Calibri"/>
                <w:lang w:val="en-US"/>
              </w:rPr>
              <w:t>Tr</w:t>
            </w:r>
            <w:r w:rsidRPr="00F15A74">
              <w:rPr>
                <w:rFonts w:eastAsia="Calibri"/>
                <w:lang w:val="x-none"/>
              </w:rPr>
              <w:t>046356 от 04.08.2017</w:t>
            </w:r>
          </w:p>
          <w:p w:rsidR="001E0AB9" w:rsidRPr="00F15A74" w:rsidRDefault="001E0AB9" w:rsidP="00440EB4">
            <w:pPr>
              <w:numPr>
                <w:ilvl w:val="0"/>
                <w:numId w:val="18"/>
              </w:numPr>
              <w:suppressAutoHyphens/>
              <w:ind w:left="0"/>
              <w:contextualSpacing/>
              <w:rPr>
                <w:rFonts w:eastAsia="Calibri"/>
                <w:lang w:val="en-US"/>
              </w:rPr>
            </w:pPr>
            <w:r w:rsidRPr="00F15A74">
              <w:rPr>
                <w:rFonts w:eastAsia="Calibri"/>
                <w:lang w:val="en-US"/>
              </w:rPr>
              <w:t xml:space="preserve">Microsoft Visual Studio 2017Подписка </w:t>
            </w:r>
            <w:r w:rsidRPr="00F15A74">
              <w:rPr>
                <w:rFonts w:eastAsia="Calibri"/>
                <w:lang w:val="en-US"/>
              </w:rPr>
              <w:lastRenderedPageBreak/>
              <w:t>Microsoft Imagine Premium – Invoice № 9551608780 от 30 августа 2018г.</w:t>
            </w:r>
          </w:p>
          <w:p w:rsidR="001E0AB9" w:rsidRPr="00F15A74" w:rsidRDefault="001E0AB9" w:rsidP="00440EB4">
            <w:pPr>
              <w:numPr>
                <w:ilvl w:val="0"/>
                <w:numId w:val="18"/>
              </w:numPr>
              <w:suppressAutoHyphens/>
              <w:ind w:left="0"/>
              <w:contextualSpacing/>
              <w:rPr>
                <w:rFonts w:eastAsia="Calibri"/>
                <w:lang w:val="en-US"/>
              </w:rPr>
            </w:pPr>
            <w:r w:rsidRPr="00F15A74">
              <w:rPr>
                <w:rFonts w:eastAsia="Calibri"/>
                <w:lang w:val="en-US"/>
              </w:rPr>
              <w:t xml:space="preserve">10-Strike File search pro – </w:t>
            </w:r>
            <w:r w:rsidRPr="00F15A74">
              <w:rPr>
                <w:rFonts w:eastAsia="Calibri"/>
                <w:lang w:val="x-none"/>
              </w:rPr>
              <w:t>Лицензионный</w:t>
            </w:r>
            <w:r w:rsidRPr="00F15A74">
              <w:rPr>
                <w:rFonts w:eastAsia="Calibri"/>
                <w:lang w:val="en-US"/>
              </w:rPr>
              <w:t xml:space="preserve"> </w:t>
            </w:r>
            <w:r w:rsidRPr="00F15A74">
              <w:rPr>
                <w:rFonts w:eastAsia="Calibri"/>
                <w:lang w:val="x-none"/>
              </w:rPr>
              <w:t>сертификат</w:t>
            </w:r>
            <w:r w:rsidRPr="00F15A74">
              <w:rPr>
                <w:rFonts w:eastAsia="Calibri"/>
                <w:lang w:val="en-US"/>
              </w:rPr>
              <w:t xml:space="preserve"> </w:t>
            </w:r>
            <w:r w:rsidRPr="00F15A74">
              <w:rPr>
                <w:rFonts w:eastAsia="Calibri"/>
                <w:lang w:val="x-none"/>
              </w:rPr>
              <w:t>от</w:t>
            </w:r>
            <w:r w:rsidRPr="00F15A74">
              <w:rPr>
                <w:rFonts w:eastAsia="Calibri"/>
                <w:lang w:val="en-US"/>
              </w:rPr>
              <w:t xml:space="preserve"> 01.01.2011</w:t>
            </w:r>
          </w:p>
          <w:p w:rsidR="001E0AB9" w:rsidRPr="00F15A74" w:rsidRDefault="001E0AB9" w:rsidP="00440EB4">
            <w:pPr>
              <w:numPr>
                <w:ilvl w:val="0"/>
                <w:numId w:val="18"/>
              </w:numPr>
              <w:suppressAutoHyphens/>
              <w:ind w:left="0"/>
              <w:contextualSpacing/>
              <w:rPr>
                <w:rFonts w:eastAsia="Calibri"/>
                <w:lang w:val="x-none"/>
              </w:rPr>
            </w:pPr>
            <w:r w:rsidRPr="00F15A74">
              <w:rPr>
                <w:rFonts w:eastAsia="Calibri"/>
                <w:lang w:val="x-none"/>
              </w:rPr>
              <w:t>10-Страйк Сканирование Сети -– Лицензионный сертификат от 01.01.2011</w:t>
            </w:r>
          </w:p>
          <w:p w:rsidR="001E0AB9" w:rsidRPr="00F15A74" w:rsidRDefault="001E0AB9" w:rsidP="00440EB4">
            <w:pPr>
              <w:numPr>
                <w:ilvl w:val="0"/>
                <w:numId w:val="18"/>
              </w:numPr>
              <w:suppressAutoHyphens/>
              <w:ind w:left="0"/>
              <w:contextualSpacing/>
              <w:rPr>
                <w:rFonts w:eastAsia="Calibri"/>
                <w:lang w:val="x-none"/>
              </w:rPr>
            </w:pPr>
            <w:r w:rsidRPr="00F15A74">
              <w:rPr>
                <w:rFonts w:eastAsia="Calibri"/>
                <w:lang w:val="x-none"/>
              </w:rPr>
              <w:t>10-Страйк Инвентаризация Компьютеров -– Лицензионный сертификат от 01.01.2011</w:t>
            </w:r>
          </w:p>
          <w:p w:rsidR="001E0AB9" w:rsidRPr="00F15A74" w:rsidRDefault="001E0AB9" w:rsidP="00440EB4">
            <w:pPr>
              <w:contextualSpacing/>
              <w:rPr>
                <w:rFonts w:eastAsia="Calibri"/>
                <w:lang w:val="x-none"/>
              </w:rPr>
            </w:pPr>
          </w:p>
        </w:tc>
      </w:tr>
      <w:tr w:rsidR="001E0AB9" w:rsidRPr="00F15A74" w:rsidTr="0059655B">
        <w:tc>
          <w:tcPr>
            <w:tcW w:w="2093" w:type="dxa"/>
            <w:shd w:val="clear" w:color="auto" w:fill="auto"/>
          </w:tcPr>
          <w:p w:rsidR="001E0AB9" w:rsidRPr="00F15A74" w:rsidRDefault="001E0AB9" w:rsidP="00440EB4">
            <w:pPr>
              <w:suppressAutoHyphens/>
              <w:jc w:val="center"/>
              <w:rPr>
                <w:rFonts w:eastAsia="Droid Sans" w:cs="Tahoma"/>
                <w:color w:val="000000"/>
                <w:kern w:val="1"/>
                <w:szCs w:val="24"/>
              </w:rPr>
            </w:pPr>
            <w:r w:rsidRPr="00F15A74">
              <w:rPr>
                <w:rFonts w:eastAsia="Droid Sans" w:cs="Tahoma"/>
                <w:color w:val="000000"/>
                <w:kern w:val="1"/>
                <w:szCs w:val="24"/>
              </w:rPr>
              <w:lastRenderedPageBreak/>
              <w:t>Кабинет №127</w:t>
            </w:r>
            <w:r w:rsidRPr="00F15A74">
              <w:rPr>
                <w:rFonts w:eastAsia="Droid Sans" w:cs="Tahoma"/>
                <w:color w:val="000000"/>
                <w:kern w:val="1"/>
                <w:szCs w:val="24"/>
              </w:rPr>
              <w:br/>
              <w:t>Специальное помещение для хранения и профилактического обслуживания учебного оборудования</w:t>
            </w:r>
          </w:p>
          <w:p w:rsidR="001E0AB9" w:rsidRPr="00F15A74" w:rsidRDefault="001E0AB9" w:rsidP="00440EB4">
            <w:pPr>
              <w:suppressAutoHyphens/>
              <w:jc w:val="center"/>
              <w:rPr>
                <w:rFonts w:eastAsia="Droid Sans" w:cs="Tahoma"/>
                <w:color w:val="000000"/>
                <w:kern w:val="1"/>
                <w:szCs w:val="24"/>
              </w:rPr>
            </w:pPr>
          </w:p>
        </w:tc>
        <w:tc>
          <w:tcPr>
            <w:tcW w:w="2417" w:type="dxa"/>
            <w:shd w:val="clear" w:color="auto" w:fill="auto"/>
          </w:tcPr>
          <w:p w:rsidR="001E0AB9" w:rsidRPr="00F15A74" w:rsidRDefault="001E0AB9" w:rsidP="00440EB4">
            <w:pPr>
              <w:numPr>
                <w:ilvl w:val="0"/>
                <w:numId w:val="19"/>
              </w:numPr>
              <w:suppressAutoHyphens/>
              <w:ind w:left="0"/>
              <w:contextualSpacing/>
              <w:rPr>
                <w:rFonts w:eastAsia="Calibri"/>
                <w:lang w:val="x-none"/>
              </w:rPr>
            </w:pPr>
            <w:r w:rsidRPr="00F15A74">
              <w:rPr>
                <w:rFonts w:eastAsia="Calibri"/>
                <w:lang w:val="x-none"/>
              </w:rPr>
              <w:t>Парта</w:t>
            </w:r>
          </w:p>
          <w:p w:rsidR="001E0AB9" w:rsidRPr="00F15A74" w:rsidRDefault="001E0AB9" w:rsidP="00440EB4">
            <w:pPr>
              <w:numPr>
                <w:ilvl w:val="0"/>
                <w:numId w:val="19"/>
              </w:numPr>
              <w:suppressAutoHyphens/>
              <w:ind w:left="0"/>
              <w:contextualSpacing/>
              <w:rPr>
                <w:rFonts w:eastAsia="Calibri"/>
                <w:lang w:val="x-none"/>
              </w:rPr>
            </w:pPr>
            <w:r w:rsidRPr="00F15A74">
              <w:rPr>
                <w:rFonts w:eastAsia="Calibri"/>
                <w:lang w:val="x-none"/>
              </w:rPr>
              <w:t>Стул ИЗО на металокаркасе</w:t>
            </w:r>
          </w:p>
          <w:p w:rsidR="001E0AB9" w:rsidRPr="00F15A74" w:rsidRDefault="001E0AB9" w:rsidP="00440EB4">
            <w:pPr>
              <w:numPr>
                <w:ilvl w:val="0"/>
                <w:numId w:val="19"/>
              </w:numPr>
              <w:suppressAutoHyphens/>
              <w:ind w:left="0"/>
              <w:contextualSpacing/>
              <w:rPr>
                <w:rFonts w:eastAsia="Calibri"/>
                <w:lang w:val="x-none"/>
              </w:rPr>
            </w:pPr>
            <w:r w:rsidRPr="00F15A74">
              <w:rPr>
                <w:rFonts w:eastAsia="Calibri"/>
                <w:lang w:val="x-none"/>
              </w:rPr>
              <w:t>Набор инструментов</w:t>
            </w:r>
          </w:p>
          <w:p w:rsidR="001E0AB9" w:rsidRPr="00F15A74" w:rsidRDefault="001E0AB9" w:rsidP="00440EB4">
            <w:pPr>
              <w:numPr>
                <w:ilvl w:val="0"/>
                <w:numId w:val="19"/>
              </w:numPr>
              <w:suppressAutoHyphens/>
              <w:ind w:left="0"/>
              <w:contextualSpacing/>
              <w:rPr>
                <w:rFonts w:eastAsia="Calibri"/>
                <w:lang w:val="x-none"/>
              </w:rPr>
            </w:pPr>
            <w:r w:rsidRPr="00F15A74">
              <w:rPr>
                <w:rFonts w:eastAsia="Calibri"/>
                <w:lang w:val="x-none"/>
              </w:rPr>
              <w:t xml:space="preserve">Пылесос </w:t>
            </w:r>
            <w:r w:rsidRPr="00F15A74">
              <w:rPr>
                <w:rFonts w:eastAsia="Calibri"/>
                <w:lang w:val="en-US"/>
              </w:rPr>
              <w:t>“RSE 1400”</w:t>
            </w:r>
          </w:p>
        </w:tc>
        <w:tc>
          <w:tcPr>
            <w:tcW w:w="5062" w:type="dxa"/>
            <w:shd w:val="clear" w:color="auto" w:fill="auto"/>
          </w:tcPr>
          <w:p w:rsidR="001E0AB9" w:rsidRPr="00F15A74" w:rsidRDefault="001E0AB9" w:rsidP="00440EB4">
            <w:pPr>
              <w:suppressAutoHyphens/>
              <w:jc w:val="center"/>
              <w:rPr>
                <w:rFonts w:eastAsia="Droid Sans" w:cs="Tahoma"/>
                <w:color w:val="000000"/>
                <w:kern w:val="1"/>
                <w:szCs w:val="24"/>
              </w:rPr>
            </w:pPr>
            <w:r w:rsidRPr="00F15A74">
              <w:rPr>
                <w:rFonts w:eastAsia="Droid Sans" w:cs="Tahoma"/>
                <w:color w:val="000000"/>
                <w:kern w:val="1"/>
                <w:szCs w:val="24"/>
              </w:rPr>
              <w:t>Нет</w:t>
            </w:r>
          </w:p>
        </w:tc>
      </w:tr>
      <w:tr w:rsidR="001E0AB9" w:rsidRPr="00F15A74" w:rsidTr="0059655B">
        <w:tc>
          <w:tcPr>
            <w:tcW w:w="2093" w:type="dxa"/>
            <w:shd w:val="clear" w:color="auto" w:fill="auto"/>
          </w:tcPr>
          <w:p w:rsidR="001E0AB9" w:rsidRPr="00F15A74" w:rsidRDefault="001E0AB9" w:rsidP="00440EB4">
            <w:pPr>
              <w:suppressAutoHyphens/>
              <w:jc w:val="center"/>
              <w:rPr>
                <w:rFonts w:eastAsia="Droid Sans" w:cs="Tahoma"/>
                <w:color w:val="000000"/>
                <w:kern w:val="1"/>
                <w:szCs w:val="24"/>
              </w:rPr>
            </w:pPr>
            <w:r w:rsidRPr="00F15A74">
              <w:rPr>
                <w:rFonts w:eastAsia="Droid Sans" w:cs="Tahoma"/>
                <w:color w:val="000000"/>
                <w:kern w:val="1"/>
                <w:szCs w:val="24"/>
              </w:rPr>
              <w:t>Кабинет №124</w:t>
            </w:r>
            <w:r w:rsidRPr="00F15A74">
              <w:rPr>
                <w:rFonts w:eastAsia="Droid Sans" w:cs="Tahoma"/>
                <w:color w:val="000000"/>
                <w:kern w:val="1"/>
                <w:szCs w:val="24"/>
              </w:rPr>
              <w:br/>
              <w:t>Кластерная лаборатория</w:t>
            </w:r>
          </w:p>
          <w:p w:rsidR="001E0AB9" w:rsidRPr="00F15A74" w:rsidRDefault="001E0AB9" w:rsidP="00440EB4">
            <w:pPr>
              <w:suppressAutoHyphens/>
              <w:jc w:val="center"/>
              <w:rPr>
                <w:rFonts w:eastAsia="Droid Sans" w:cs="Tahoma"/>
                <w:color w:val="000000"/>
                <w:kern w:val="1"/>
                <w:szCs w:val="24"/>
              </w:rPr>
            </w:pPr>
            <w:r w:rsidRPr="00F15A74">
              <w:rPr>
                <w:rFonts w:eastAsia="Droid Sans" w:cs="Tahoma"/>
                <w:color w:val="000000"/>
                <w:kern w:val="1"/>
                <w:szCs w:val="24"/>
              </w:rPr>
              <w:t>Серверный центр</w:t>
            </w:r>
          </w:p>
          <w:p w:rsidR="001E0AB9" w:rsidRPr="00F15A74" w:rsidRDefault="001E0AB9" w:rsidP="00440EB4">
            <w:pPr>
              <w:suppressAutoHyphens/>
              <w:jc w:val="center"/>
              <w:rPr>
                <w:rFonts w:eastAsia="Droid Sans" w:cs="Tahoma"/>
                <w:color w:val="000000"/>
                <w:kern w:val="1"/>
                <w:szCs w:val="24"/>
              </w:rPr>
            </w:pPr>
          </w:p>
        </w:tc>
        <w:tc>
          <w:tcPr>
            <w:tcW w:w="2417" w:type="dxa"/>
            <w:shd w:val="clear" w:color="auto" w:fill="auto"/>
          </w:tcPr>
          <w:p w:rsidR="001E0AB9" w:rsidRPr="00F15A74" w:rsidRDefault="001E0AB9" w:rsidP="00440EB4">
            <w:pPr>
              <w:numPr>
                <w:ilvl w:val="0"/>
                <w:numId w:val="20"/>
              </w:numPr>
              <w:suppressAutoHyphens/>
              <w:ind w:left="0"/>
              <w:contextualSpacing/>
              <w:rPr>
                <w:rFonts w:eastAsia="Calibri"/>
                <w:lang w:val="x-none"/>
              </w:rPr>
            </w:pPr>
            <w:r w:rsidRPr="00F15A74">
              <w:rPr>
                <w:rFonts w:eastAsia="Calibri"/>
                <w:lang w:val="x-none"/>
              </w:rPr>
              <w:t>Стойка серверная</w:t>
            </w:r>
          </w:p>
          <w:p w:rsidR="001E0AB9" w:rsidRPr="00F15A74" w:rsidRDefault="001E0AB9" w:rsidP="00440EB4">
            <w:pPr>
              <w:numPr>
                <w:ilvl w:val="0"/>
                <w:numId w:val="20"/>
              </w:numPr>
              <w:suppressAutoHyphens/>
              <w:ind w:left="0"/>
              <w:contextualSpacing/>
              <w:rPr>
                <w:rFonts w:eastAsia="Calibri"/>
                <w:lang w:val="x-none"/>
              </w:rPr>
            </w:pPr>
            <w:r w:rsidRPr="00F15A74">
              <w:rPr>
                <w:rFonts w:eastAsia="Calibri"/>
                <w:lang w:val="x-none"/>
              </w:rPr>
              <w:t>Управляющий узел кластера I500PX-S5380\ Xeon E5345\ DDR-2-667-8192Mb\WD5001ABYS 1 шт.</w:t>
            </w:r>
          </w:p>
          <w:p w:rsidR="001E0AB9" w:rsidRPr="00F15A74" w:rsidRDefault="001E0AB9" w:rsidP="00440EB4">
            <w:pPr>
              <w:numPr>
                <w:ilvl w:val="0"/>
                <w:numId w:val="20"/>
              </w:numPr>
              <w:suppressAutoHyphens/>
              <w:ind w:left="0"/>
              <w:contextualSpacing/>
              <w:rPr>
                <w:rFonts w:eastAsia="Calibri"/>
                <w:lang w:val="x-none"/>
              </w:rPr>
            </w:pPr>
            <w:r w:rsidRPr="00F15A74">
              <w:rPr>
                <w:rFonts w:eastAsia="Calibri"/>
                <w:lang w:val="x-none"/>
              </w:rPr>
              <w:t>Рабочий узел кластера I500PX-S5380\ Xeon E5345\ DDR-2-667-8192Mb\WD800JD\ - 16 шт</w:t>
            </w:r>
          </w:p>
          <w:p w:rsidR="001E0AB9" w:rsidRPr="00F15A74" w:rsidRDefault="001E0AB9" w:rsidP="00440EB4">
            <w:pPr>
              <w:numPr>
                <w:ilvl w:val="0"/>
                <w:numId w:val="20"/>
              </w:numPr>
              <w:suppressAutoHyphens/>
              <w:ind w:left="0"/>
              <w:contextualSpacing/>
              <w:rPr>
                <w:rFonts w:eastAsia="Calibri"/>
                <w:lang w:val="en-US"/>
              </w:rPr>
            </w:pPr>
            <w:r w:rsidRPr="00F15A74">
              <w:rPr>
                <w:rFonts w:eastAsia="Calibri"/>
                <w:lang w:val="x-none"/>
              </w:rPr>
              <w:t>Серверный</w:t>
            </w:r>
            <w:r w:rsidRPr="00F15A74">
              <w:rPr>
                <w:rFonts w:eastAsia="Calibri"/>
                <w:lang w:val="en-US"/>
              </w:rPr>
              <w:t xml:space="preserve"> </w:t>
            </w:r>
            <w:r w:rsidRPr="00F15A74">
              <w:rPr>
                <w:rFonts w:eastAsia="Calibri"/>
                <w:lang w:val="x-none"/>
              </w:rPr>
              <w:t>узел</w:t>
            </w:r>
            <w:r w:rsidRPr="00F15A74">
              <w:rPr>
                <w:rFonts w:eastAsia="Calibri"/>
                <w:lang w:val="en-US"/>
              </w:rPr>
              <w:t xml:space="preserve"> Spectrus I500PX-S5380\ Xeon E5345\ DDR-2-667-8192Mb </w:t>
            </w:r>
          </w:p>
          <w:p w:rsidR="001E0AB9" w:rsidRPr="00F15A74" w:rsidRDefault="001E0AB9" w:rsidP="00440EB4">
            <w:pPr>
              <w:numPr>
                <w:ilvl w:val="0"/>
                <w:numId w:val="20"/>
              </w:numPr>
              <w:suppressAutoHyphens/>
              <w:ind w:left="0"/>
              <w:contextualSpacing/>
              <w:rPr>
                <w:rFonts w:eastAsia="Calibri"/>
                <w:lang w:val="en-US"/>
              </w:rPr>
            </w:pPr>
            <w:r w:rsidRPr="00F15A74">
              <w:rPr>
                <w:rFonts w:eastAsia="Calibri"/>
                <w:lang w:val="x-none"/>
              </w:rPr>
              <w:t>Серверный</w:t>
            </w:r>
            <w:r w:rsidRPr="00F15A74">
              <w:rPr>
                <w:rFonts w:eastAsia="Calibri"/>
                <w:lang w:val="en-US"/>
              </w:rPr>
              <w:t xml:space="preserve"> </w:t>
            </w:r>
            <w:r w:rsidRPr="00F15A74">
              <w:rPr>
                <w:rFonts w:eastAsia="Calibri"/>
                <w:lang w:val="x-none"/>
              </w:rPr>
              <w:t>узел</w:t>
            </w:r>
            <w:r w:rsidRPr="00F15A74">
              <w:rPr>
                <w:rFonts w:eastAsia="Calibri"/>
                <w:lang w:val="en-US"/>
              </w:rPr>
              <w:t xml:space="preserve"> DEXUS II I500PX-S5380\ Xeon E5345\ DDR-2-667-8192Mb\ </w:t>
            </w:r>
          </w:p>
          <w:p w:rsidR="001E0AB9" w:rsidRPr="00F15A74" w:rsidRDefault="001E0AB9" w:rsidP="00440EB4">
            <w:pPr>
              <w:numPr>
                <w:ilvl w:val="0"/>
                <w:numId w:val="20"/>
              </w:numPr>
              <w:suppressAutoHyphens/>
              <w:ind w:left="0"/>
              <w:contextualSpacing/>
              <w:rPr>
                <w:rFonts w:eastAsia="Calibri"/>
                <w:lang w:val="en-US"/>
              </w:rPr>
            </w:pPr>
            <w:r w:rsidRPr="00F15A74">
              <w:rPr>
                <w:rFonts w:eastAsia="Calibri"/>
                <w:lang w:val="x-none"/>
              </w:rPr>
              <w:t xml:space="preserve">Коммутатор </w:t>
            </w:r>
            <w:r w:rsidRPr="00F15A74">
              <w:rPr>
                <w:rFonts w:eastAsia="Calibri"/>
                <w:lang w:val="en-US"/>
              </w:rPr>
              <w:t>DLink</w:t>
            </w:r>
          </w:p>
          <w:p w:rsidR="001E0AB9" w:rsidRPr="00F15A74" w:rsidRDefault="001E0AB9" w:rsidP="00440EB4">
            <w:pPr>
              <w:numPr>
                <w:ilvl w:val="0"/>
                <w:numId w:val="20"/>
              </w:numPr>
              <w:suppressAutoHyphens/>
              <w:ind w:left="0"/>
              <w:contextualSpacing/>
              <w:rPr>
                <w:rFonts w:eastAsia="Calibri"/>
                <w:lang w:val="en-US"/>
              </w:rPr>
            </w:pPr>
            <w:r w:rsidRPr="00F15A74">
              <w:rPr>
                <w:rFonts w:eastAsia="Calibri"/>
                <w:lang w:val="x-none"/>
              </w:rPr>
              <w:t>Коммутатор</w:t>
            </w:r>
            <w:r w:rsidRPr="00F15A74">
              <w:rPr>
                <w:rFonts w:eastAsia="Calibri"/>
                <w:lang w:val="en-US"/>
              </w:rPr>
              <w:t xml:space="preserve"> DLink</w:t>
            </w:r>
          </w:p>
          <w:p w:rsidR="001E0AB9" w:rsidRPr="00F15A74" w:rsidRDefault="001E0AB9" w:rsidP="00440EB4">
            <w:pPr>
              <w:numPr>
                <w:ilvl w:val="0"/>
                <w:numId w:val="20"/>
              </w:numPr>
              <w:suppressAutoHyphens/>
              <w:ind w:left="0"/>
              <w:contextualSpacing/>
              <w:rPr>
                <w:rFonts w:eastAsia="Calibri"/>
                <w:lang w:val="en-US"/>
              </w:rPr>
            </w:pPr>
            <w:r w:rsidRPr="00F15A74">
              <w:rPr>
                <w:rFonts w:eastAsia="Calibri"/>
                <w:lang w:val="x-none"/>
              </w:rPr>
              <w:t>Серверный</w:t>
            </w:r>
            <w:r w:rsidRPr="00F15A74">
              <w:rPr>
                <w:rFonts w:eastAsia="Calibri"/>
                <w:lang w:val="en-US"/>
              </w:rPr>
              <w:t xml:space="preserve"> </w:t>
            </w:r>
            <w:r w:rsidRPr="00F15A74">
              <w:rPr>
                <w:rFonts w:eastAsia="Calibri"/>
                <w:lang w:val="x-none"/>
              </w:rPr>
              <w:t>узел</w:t>
            </w:r>
            <w:r w:rsidRPr="00F15A74">
              <w:rPr>
                <w:rFonts w:eastAsia="Calibri"/>
                <w:lang w:val="en-US"/>
              </w:rPr>
              <w:t xml:space="preserve"> SuperMicro 1U6019PMT\Xeon silver 4108\8xDDR4 8Gd\ - 2 шт</w:t>
            </w:r>
          </w:p>
          <w:p w:rsidR="001E0AB9" w:rsidRPr="00F15A74" w:rsidRDefault="001E0AB9" w:rsidP="00440EB4">
            <w:pPr>
              <w:numPr>
                <w:ilvl w:val="0"/>
                <w:numId w:val="20"/>
              </w:numPr>
              <w:suppressAutoHyphens/>
              <w:ind w:left="0"/>
              <w:contextualSpacing/>
              <w:rPr>
                <w:rFonts w:eastAsia="Calibri"/>
                <w:lang w:val="en-US"/>
              </w:rPr>
            </w:pPr>
            <w:r w:rsidRPr="00F15A74">
              <w:rPr>
                <w:rFonts w:eastAsia="Calibri"/>
                <w:lang w:val="x-none"/>
              </w:rPr>
              <w:t>ИБП</w:t>
            </w:r>
            <w:r w:rsidRPr="00F15A74">
              <w:rPr>
                <w:rFonts w:eastAsia="Calibri"/>
                <w:lang w:val="en-US"/>
              </w:rPr>
              <w:t xml:space="preserve"> Ippon SmartPower Pro 1000 VA 1 </w:t>
            </w:r>
            <w:r w:rsidRPr="00F15A74">
              <w:rPr>
                <w:rFonts w:eastAsia="Calibri"/>
                <w:lang w:val="x-none"/>
              </w:rPr>
              <w:t>шт</w:t>
            </w:r>
            <w:r w:rsidRPr="00F15A74">
              <w:rPr>
                <w:rFonts w:eastAsia="Calibri"/>
                <w:lang w:val="en-US"/>
              </w:rPr>
              <w:t>.</w:t>
            </w:r>
          </w:p>
          <w:p w:rsidR="001E0AB9" w:rsidRPr="00F15A74" w:rsidRDefault="001E0AB9" w:rsidP="00440EB4">
            <w:pPr>
              <w:numPr>
                <w:ilvl w:val="0"/>
                <w:numId w:val="20"/>
              </w:numPr>
              <w:suppressAutoHyphens/>
              <w:ind w:left="0"/>
              <w:contextualSpacing/>
              <w:rPr>
                <w:rFonts w:eastAsia="Calibri"/>
                <w:lang w:val="x-none"/>
              </w:rPr>
            </w:pPr>
            <w:r w:rsidRPr="00F15A74">
              <w:rPr>
                <w:rFonts w:eastAsia="Calibri"/>
                <w:lang w:val="x-none"/>
              </w:rPr>
              <w:t xml:space="preserve">Сетевое хранилище </w:t>
            </w:r>
            <w:r w:rsidRPr="00F15A74">
              <w:rPr>
                <w:rFonts w:eastAsia="Calibri"/>
                <w:lang w:val="x-none"/>
              </w:rPr>
              <w:lastRenderedPageBreak/>
              <w:t xml:space="preserve">данных </w:t>
            </w:r>
            <w:r w:rsidRPr="00F15A74">
              <w:rPr>
                <w:rFonts w:eastAsia="Calibri"/>
                <w:lang w:val="en-US"/>
              </w:rPr>
              <w:t>NAS</w:t>
            </w:r>
            <w:r w:rsidRPr="00F15A74">
              <w:rPr>
                <w:rFonts w:eastAsia="Calibri"/>
                <w:lang w:val="x-none"/>
              </w:rPr>
              <w:t xml:space="preserve"> </w:t>
            </w:r>
            <w:r w:rsidRPr="00F15A74">
              <w:rPr>
                <w:rFonts w:eastAsia="Calibri"/>
                <w:lang w:val="en-US"/>
              </w:rPr>
              <w:t>NetGear</w:t>
            </w:r>
            <w:r w:rsidRPr="00F15A74">
              <w:rPr>
                <w:rFonts w:eastAsia="Calibri"/>
                <w:lang w:val="x-none"/>
              </w:rPr>
              <w:t xml:space="preserve"> 1 шт.</w:t>
            </w:r>
          </w:p>
          <w:p w:rsidR="001E0AB9" w:rsidRPr="00F15A74" w:rsidRDefault="001E0AB9" w:rsidP="00440EB4">
            <w:pPr>
              <w:numPr>
                <w:ilvl w:val="0"/>
                <w:numId w:val="20"/>
              </w:numPr>
              <w:suppressAutoHyphens/>
              <w:ind w:left="0"/>
              <w:contextualSpacing/>
              <w:rPr>
                <w:rFonts w:eastAsia="Calibri"/>
                <w:lang w:val="x-none"/>
              </w:rPr>
            </w:pPr>
            <w:r w:rsidRPr="00F15A74">
              <w:rPr>
                <w:rFonts w:eastAsia="Calibri"/>
                <w:lang w:val="x-none"/>
              </w:rPr>
              <w:t xml:space="preserve">Монитор </w:t>
            </w:r>
            <w:r w:rsidRPr="00F15A74">
              <w:rPr>
                <w:rFonts w:eastAsia="Calibri"/>
                <w:lang w:val="en-US"/>
              </w:rPr>
              <w:t>Acer</w:t>
            </w:r>
            <w:r w:rsidRPr="00F15A74">
              <w:rPr>
                <w:rFonts w:eastAsia="Calibri"/>
                <w:lang w:val="x-none"/>
              </w:rPr>
              <w:t xml:space="preserve"> </w:t>
            </w:r>
            <w:r w:rsidRPr="00F15A74">
              <w:rPr>
                <w:rFonts w:eastAsia="Calibri"/>
                <w:lang w:val="en-US"/>
              </w:rPr>
              <w:t>V</w:t>
            </w:r>
            <w:r w:rsidRPr="00F15A74">
              <w:rPr>
                <w:rFonts w:eastAsia="Calibri"/>
                <w:lang w:val="x-none"/>
              </w:rPr>
              <w:t>193 1 шт.</w:t>
            </w:r>
          </w:p>
          <w:p w:rsidR="001E0AB9" w:rsidRPr="00F15A74" w:rsidRDefault="001E0AB9" w:rsidP="00440EB4">
            <w:pPr>
              <w:numPr>
                <w:ilvl w:val="0"/>
                <w:numId w:val="20"/>
              </w:numPr>
              <w:suppressAutoHyphens/>
              <w:ind w:left="0"/>
              <w:contextualSpacing/>
              <w:rPr>
                <w:rFonts w:eastAsia="Calibri"/>
                <w:lang w:val="x-none"/>
              </w:rPr>
            </w:pPr>
            <w:r w:rsidRPr="00F15A74">
              <w:rPr>
                <w:rFonts w:eastAsia="Calibri"/>
                <w:lang w:val="x-none"/>
              </w:rPr>
              <w:t>Шкаф 2-х дверный архивный металл. - 2шт</w:t>
            </w:r>
          </w:p>
          <w:p w:rsidR="001E0AB9" w:rsidRPr="00F15A74" w:rsidRDefault="001E0AB9" w:rsidP="00440EB4">
            <w:pPr>
              <w:numPr>
                <w:ilvl w:val="0"/>
                <w:numId w:val="20"/>
              </w:numPr>
              <w:suppressAutoHyphens/>
              <w:ind w:left="0"/>
              <w:contextualSpacing/>
              <w:rPr>
                <w:rFonts w:eastAsia="Calibri"/>
                <w:lang w:val="x-none"/>
              </w:rPr>
            </w:pPr>
            <w:r w:rsidRPr="00F15A74">
              <w:rPr>
                <w:rFonts w:eastAsia="Calibri"/>
                <w:lang w:val="x-none"/>
              </w:rPr>
              <w:t>Сплит система AirWell 1 шт.</w:t>
            </w:r>
          </w:p>
          <w:p w:rsidR="001E0AB9" w:rsidRPr="00F15A74" w:rsidRDefault="001E0AB9" w:rsidP="00440EB4">
            <w:pPr>
              <w:numPr>
                <w:ilvl w:val="0"/>
                <w:numId w:val="20"/>
              </w:numPr>
              <w:suppressAutoHyphens/>
              <w:ind w:left="0"/>
              <w:contextualSpacing/>
              <w:rPr>
                <w:rFonts w:eastAsia="Calibri"/>
                <w:lang w:val="x-none"/>
              </w:rPr>
            </w:pPr>
            <w:r w:rsidRPr="00F15A74">
              <w:rPr>
                <w:rFonts w:eastAsia="Calibri"/>
                <w:lang w:val="x-none"/>
              </w:rPr>
              <w:t>Сплит-система Lessar 1 шт.</w:t>
            </w:r>
          </w:p>
          <w:p w:rsidR="001E0AB9" w:rsidRPr="00F15A74" w:rsidRDefault="001E0AB9" w:rsidP="00440EB4">
            <w:pPr>
              <w:numPr>
                <w:ilvl w:val="0"/>
                <w:numId w:val="20"/>
              </w:numPr>
              <w:suppressAutoHyphens/>
              <w:ind w:left="0"/>
              <w:contextualSpacing/>
              <w:rPr>
                <w:rFonts w:eastAsia="Calibri"/>
                <w:lang w:val="x-none"/>
              </w:rPr>
            </w:pPr>
            <w:r w:rsidRPr="00F15A74">
              <w:rPr>
                <w:rFonts w:eastAsia="Calibri"/>
                <w:lang w:val="x-none"/>
              </w:rPr>
              <w:t>Система контроля доступа СКАТ 1200 И7 1 шт.</w:t>
            </w:r>
          </w:p>
          <w:p w:rsidR="001E0AB9" w:rsidRPr="00F15A74" w:rsidRDefault="001E0AB9" w:rsidP="00440EB4">
            <w:pPr>
              <w:suppressAutoHyphens/>
              <w:jc w:val="center"/>
              <w:rPr>
                <w:rFonts w:eastAsia="Droid Sans" w:cs="Tahoma"/>
                <w:color w:val="000000"/>
                <w:kern w:val="1"/>
                <w:szCs w:val="24"/>
              </w:rPr>
            </w:pPr>
          </w:p>
        </w:tc>
        <w:tc>
          <w:tcPr>
            <w:tcW w:w="5062" w:type="dxa"/>
            <w:shd w:val="clear" w:color="auto" w:fill="auto"/>
          </w:tcPr>
          <w:p w:rsidR="001E0AB9" w:rsidRPr="00F15A74" w:rsidRDefault="001E0AB9" w:rsidP="00440EB4">
            <w:pPr>
              <w:numPr>
                <w:ilvl w:val="0"/>
                <w:numId w:val="21"/>
              </w:numPr>
              <w:suppressAutoHyphens/>
              <w:ind w:left="0"/>
              <w:contextualSpacing/>
              <w:rPr>
                <w:rFonts w:eastAsia="Calibri"/>
                <w:lang w:val="en-US"/>
              </w:rPr>
            </w:pPr>
            <w:r w:rsidRPr="00F15A74">
              <w:rPr>
                <w:rFonts w:eastAsia="Calibri"/>
                <w:lang w:val="en-US"/>
              </w:rPr>
              <w:lastRenderedPageBreak/>
              <w:t xml:space="preserve">Windows Server 2003 R2 Standart - Microsoft Open License № 42060616 </w:t>
            </w:r>
            <w:r w:rsidRPr="00F15A74">
              <w:rPr>
                <w:rFonts w:eastAsia="Calibri"/>
                <w:lang w:val="x-none"/>
              </w:rPr>
              <w:t>от</w:t>
            </w:r>
            <w:r w:rsidRPr="00F15A74">
              <w:rPr>
                <w:rFonts w:eastAsia="Calibri"/>
                <w:lang w:val="en-US"/>
              </w:rPr>
              <w:t xml:space="preserve"> 20.04.2007 1 </w:t>
            </w:r>
            <w:r w:rsidRPr="00F15A74">
              <w:rPr>
                <w:rFonts w:eastAsia="Calibri"/>
                <w:lang w:val="x-none"/>
              </w:rPr>
              <w:t>шт</w:t>
            </w:r>
            <w:r w:rsidRPr="00F15A74">
              <w:rPr>
                <w:rFonts w:eastAsia="Calibri"/>
                <w:lang w:val="en-US"/>
              </w:rPr>
              <w:t>.</w:t>
            </w:r>
          </w:p>
          <w:p w:rsidR="001E0AB9" w:rsidRPr="00F15A74" w:rsidRDefault="001E0AB9" w:rsidP="00440EB4">
            <w:pPr>
              <w:numPr>
                <w:ilvl w:val="0"/>
                <w:numId w:val="21"/>
              </w:numPr>
              <w:suppressAutoHyphens/>
              <w:ind w:left="0"/>
              <w:contextualSpacing/>
              <w:rPr>
                <w:rFonts w:eastAsia="Calibri"/>
                <w:lang w:val="en-US"/>
              </w:rPr>
            </w:pPr>
            <w:r w:rsidRPr="00F15A74">
              <w:rPr>
                <w:rFonts w:eastAsia="Calibri"/>
                <w:lang w:val="en-US"/>
              </w:rPr>
              <w:t xml:space="preserve">Microsoft SQL Server 2016  </w:t>
            </w:r>
            <w:r w:rsidRPr="00F15A74">
              <w:rPr>
                <w:rFonts w:eastAsia="Calibri"/>
                <w:lang w:val="x-none"/>
              </w:rPr>
              <w:t>Подписка</w:t>
            </w:r>
            <w:r w:rsidRPr="00F15A74">
              <w:rPr>
                <w:rFonts w:eastAsia="Calibri"/>
                <w:lang w:val="en-US"/>
              </w:rPr>
              <w:t xml:space="preserve"> Microsoft Imagine Premium – Invoce № 9554097373 </w:t>
            </w:r>
            <w:r w:rsidRPr="00F15A74">
              <w:rPr>
                <w:rFonts w:eastAsia="Calibri"/>
                <w:lang w:val="x-none"/>
              </w:rPr>
              <w:t>от</w:t>
            </w:r>
            <w:r w:rsidRPr="00F15A74">
              <w:rPr>
                <w:rFonts w:eastAsia="Calibri"/>
                <w:lang w:val="en-US"/>
              </w:rPr>
              <w:t xml:space="preserve"> 22 </w:t>
            </w:r>
            <w:r w:rsidRPr="00F15A74">
              <w:rPr>
                <w:rFonts w:eastAsia="Calibri"/>
                <w:lang w:val="x-none"/>
              </w:rPr>
              <w:t>июля</w:t>
            </w:r>
            <w:r w:rsidRPr="00F15A74">
              <w:rPr>
                <w:rFonts w:eastAsia="Calibri"/>
                <w:lang w:val="en-US"/>
              </w:rPr>
              <w:t xml:space="preserve"> 2019</w:t>
            </w:r>
            <w:r w:rsidRPr="00F15A74">
              <w:rPr>
                <w:rFonts w:eastAsia="Calibri"/>
                <w:lang w:val="x-none"/>
              </w:rPr>
              <w:t>г</w:t>
            </w:r>
            <w:r w:rsidRPr="00F15A74">
              <w:rPr>
                <w:rFonts w:eastAsia="Calibri"/>
                <w:lang w:val="en-US"/>
              </w:rPr>
              <w:t>. 1</w:t>
            </w:r>
            <w:r w:rsidRPr="00F15A74">
              <w:rPr>
                <w:rFonts w:eastAsia="Calibri"/>
                <w:lang w:val="x-none"/>
              </w:rPr>
              <w:t xml:space="preserve"> шт.</w:t>
            </w:r>
          </w:p>
          <w:p w:rsidR="001E0AB9" w:rsidRPr="00F15A74" w:rsidRDefault="001E0AB9" w:rsidP="00440EB4">
            <w:pPr>
              <w:numPr>
                <w:ilvl w:val="0"/>
                <w:numId w:val="21"/>
              </w:numPr>
              <w:suppressAutoHyphens/>
              <w:ind w:left="0"/>
              <w:contextualSpacing/>
              <w:rPr>
                <w:rFonts w:eastAsia="Calibri"/>
                <w:lang w:val="en-US"/>
              </w:rPr>
            </w:pPr>
            <w:r w:rsidRPr="00F15A74">
              <w:rPr>
                <w:rFonts w:eastAsia="Calibri"/>
                <w:lang w:val="en-US"/>
              </w:rPr>
              <w:t xml:space="preserve">FreeWare, OpenSource, </w:t>
            </w:r>
            <w:r w:rsidRPr="00F15A74">
              <w:rPr>
                <w:rFonts w:eastAsia="Calibri"/>
                <w:lang w:val="x-none"/>
              </w:rPr>
              <w:t>программное</w:t>
            </w:r>
            <w:r w:rsidRPr="00F15A74">
              <w:rPr>
                <w:rFonts w:eastAsia="Calibri"/>
                <w:lang w:val="en-US"/>
              </w:rPr>
              <w:t xml:space="preserve"> </w:t>
            </w:r>
            <w:r w:rsidRPr="00F15A74">
              <w:rPr>
                <w:rFonts w:eastAsia="Calibri"/>
                <w:lang w:val="x-none"/>
              </w:rPr>
              <w:t>обеспечение</w:t>
            </w:r>
            <w:r w:rsidRPr="00F15A74">
              <w:rPr>
                <w:rFonts w:eastAsia="Calibri"/>
                <w:lang w:val="en-US"/>
              </w:rPr>
              <w:t xml:space="preserve"> </w:t>
            </w:r>
            <w:r w:rsidRPr="00F15A74">
              <w:rPr>
                <w:rFonts w:eastAsia="Calibri"/>
                <w:lang w:val="x-none"/>
              </w:rPr>
              <w:t>по</w:t>
            </w:r>
            <w:r w:rsidRPr="00F15A74">
              <w:rPr>
                <w:rFonts w:eastAsia="Calibri"/>
                <w:lang w:val="en-US"/>
              </w:rPr>
              <w:t xml:space="preserve"> </w:t>
            </w:r>
            <w:r w:rsidRPr="00F15A74">
              <w:rPr>
                <w:rFonts w:eastAsia="Calibri"/>
                <w:lang w:val="x-none"/>
              </w:rPr>
              <w:t>лицензиям</w:t>
            </w:r>
            <w:r w:rsidRPr="00F15A74">
              <w:rPr>
                <w:rFonts w:eastAsia="Calibri"/>
                <w:lang w:val="en-US"/>
              </w:rPr>
              <w:t xml:space="preserve"> GNU GPL7: 7zip 6 </w:t>
            </w:r>
            <w:r w:rsidRPr="00F15A74">
              <w:rPr>
                <w:rFonts w:eastAsia="Calibri"/>
                <w:lang w:val="x-none"/>
              </w:rPr>
              <w:t>шт</w:t>
            </w:r>
            <w:r w:rsidRPr="00F15A74">
              <w:rPr>
                <w:rFonts w:eastAsia="Calibri"/>
                <w:lang w:val="en-US"/>
              </w:rPr>
              <w:t xml:space="preserve">., Open SuSe Linux Open Source 17 </w:t>
            </w:r>
            <w:r w:rsidRPr="00F15A74">
              <w:rPr>
                <w:rFonts w:eastAsia="Calibri"/>
                <w:lang w:val="x-none"/>
              </w:rPr>
              <w:t>шт</w:t>
            </w:r>
            <w:r w:rsidRPr="00F15A74">
              <w:rPr>
                <w:rFonts w:eastAsia="Calibri"/>
                <w:lang w:val="en-US"/>
              </w:rPr>
              <w:t xml:space="preserve">., MySql Server Community 1 </w:t>
            </w:r>
            <w:r w:rsidRPr="00F15A74">
              <w:rPr>
                <w:rFonts w:eastAsia="Calibri"/>
                <w:lang w:val="x-none"/>
              </w:rPr>
              <w:t>шт</w:t>
            </w:r>
            <w:r w:rsidRPr="00F15A74">
              <w:rPr>
                <w:rFonts w:eastAsia="Calibri"/>
                <w:lang w:val="en-US"/>
              </w:rPr>
              <w:t xml:space="preserve">., Apache HTTP Server 1 </w:t>
            </w:r>
            <w:r w:rsidRPr="00F15A74">
              <w:rPr>
                <w:rFonts w:eastAsia="Calibri"/>
                <w:lang w:val="x-none"/>
              </w:rPr>
              <w:t>шт</w:t>
            </w:r>
            <w:r w:rsidRPr="00F15A74">
              <w:rPr>
                <w:rFonts w:eastAsia="Calibri"/>
                <w:lang w:val="en-US"/>
              </w:rPr>
              <w:t xml:space="preserve">., Oracle Database 11g Express Edition 1 </w:t>
            </w:r>
            <w:r w:rsidRPr="00F15A74">
              <w:rPr>
                <w:rFonts w:eastAsia="Calibri"/>
                <w:lang w:val="x-none"/>
              </w:rPr>
              <w:t>шт</w:t>
            </w:r>
            <w:r w:rsidRPr="00F15A74">
              <w:rPr>
                <w:rFonts w:eastAsia="Calibri"/>
                <w:lang w:val="en-US"/>
              </w:rPr>
              <w:t xml:space="preserve">., Java 8 – 6 </w:t>
            </w:r>
            <w:r w:rsidRPr="00F15A74">
              <w:rPr>
                <w:rFonts w:eastAsia="Calibri"/>
                <w:lang w:val="x-none"/>
              </w:rPr>
              <w:t>шт</w:t>
            </w:r>
          </w:p>
          <w:p w:rsidR="001E0AB9" w:rsidRPr="00F15A74" w:rsidRDefault="001E0AB9" w:rsidP="00440EB4">
            <w:pPr>
              <w:numPr>
                <w:ilvl w:val="0"/>
                <w:numId w:val="21"/>
              </w:numPr>
              <w:suppressAutoHyphens/>
              <w:ind w:left="0"/>
              <w:contextualSpacing/>
              <w:rPr>
                <w:rFonts w:eastAsia="Calibri"/>
                <w:lang w:val="x-none"/>
              </w:rPr>
            </w:pPr>
            <w:r w:rsidRPr="00F15A74">
              <w:rPr>
                <w:rFonts w:eastAsia="Calibri"/>
                <w:lang w:val="en-US"/>
              </w:rPr>
              <w:t>Kaspersky</w:t>
            </w:r>
            <w:r w:rsidRPr="00F15A74">
              <w:rPr>
                <w:rFonts w:eastAsia="Calibri"/>
                <w:lang w:val="x-none"/>
              </w:rPr>
              <w:t xml:space="preserve"> </w:t>
            </w:r>
            <w:r w:rsidRPr="00F15A74">
              <w:rPr>
                <w:rFonts w:eastAsia="Calibri"/>
                <w:lang w:val="en-US"/>
              </w:rPr>
              <w:t>Endpoint</w:t>
            </w:r>
            <w:r w:rsidRPr="00F15A74">
              <w:rPr>
                <w:rFonts w:eastAsia="Calibri"/>
                <w:lang w:val="x-none"/>
              </w:rPr>
              <w:t xml:space="preserve"> </w:t>
            </w:r>
            <w:r w:rsidRPr="00F15A74">
              <w:rPr>
                <w:rFonts w:eastAsia="Calibri"/>
                <w:lang w:val="en-US"/>
              </w:rPr>
              <w:t>Security</w:t>
            </w:r>
            <w:r w:rsidRPr="00F15A74">
              <w:rPr>
                <w:rFonts w:eastAsia="Calibri"/>
                <w:lang w:val="x-none"/>
              </w:rPr>
              <w:t xml:space="preserve"> 11 для </w:t>
            </w:r>
            <w:r w:rsidRPr="00F15A74">
              <w:rPr>
                <w:rFonts w:eastAsia="Calibri"/>
                <w:lang w:val="en-US"/>
              </w:rPr>
              <w:t>Windows</w:t>
            </w:r>
            <w:r w:rsidRPr="00F15A74">
              <w:rPr>
                <w:rFonts w:eastAsia="Calibri"/>
                <w:lang w:val="x-none"/>
              </w:rPr>
              <w:t xml:space="preserve"> Договор № ПР-00022797 от 27.11.2018 (ООО Прима АйТи) сроком на 1 год.</w:t>
            </w:r>
          </w:p>
          <w:p w:rsidR="001E0AB9" w:rsidRPr="00F15A74" w:rsidRDefault="001E0AB9" w:rsidP="00440EB4">
            <w:pPr>
              <w:numPr>
                <w:ilvl w:val="0"/>
                <w:numId w:val="21"/>
              </w:numPr>
              <w:suppressAutoHyphens/>
              <w:ind w:left="0"/>
              <w:contextualSpacing/>
              <w:rPr>
                <w:rFonts w:eastAsia="Calibri"/>
                <w:lang w:val="en-US"/>
              </w:rPr>
            </w:pPr>
            <w:r w:rsidRPr="00F15A74">
              <w:rPr>
                <w:rFonts w:eastAsia="Calibri"/>
                <w:lang w:val="en-US"/>
              </w:rPr>
              <w:t xml:space="preserve">Windows Server 2016 Standard - Microsoft Open License № 68891953 </w:t>
            </w:r>
            <w:r w:rsidRPr="00F15A74">
              <w:rPr>
                <w:rFonts w:eastAsia="Calibri"/>
                <w:lang w:val="x-none"/>
              </w:rPr>
              <w:t>от</w:t>
            </w:r>
            <w:r w:rsidRPr="00F15A74">
              <w:rPr>
                <w:rFonts w:eastAsia="Calibri"/>
                <w:lang w:val="en-US"/>
              </w:rPr>
              <w:t xml:space="preserve"> 2017-09-15 2 </w:t>
            </w:r>
            <w:r w:rsidRPr="00F15A74">
              <w:rPr>
                <w:rFonts w:eastAsia="Calibri"/>
                <w:lang w:val="x-none"/>
              </w:rPr>
              <w:t>шт</w:t>
            </w:r>
            <w:r w:rsidRPr="00F15A74">
              <w:rPr>
                <w:rFonts w:eastAsia="Calibri"/>
                <w:lang w:val="en-US"/>
              </w:rPr>
              <w:t>.</w:t>
            </w:r>
          </w:p>
          <w:p w:rsidR="001E0AB9" w:rsidRPr="00F15A74" w:rsidRDefault="001E0AB9" w:rsidP="00440EB4">
            <w:pPr>
              <w:numPr>
                <w:ilvl w:val="0"/>
                <w:numId w:val="21"/>
              </w:numPr>
              <w:suppressAutoHyphens/>
              <w:ind w:left="0"/>
              <w:contextualSpacing/>
              <w:rPr>
                <w:rFonts w:eastAsia="Calibri"/>
                <w:lang w:val="x-none"/>
              </w:rPr>
            </w:pPr>
            <w:r w:rsidRPr="00F15A74">
              <w:rPr>
                <w:rFonts w:eastAsia="Calibri"/>
                <w:lang w:val="x-none"/>
              </w:rPr>
              <w:t>Сервер администрирования Kaspersky Sequrity Center АКТ ПРЕДОСТАВЛЕНИЯ ПРАВ № Tr046356 от 04.08.2017 1 шт.</w:t>
            </w:r>
          </w:p>
          <w:p w:rsidR="001E0AB9" w:rsidRPr="00F15A74" w:rsidRDefault="001E0AB9" w:rsidP="00440EB4">
            <w:pPr>
              <w:numPr>
                <w:ilvl w:val="0"/>
                <w:numId w:val="21"/>
              </w:numPr>
              <w:suppressAutoHyphens/>
              <w:ind w:left="0"/>
              <w:contextualSpacing/>
              <w:rPr>
                <w:rFonts w:eastAsia="Calibri"/>
                <w:lang w:val="x-none"/>
              </w:rPr>
            </w:pPr>
            <w:r w:rsidRPr="00F15A74">
              <w:rPr>
                <w:rFonts w:eastAsia="Calibri"/>
                <w:lang w:val="x-none"/>
              </w:rPr>
              <w:t>Kaspersky Endpoint Security 11 для Windows [Русский] АКТ ПРЕДОСТАВЛЕНИЯ ПРАВ № Tr046356 от 04.08.2017 4 шт.</w:t>
            </w:r>
          </w:p>
          <w:p w:rsidR="001E0AB9" w:rsidRPr="00F15A74" w:rsidRDefault="001E0AB9" w:rsidP="00440EB4">
            <w:pPr>
              <w:numPr>
                <w:ilvl w:val="0"/>
                <w:numId w:val="21"/>
              </w:numPr>
              <w:suppressAutoHyphens/>
              <w:ind w:left="0"/>
              <w:contextualSpacing/>
              <w:rPr>
                <w:rFonts w:eastAsia="Calibri"/>
                <w:lang w:val="x-none"/>
              </w:rPr>
            </w:pPr>
            <w:r w:rsidRPr="00F15A74">
              <w:rPr>
                <w:rFonts w:eastAsia="Calibri"/>
                <w:lang w:val="x-none"/>
              </w:rPr>
              <w:t>УМКК «Телекоммуникации и сети» Лицензия: С00001 Номер лицензии: 20030400000000000033</w:t>
            </w:r>
          </w:p>
          <w:p w:rsidR="001E0AB9" w:rsidRPr="00F15A74" w:rsidRDefault="001E0AB9" w:rsidP="00440EB4">
            <w:pPr>
              <w:numPr>
                <w:ilvl w:val="0"/>
                <w:numId w:val="21"/>
              </w:numPr>
              <w:suppressAutoHyphens/>
              <w:ind w:left="0"/>
              <w:contextualSpacing/>
              <w:rPr>
                <w:rFonts w:eastAsia="Calibri"/>
                <w:lang w:val="x-none"/>
              </w:rPr>
            </w:pPr>
            <w:r w:rsidRPr="00F15A74">
              <w:rPr>
                <w:rFonts w:eastAsia="Calibri"/>
                <w:lang w:val="x-none"/>
              </w:rPr>
              <w:t>УМКК «Коммутаторы локальных сетей» Лицензия: С00001 Номер лицензии: 20030400000000000033</w:t>
            </w:r>
          </w:p>
          <w:p w:rsidR="001E0AB9" w:rsidRPr="00F15A74" w:rsidRDefault="001E0AB9" w:rsidP="00440EB4">
            <w:pPr>
              <w:numPr>
                <w:ilvl w:val="0"/>
                <w:numId w:val="21"/>
              </w:numPr>
              <w:suppressAutoHyphens/>
              <w:ind w:left="0"/>
              <w:contextualSpacing/>
              <w:rPr>
                <w:rFonts w:eastAsia="Calibri"/>
                <w:lang w:val="x-none"/>
              </w:rPr>
            </w:pPr>
            <w:r w:rsidRPr="00F15A74">
              <w:rPr>
                <w:rFonts w:eastAsia="Calibri"/>
                <w:lang w:val="x-none"/>
              </w:rPr>
              <w:t>УМКК «Электротехника и электроника» Лицензия: С00001 Номер лицензии: 20030400000000000033</w:t>
            </w:r>
          </w:p>
          <w:p w:rsidR="001E0AB9" w:rsidRPr="00F15A74" w:rsidRDefault="001E0AB9" w:rsidP="00440EB4">
            <w:pPr>
              <w:numPr>
                <w:ilvl w:val="0"/>
                <w:numId w:val="21"/>
              </w:numPr>
              <w:suppressAutoHyphens/>
              <w:ind w:left="0"/>
              <w:contextualSpacing/>
              <w:rPr>
                <w:rFonts w:eastAsia="Calibri"/>
                <w:lang w:val="x-none"/>
              </w:rPr>
            </w:pPr>
            <w:r w:rsidRPr="00F15A74">
              <w:rPr>
                <w:rFonts w:eastAsia="Calibri"/>
                <w:lang w:val="x-none"/>
              </w:rPr>
              <w:t xml:space="preserve">УМКК «Информационные системы в </w:t>
            </w:r>
            <w:r w:rsidRPr="00F15A74">
              <w:rPr>
                <w:rFonts w:eastAsia="Calibri"/>
                <w:lang w:val="x-none"/>
              </w:rPr>
              <w:lastRenderedPageBreak/>
              <w:t>экономике» Лицензия: С00001 Номер лицензии: 20030400000000000033</w:t>
            </w:r>
          </w:p>
          <w:p w:rsidR="001E0AB9" w:rsidRPr="00F15A74" w:rsidRDefault="001E0AB9" w:rsidP="00440EB4">
            <w:pPr>
              <w:numPr>
                <w:ilvl w:val="0"/>
                <w:numId w:val="21"/>
              </w:numPr>
              <w:suppressAutoHyphens/>
              <w:ind w:left="0"/>
              <w:contextualSpacing/>
              <w:rPr>
                <w:rFonts w:eastAsia="Calibri"/>
                <w:lang w:val="x-none"/>
              </w:rPr>
            </w:pPr>
            <w:r w:rsidRPr="00F15A74">
              <w:rPr>
                <w:rFonts w:eastAsia="Calibri"/>
                <w:lang w:val="x-none"/>
              </w:rPr>
              <w:t>УМКК «Корпоративные информационные системы» Лицензия: С00001 Номер лицензии: 20030400000000000033</w:t>
            </w:r>
          </w:p>
          <w:p w:rsidR="001E0AB9" w:rsidRPr="00F15A74" w:rsidRDefault="001E0AB9" w:rsidP="00440EB4">
            <w:pPr>
              <w:numPr>
                <w:ilvl w:val="0"/>
                <w:numId w:val="21"/>
              </w:numPr>
              <w:suppressAutoHyphens/>
              <w:ind w:left="0"/>
              <w:contextualSpacing/>
              <w:rPr>
                <w:rFonts w:eastAsia="Calibri"/>
                <w:lang w:val="x-none"/>
              </w:rPr>
            </w:pPr>
            <w:r w:rsidRPr="00F15A74">
              <w:rPr>
                <w:rFonts w:eastAsia="Calibri"/>
                <w:lang w:val="x-none"/>
              </w:rPr>
              <w:t>УМКК "Моделирование данных" Лицензия: С00001 Номер лицензии: 20030400000000000033</w:t>
            </w:r>
          </w:p>
          <w:p w:rsidR="001E0AB9" w:rsidRPr="00F15A74" w:rsidRDefault="001E0AB9" w:rsidP="00440EB4">
            <w:pPr>
              <w:numPr>
                <w:ilvl w:val="0"/>
                <w:numId w:val="21"/>
              </w:numPr>
              <w:suppressAutoHyphens/>
              <w:ind w:left="0"/>
              <w:contextualSpacing/>
              <w:rPr>
                <w:rFonts w:eastAsia="Calibri"/>
                <w:lang w:val="x-none"/>
              </w:rPr>
            </w:pPr>
            <w:r w:rsidRPr="00F15A74">
              <w:rPr>
                <w:rFonts w:eastAsia="Calibri"/>
                <w:lang w:val="x-none"/>
              </w:rPr>
              <w:t>УМКК «Управление базами данных» Лицензия: С00001 Номер лицензии: 20030400000000000033</w:t>
            </w:r>
          </w:p>
          <w:p w:rsidR="001E0AB9" w:rsidRPr="00F15A74" w:rsidRDefault="001E0AB9" w:rsidP="00440EB4">
            <w:pPr>
              <w:numPr>
                <w:ilvl w:val="0"/>
                <w:numId w:val="21"/>
              </w:numPr>
              <w:suppressAutoHyphens/>
              <w:ind w:left="0"/>
              <w:contextualSpacing/>
              <w:rPr>
                <w:rFonts w:eastAsia="Calibri"/>
                <w:lang w:val="x-none"/>
              </w:rPr>
            </w:pPr>
            <w:r w:rsidRPr="00F15A74">
              <w:rPr>
                <w:rFonts w:eastAsia="Calibri"/>
                <w:lang w:val="x-none"/>
              </w:rPr>
              <w:t>УМКК «Сетевые информационные технологии» Лицензия: С00001 Номер лицензии: 20030400000000000033</w:t>
            </w:r>
          </w:p>
          <w:p w:rsidR="001E0AB9" w:rsidRPr="00F15A74" w:rsidRDefault="001E0AB9" w:rsidP="00440EB4">
            <w:pPr>
              <w:numPr>
                <w:ilvl w:val="0"/>
                <w:numId w:val="21"/>
              </w:numPr>
              <w:suppressAutoHyphens/>
              <w:ind w:left="0"/>
              <w:contextualSpacing/>
              <w:rPr>
                <w:rFonts w:eastAsia="Calibri"/>
                <w:lang w:val="x-none"/>
              </w:rPr>
            </w:pPr>
            <w:r w:rsidRPr="00F15A74">
              <w:rPr>
                <w:rFonts w:eastAsia="Calibri"/>
                <w:lang w:val="x-none"/>
              </w:rPr>
              <w:t>УМКК «Теоретические основы информатики» Лицензия: С00001 Номер лицензии: 20030400000000000033</w:t>
            </w:r>
          </w:p>
          <w:p w:rsidR="001E0AB9" w:rsidRPr="00F15A74" w:rsidRDefault="001E0AB9" w:rsidP="00440EB4">
            <w:pPr>
              <w:numPr>
                <w:ilvl w:val="0"/>
                <w:numId w:val="21"/>
              </w:numPr>
              <w:suppressAutoHyphens/>
              <w:ind w:left="0"/>
              <w:contextualSpacing/>
              <w:rPr>
                <w:rFonts w:eastAsia="Calibri"/>
                <w:lang w:val="x-none"/>
              </w:rPr>
            </w:pPr>
            <w:r w:rsidRPr="00F15A74">
              <w:rPr>
                <w:rFonts w:eastAsia="Calibri"/>
                <w:lang w:val="x-none"/>
              </w:rPr>
              <w:t>УМКК "Основы алгоритмизации и программирования" Лицензия: С00001 Номер лицензии: 20030400000000000033</w:t>
            </w:r>
          </w:p>
          <w:p w:rsidR="001E0AB9" w:rsidRPr="00F15A74" w:rsidRDefault="001E0AB9" w:rsidP="00440EB4">
            <w:pPr>
              <w:numPr>
                <w:ilvl w:val="0"/>
                <w:numId w:val="21"/>
              </w:numPr>
              <w:suppressAutoHyphens/>
              <w:ind w:left="0"/>
              <w:contextualSpacing/>
              <w:rPr>
                <w:rFonts w:eastAsia="Calibri"/>
                <w:lang w:val="x-none"/>
              </w:rPr>
            </w:pPr>
            <w:r w:rsidRPr="00F15A74">
              <w:rPr>
                <w:rFonts w:eastAsia="Calibri"/>
                <w:lang w:val="x-none"/>
              </w:rPr>
              <w:t>УМКК "Объектно-ориентированные технологии" Лицензия: С00001 Номер лицензии: 20030400000000000033</w:t>
            </w:r>
          </w:p>
          <w:p w:rsidR="001E0AB9" w:rsidRPr="00F15A74" w:rsidRDefault="001E0AB9" w:rsidP="00440EB4">
            <w:pPr>
              <w:numPr>
                <w:ilvl w:val="0"/>
                <w:numId w:val="21"/>
              </w:numPr>
              <w:suppressAutoHyphens/>
              <w:ind w:left="0"/>
              <w:contextualSpacing/>
              <w:rPr>
                <w:rFonts w:eastAsia="Calibri"/>
                <w:lang w:val="x-none"/>
              </w:rPr>
            </w:pPr>
            <w:r w:rsidRPr="00F15A74">
              <w:rPr>
                <w:rFonts w:eastAsia="Calibri"/>
                <w:lang w:val="x-none"/>
              </w:rPr>
              <w:t>УМКК «Информационные технологии» Лицензия: С00001 Номер лицензии: 20030400000000000033</w:t>
            </w:r>
          </w:p>
          <w:p w:rsidR="001E0AB9" w:rsidRPr="00F15A74" w:rsidRDefault="001E0AB9" w:rsidP="00440EB4">
            <w:pPr>
              <w:numPr>
                <w:ilvl w:val="0"/>
                <w:numId w:val="21"/>
              </w:numPr>
              <w:suppressAutoHyphens/>
              <w:ind w:left="0"/>
              <w:contextualSpacing/>
              <w:rPr>
                <w:rFonts w:eastAsia="Calibri"/>
                <w:lang w:val="en-US"/>
              </w:rPr>
            </w:pPr>
            <w:r w:rsidRPr="00F15A74">
              <w:rPr>
                <w:rFonts w:eastAsia="Calibri"/>
                <w:lang w:val="en-US"/>
              </w:rPr>
              <w:t>JetBrains License Service Order D370369647 от 25.09.2019.</w:t>
            </w:r>
          </w:p>
          <w:p w:rsidR="001E0AB9" w:rsidRPr="00F15A74" w:rsidRDefault="001E0AB9" w:rsidP="00440EB4">
            <w:pPr>
              <w:numPr>
                <w:ilvl w:val="0"/>
                <w:numId w:val="21"/>
              </w:numPr>
              <w:suppressAutoHyphens/>
              <w:ind w:left="0"/>
              <w:contextualSpacing/>
              <w:rPr>
                <w:rFonts w:eastAsia="Calibri"/>
                <w:lang w:val="en-US"/>
              </w:rPr>
            </w:pPr>
            <w:r w:rsidRPr="00F15A74">
              <w:rPr>
                <w:rFonts w:eastAsia="Calibri"/>
                <w:lang w:val="en-US"/>
              </w:rPr>
              <w:t xml:space="preserve">Autodesk Network License Manager </w:t>
            </w:r>
            <w:r w:rsidRPr="00F15A74">
              <w:rPr>
                <w:rFonts w:eastAsia="Calibri"/>
                <w:lang w:val="x-none"/>
              </w:rPr>
              <w:t>Письмо</w:t>
            </w:r>
            <w:r w:rsidRPr="00F15A74">
              <w:rPr>
                <w:rFonts w:eastAsia="Calibri"/>
                <w:lang w:val="en-US"/>
              </w:rPr>
              <w:t xml:space="preserve"> </w:t>
            </w:r>
            <w:r w:rsidRPr="00F15A74">
              <w:rPr>
                <w:rFonts w:eastAsia="Calibri"/>
                <w:lang w:val="x-none"/>
              </w:rPr>
              <w:t>от</w:t>
            </w:r>
            <w:r w:rsidRPr="00F15A74">
              <w:rPr>
                <w:rFonts w:eastAsia="Calibri"/>
                <w:lang w:val="en-US"/>
              </w:rPr>
              <w:t xml:space="preserve"> 19.08.2016 </w:t>
            </w:r>
            <w:r w:rsidRPr="00F15A74">
              <w:rPr>
                <w:rFonts w:eastAsia="Calibri"/>
                <w:lang w:val="x-none"/>
              </w:rPr>
              <w:t>подтверждающее</w:t>
            </w:r>
            <w:r w:rsidRPr="00F15A74">
              <w:rPr>
                <w:rFonts w:eastAsia="Calibri"/>
                <w:lang w:val="en-US"/>
              </w:rPr>
              <w:t xml:space="preserve"> </w:t>
            </w:r>
            <w:r w:rsidRPr="00F15A74">
              <w:rPr>
                <w:rFonts w:eastAsia="Calibri"/>
                <w:lang w:val="x-none"/>
              </w:rPr>
              <w:t>право</w:t>
            </w:r>
            <w:r w:rsidRPr="00F15A74">
              <w:rPr>
                <w:rFonts w:eastAsia="Calibri"/>
                <w:lang w:val="en-US"/>
              </w:rPr>
              <w:t xml:space="preserve"> </w:t>
            </w:r>
            <w:r w:rsidRPr="00F15A74">
              <w:rPr>
                <w:rFonts w:eastAsia="Calibri"/>
                <w:lang w:val="x-none"/>
              </w:rPr>
              <w:t>использования</w:t>
            </w:r>
            <w:r w:rsidRPr="00F15A74">
              <w:rPr>
                <w:rFonts w:eastAsia="Calibri"/>
                <w:lang w:val="en-US"/>
              </w:rPr>
              <w:t xml:space="preserve"> </w:t>
            </w:r>
            <w:r w:rsidRPr="00F15A74">
              <w:rPr>
                <w:rFonts w:eastAsia="Calibri"/>
                <w:lang w:val="x-none"/>
              </w:rPr>
              <w:t>по</w:t>
            </w:r>
            <w:r w:rsidRPr="00F15A74">
              <w:rPr>
                <w:rFonts w:eastAsia="Calibri"/>
                <w:lang w:val="en-US"/>
              </w:rPr>
              <w:t xml:space="preserve"> </w:t>
            </w:r>
            <w:r w:rsidRPr="00F15A74">
              <w:rPr>
                <w:rFonts w:eastAsia="Calibri"/>
                <w:lang w:val="x-none"/>
              </w:rPr>
              <w:t>программе</w:t>
            </w:r>
            <w:r w:rsidRPr="00F15A74">
              <w:rPr>
                <w:rFonts w:eastAsia="Calibri"/>
                <w:lang w:val="en-US"/>
              </w:rPr>
              <w:t xml:space="preserve"> Auiodesk Education Community (Autodesk Education Team).</w:t>
            </w:r>
          </w:p>
          <w:p w:rsidR="001E0AB9" w:rsidRPr="00F15A74" w:rsidRDefault="001E0AB9" w:rsidP="00440EB4">
            <w:pPr>
              <w:numPr>
                <w:ilvl w:val="0"/>
                <w:numId w:val="21"/>
              </w:numPr>
              <w:suppressAutoHyphens/>
              <w:ind w:left="0"/>
              <w:contextualSpacing/>
              <w:rPr>
                <w:rFonts w:eastAsia="Calibri"/>
                <w:lang w:val="en-US"/>
              </w:rPr>
            </w:pPr>
            <w:r w:rsidRPr="00F15A74">
              <w:rPr>
                <w:rFonts w:eastAsia="Calibri"/>
                <w:lang w:val="en-US"/>
              </w:rPr>
              <w:t>AppWave Enterprise License Center C</w:t>
            </w:r>
            <w:r w:rsidRPr="00F15A74">
              <w:rPr>
                <w:rFonts w:eastAsia="Calibri"/>
                <w:lang w:val="x-none"/>
              </w:rPr>
              <w:t>ублицензионный</w:t>
            </w:r>
            <w:r w:rsidRPr="00F15A74">
              <w:rPr>
                <w:rFonts w:eastAsia="Calibri"/>
                <w:lang w:val="en-US"/>
              </w:rPr>
              <w:t xml:space="preserve"> </w:t>
            </w:r>
            <w:r w:rsidRPr="00F15A74">
              <w:rPr>
                <w:rFonts w:eastAsia="Calibri"/>
                <w:lang w:val="x-none"/>
              </w:rPr>
              <w:t>договор</w:t>
            </w:r>
            <w:r w:rsidRPr="00F15A74">
              <w:rPr>
                <w:rFonts w:eastAsia="Calibri"/>
                <w:lang w:val="en-US"/>
              </w:rPr>
              <w:t xml:space="preserve"> №Tr000019973 </w:t>
            </w:r>
            <w:r w:rsidRPr="00F15A74">
              <w:rPr>
                <w:rFonts w:eastAsia="Calibri"/>
                <w:lang w:val="x-none"/>
              </w:rPr>
              <w:t>от</w:t>
            </w:r>
            <w:r w:rsidRPr="00F15A74">
              <w:rPr>
                <w:rFonts w:eastAsia="Calibri"/>
                <w:lang w:val="en-US"/>
              </w:rPr>
              <w:t xml:space="preserve"> 23.04.2015 (</w:t>
            </w:r>
            <w:r w:rsidRPr="00F15A74">
              <w:rPr>
                <w:rFonts w:eastAsia="Calibri"/>
                <w:lang w:val="x-none"/>
              </w:rPr>
              <w:t>ЗАО</w:t>
            </w:r>
            <w:r w:rsidRPr="00F15A74">
              <w:rPr>
                <w:rFonts w:eastAsia="Calibri"/>
                <w:lang w:val="en-US"/>
              </w:rPr>
              <w:t xml:space="preserve"> </w:t>
            </w:r>
            <w:r w:rsidRPr="00F15A74">
              <w:rPr>
                <w:rFonts w:eastAsia="Calibri"/>
                <w:lang w:val="x-none"/>
              </w:rPr>
              <w:t>СофтЛайн</w:t>
            </w:r>
            <w:r w:rsidRPr="00F15A74">
              <w:rPr>
                <w:rFonts w:eastAsia="Calibri"/>
                <w:lang w:val="en-US"/>
              </w:rPr>
              <w:t xml:space="preserve"> </w:t>
            </w:r>
            <w:r w:rsidRPr="00F15A74">
              <w:rPr>
                <w:rFonts w:eastAsia="Calibri"/>
                <w:lang w:val="x-none"/>
              </w:rPr>
              <w:t>Трейд</w:t>
            </w:r>
            <w:r w:rsidRPr="00F15A74">
              <w:rPr>
                <w:rFonts w:eastAsia="Calibri"/>
                <w:lang w:val="en-US"/>
              </w:rPr>
              <w:t>).</w:t>
            </w:r>
          </w:p>
          <w:p w:rsidR="001E0AB9" w:rsidRPr="00F15A74" w:rsidRDefault="001E0AB9" w:rsidP="00440EB4">
            <w:pPr>
              <w:numPr>
                <w:ilvl w:val="0"/>
                <w:numId w:val="21"/>
              </w:numPr>
              <w:suppressAutoHyphens/>
              <w:ind w:left="0"/>
              <w:contextualSpacing/>
              <w:rPr>
                <w:rFonts w:eastAsia="Calibri"/>
                <w:lang w:val="en-US"/>
              </w:rPr>
            </w:pPr>
            <w:r w:rsidRPr="00F15A74">
              <w:rPr>
                <w:rFonts w:eastAsia="Calibri"/>
                <w:lang w:val="en-US"/>
              </w:rPr>
              <w:t xml:space="preserve">Windows Server 2008 R2 Enterprise - Microsoft Open License № 46794243 </w:t>
            </w:r>
            <w:r w:rsidRPr="00F15A74">
              <w:rPr>
                <w:rFonts w:eastAsia="Calibri"/>
                <w:lang w:val="x-none"/>
              </w:rPr>
              <w:t>от</w:t>
            </w:r>
            <w:r w:rsidRPr="00F15A74">
              <w:rPr>
                <w:rFonts w:eastAsia="Calibri"/>
                <w:lang w:val="en-US"/>
              </w:rPr>
              <w:t xml:space="preserve"> 19.04.2010 2 </w:t>
            </w:r>
            <w:r w:rsidRPr="00F15A74">
              <w:rPr>
                <w:rFonts w:eastAsia="Calibri"/>
                <w:lang w:val="x-none"/>
              </w:rPr>
              <w:t>шт</w:t>
            </w:r>
            <w:r w:rsidRPr="00F15A74">
              <w:rPr>
                <w:rFonts w:eastAsia="Calibri"/>
                <w:lang w:val="en-US"/>
              </w:rPr>
              <w:t>.</w:t>
            </w:r>
          </w:p>
          <w:p w:rsidR="001E0AB9" w:rsidRPr="00F15A74" w:rsidRDefault="001E0AB9" w:rsidP="00440EB4">
            <w:pPr>
              <w:numPr>
                <w:ilvl w:val="0"/>
                <w:numId w:val="21"/>
              </w:numPr>
              <w:suppressAutoHyphens/>
              <w:ind w:left="0"/>
              <w:contextualSpacing/>
              <w:rPr>
                <w:rFonts w:eastAsia="Calibri"/>
                <w:lang w:val="en-US"/>
              </w:rPr>
            </w:pPr>
            <w:r w:rsidRPr="00F15A74">
              <w:rPr>
                <w:rFonts w:eastAsia="Calibri"/>
                <w:lang w:val="en-US"/>
              </w:rPr>
              <w:t>Traffic inspector Special Unlimited</w:t>
            </w:r>
          </w:p>
        </w:tc>
      </w:tr>
      <w:tr w:rsidR="001E0AB9" w:rsidRPr="00F15A74" w:rsidTr="0059655B">
        <w:tc>
          <w:tcPr>
            <w:tcW w:w="2093" w:type="dxa"/>
            <w:shd w:val="clear" w:color="auto" w:fill="auto"/>
          </w:tcPr>
          <w:p w:rsidR="001E0AB9" w:rsidRPr="00F15A74" w:rsidRDefault="001E0AB9" w:rsidP="00440EB4">
            <w:pPr>
              <w:suppressAutoHyphens/>
              <w:jc w:val="center"/>
              <w:rPr>
                <w:rFonts w:eastAsia="Droid Sans" w:cs="Tahoma"/>
                <w:color w:val="000000"/>
                <w:kern w:val="1"/>
                <w:szCs w:val="24"/>
              </w:rPr>
            </w:pPr>
            <w:r w:rsidRPr="00F15A74">
              <w:rPr>
                <w:rFonts w:eastAsia="Droid Sans" w:cs="Tahoma"/>
                <w:color w:val="000000"/>
                <w:kern w:val="1"/>
                <w:szCs w:val="24"/>
              </w:rPr>
              <w:lastRenderedPageBreak/>
              <w:t>Кафедра математики и вычислительной техники (118)</w:t>
            </w:r>
          </w:p>
        </w:tc>
        <w:tc>
          <w:tcPr>
            <w:tcW w:w="2417" w:type="dxa"/>
            <w:shd w:val="clear" w:color="auto" w:fill="auto"/>
          </w:tcPr>
          <w:p w:rsidR="001E0AB9" w:rsidRPr="00F15A74" w:rsidRDefault="001E0AB9" w:rsidP="00440EB4">
            <w:pPr>
              <w:suppressAutoHyphens/>
              <w:rPr>
                <w:rFonts w:eastAsia="Droid Sans" w:cs="Tahoma"/>
                <w:color w:val="000000"/>
                <w:kern w:val="1"/>
                <w:szCs w:val="24"/>
              </w:rPr>
            </w:pPr>
            <w:r w:rsidRPr="00F15A74">
              <w:rPr>
                <w:rFonts w:eastAsia="Droid Sans" w:cs="Tahoma"/>
                <w:color w:val="000000"/>
                <w:kern w:val="1"/>
                <w:szCs w:val="24"/>
              </w:rPr>
              <w:t xml:space="preserve">Системный блок </w:t>
            </w:r>
            <w:r w:rsidRPr="00F15A74">
              <w:rPr>
                <w:rFonts w:eastAsia="Droid Sans" w:cs="Tahoma"/>
                <w:color w:val="000000"/>
                <w:kern w:val="1"/>
                <w:szCs w:val="24"/>
                <w:lang w:val="en-US"/>
              </w:rPr>
              <w:t>H</w:t>
            </w:r>
            <w:r w:rsidRPr="00F15A74">
              <w:rPr>
                <w:rFonts w:eastAsia="Droid Sans" w:cs="Tahoma"/>
                <w:color w:val="000000"/>
                <w:kern w:val="1"/>
                <w:szCs w:val="24"/>
              </w:rPr>
              <w:t>310СМ-</w:t>
            </w:r>
            <w:r w:rsidRPr="00F15A74">
              <w:rPr>
                <w:rFonts w:eastAsia="Droid Sans" w:cs="Tahoma"/>
                <w:color w:val="000000"/>
                <w:kern w:val="1"/>
                <w:szCs w:val="24"/>
                <w:lang w:val="en-US"/>
              </w:rPr>
              <w:t>DVS</w:t>
            </w:r>
            <w:r w:rsidRPr="00F15A74">
              <w:rPr>
                <w:rFonts w:eastAsia="Droid Sans" w:cs="Tahoma"/>
                <w:color w:val="000000"/>
                <w:kern w:val="1"/>
                <w:szCs w:val="24"/>
              </w:rPr>
              <w:t xml:space="preserve"> </w:t>
            </w:r>
            <w:r w:rsidRPr="00F15A74">
              <w:rPr>
                <w:rFonts w:eastAsia="Droid Sans" w:cs="Tahoma"/>
                <w:color w:val="000000"/>
                <w:kern w:val="1"/>
                <w:szCs w:val="24"/>
                <w:lang w:val="en-US"/>
              </w:rPr>
              <w:t>P</w:t>
            </w:r>
            <w:r w:rsidRPr="00F15A74">
              <w:rPr>
                <w:rFonts w:eastAsia="Droid Sans" w:cs="Tahoma"/>
                <w:color w:val="000000"/>
                <w:kern w:val="1"/>
                <w:szCs w:val="24"/>
              </w:rPr>
              <w:t xml:space="preserve"> 1.30\Intel(R) Pentium(R) </w:t>
            </w:r>
            <w:r w:rsidRPr="00F15A74">
              <w:rPr>
                <w:rFonts w:eastAsia="Droid Sans" w:cs="Tahoma"/>
                <w:color w:val="000000"/>
                <w:kern w:val="1"/>
                <w:szCs w:val="24"/>
                <w:lang w:val="en-US"/>
              </w:rPr>
              <w:t>Gold</w:t>
            </w:r>
            <w:r w:rsidRPr="00F15A74">
              <w:rPr>
                <w:rFonts w:eastAsia="Droid Sans" w:cs="Tahoma"/>
                <w:color w:val="000000"/>
                <w:kern w:val="1"/>
                <w:szCs w:val="24"/>
              </w:rPr>
              <w:t xml:space="preserve"> </w:t>
            </w:r>
            <w:r w:rsidRPr="00F15A74">
              <w:rPr>
                <w:rFonts w:eastAsia="Droid Sans" w:cs="Tahoma"/>
                <w:color w:val="000000"/>
                <w:kern w:val="1"/>
                <w:szCs w:val="24"/>
                <w:lang w:val="en-US"/>
              </w:rPr>
              <w:t>G</w:t>
            </w:r>
            <w:r w:rsidRPr="00F15A74">
              <w:rPr>
                <w:rFonts w:eastAsia="Droid Sans" w:cs="Tahoma"/>
                <w:color w:val="000000"/>
                <w:kern w:val="1"/>
                <w:szCs w:val="24"/>
              </w:rPr>
              <w:t>5400 CPU 3.70GHz\DDR4-4</w:t>
            </w:r>
            <w:r w:rsidRPr="00F15A74">
              <w:rPr>
                <w:rFonts w:eastAsia="Droid Sans" w:cs="Tahoma"/>
                <w:color w:val="000000"/>
                <w:kern w:val="1"/>
                <w:szCs w:val="24"/>
                <w:lang w:val="en-US"/>
              </w:rPr>
              <w:t>G</w:t>
            </w:r>
            <w:r w:rsidRPr="00F15A74">
              <w:rPr>
                <w:rFonts w:eastAsia="Droid Sans" w:cs="Tahoma"/>
                <w:color w:val="000000"/>
                <w:kern w:val="1"/>
                <w:szCs w:val="24"/>
              </w:rPr>
              <w:t>b\</w:t>
            </w:r>
            <w:r w:rsidRPr="00F15A74">
              <w:rPr>
                <w:rFonts w:eastAsia="Droid Sans" w:cs="Tahoma"/>
                <w:color w:val="000000"/>
                <w:kern w:val="1"/>
                <w:szCs w:val="24"/>
                <w:lang w:val="en-US"/>
              </w:rPr>
              <w:t>SSD</w:t>
            </w:r>
            <w:r w:rsidRPr="00F15A74">
              <w:rPr>
                <w:rFonts w:eastAsia="Droid Sans" w:cs="Tahoma"/>
                <w:color w:val="000000"/>
                <w:kern w:val="1"/>
                <w:szCs w:val="24"/>
              </w:rPr>
              <w:t xml:space="preserve"> 240</w:t>
            </w:r>
            <w:r w:rsidRPr="00F15A74">
              <w:rPr>
                <w:rFonts w:eastAsia="Droid Sans" w:cs="Tahoma"/>
                <w:color w:val="000000"/>
                <w:kern w:val="1"/>
                <w:szCs w:val="24"/>
                <w:lang w:val="en-US"/>
              </w:rPr>
              <w:t>Gb</w:t>
            </w:r>
          </w:p>
          <w:p w:rsidR="001E0AB9" w:rsidRPr="00F15A74" w:rsidRDefault="001E0AB9" w:rsidP="00440EB4">
            <w:pPr>
              <w:suppressAutoHyphens/>
              <w:rPr>
                <w:rFonts w:eastAsia="Droid Sans" w:cs="Tahoma"/>
                <w:color w:val="000000"/>
                <w:kern w:val="1"/>
                <w:szCs w:val="24"/>
              </w:rPr>
            </w:pPr>
            <w:r w:rsidRPr="00F15A74">
              <w:rPr>
                <w:rFonts w:eastAsia="Droid Sans" w:cs="Tahoma"/>
                <w:color w:val="000000"/>
                <w:kern w:val="1"/>
                <w:szCs w:val="24"/>
              </w:rPr>
              <w:t>Монитор</w:t>
            </w:r>
          </w:p>
          <w:p w:rsidR="001E0AB9" w:rsidRPr="00F15A74" w:rsidRDefault="001E0AB9" w:rsidP="00440EB4">
            <w:pPr>
              <w:suppressAutoHyphens/>
              <w:rPr>
                <w:rFonts w:eastAsia="Droid Sans" w:cs="Tahoma"/>
                <w:color w:val="000000"/>
                <w:kern w:val="1"/>
                <w:szCs w:val="24"/>
              </w:rPr>
            </w:pPr>
            <w:r w:rsidRPr="00F15A74">
              <w:rPr>
                <w:rFonts w:eastAsia="Droid Sans" w:cs="Tahoma"/>
                <w:color w:val="000000"/>
                <w:kern w:val="1"/>
                <w:szCs w:val="24"/>
              </w:rPr>
              <w:t>Принтер HP LaserJet 1018</w:t>
            </w:r>
          </w:p>
          <w:p w:rsidR="001E0AB9" w:rsidRPr="00F15A74" w:rsidRDefault="001E0AB9" w:rsidP="00440EB4">
            <w:pPr>
              <w:suppressAutoHyphens/>
              <w:rPr>
                <w:rFonts w:eastAsia="Droid Sans" w:cs="Tahoma"/>
                <w:color w:val="000000"/>
                <w:kern w:val="1"/>
                <w:szCs w:val="24"/>
              </w:rPr>
            </w:pPr>
          </w:p>
        </w:tc>
        <w:tc>
          <w:tcPr>
            <w:tcW w:w="5062" w:type="dxa"/>
            <w:shd w:val="clear" w:color="auto" w:fill="auto"/>
          </w:tcPr>
          <w:p w:rsidR="001E0AB9" w:rsidRPr="00F15A74" w:rsidRDefault="001E0AB9" w:rsidP="00440EB4">
            <w:pPr>
              <w:numPr>
                <w:ilvl w:val="0"/>
                <w:numId w:val="22"/>
              </w:numPr>
              <w:suppressAutoHyphens/>
              <w:ind w:left="0"/>
              <w:contextualSpacing/>
              <w:rPr>
                <w:rFonts w:eastAsia="Calibri"/>
                <w:lang w:val="x-none"/>
              </w:rPr>
            </w:pPr>
            <w:r w:rsidRPr="00F15A74">
              <w:rPr>
                <w:rFonts w:eastAsia="Calibri"/>
                <w:lang w:val="en-US"/>
              </w:rPr>
              <w:t xml:space="preserve">Microsoft Windows 10 PRO x64 DSP OEM. </w:t>
            </w:r>
            <w:r w:rsidRPr="00F15A74">
              <w:rPr>
                <w:rFonts w:eastAsia="Calibri"/>
                <w:lang w:val="x-none"/>
              </w:rPr>
              <w:t>Счет №93 от 21.05.2019, Акт передачи прав №31 от 05.06.2019.</w:t>
            </w:r>
          </w:p>
          <w:p w:rsidR="001E0AB9" w:rsidRPr="00F15A74" w:rsidRDefault="001E0AB9" w:rsidP="00440EB4">
            <w:pPr>
              <w:numPr>
                <w:ilvl w:val="0"/>
                <w:numId w:val="22"/>
              </w:numPr>
              <w:suppressAutoHyphens/>
              <w:ind w:left="0"/>
              <w:contextualSpacing/>
              <w:rPr>
                <w:rFonts w:eastAsia="Calibri"/>
                <w:lang w:val="en-US"/>
              </w:rPr>
            </w:pPr>
            <w:r w:rsidRPr="00F15A74">
              <w:rPr>
                <w:rFonts w:eastAsia="Calibri"/>
                <w:lang w:val="en-US"/>
              </w:rPr>
              <w:t xml:space="preserve">Microsoft Office Professional Plus 2007 Microsoft Open License 42060616 </w:t>
            </w:r>
            <w:r w:rsidRPr="00F15A74">
              <w:rPr>
                <w:rFonts w:eastAsia="Calibri"/>
                <w:lang w:val="x-none"/>
              </w:rPr>
              <w:t>от</w:t>
            </w:r>
            <w:r w:rsidRPr="00F15A74">
              <w:rPr>
                <w:rFonts w:eastAsia="Calibri"/>
                <w:lang w:val="en-US"/>
              </w:rPr>
              <w:t xml:space="preserve"> 20.04.2007</w:t>
            </w:r>
          </w:p>
          <w:p w:rsidR="001E0AB9" w:rsidRPr="00F15A74" w:rsidRDefault="001E0AB9" w:rsidP="00440EB4">
            <w:pPr>
              <w:numPr>
                <w:ilvl w:val="0"/>
                <w:numId w:val="22"/>
              </w:numPr>
              <w:suppressAutoHyphens/>
              <w:ind w:left="0"/>
              <w:contextualSpacing/>
              <w:rPr>
                <w:rFonts w:eastAsia="Calibri"/>
                <w:lang w:val="x-none"/>
              </w:rPr>
            </w:pPr>
            <w:r w:rsidRPr="00F15A74">
              <w:rPr>
                <w:rFonts w:eastAsia="Calibri"/>
                <w:lang w:val="x-none"/>
              </w:rPr>
              <w:t xml:space="preserve">Программное обеспечение по лицензии GNU GPL: </w:t>
            </w:r>
          </w:p>
          <w:p w:rsidR="001E0AB9" w:rsidRPr="00F15A74" w:rsidRDefault="001E0AB9" w:rsidP="00440EB4">
            <w:pPr>
              <w:numPr>
                <w:ilvl w:val="0"/>
                <w:numId w:val="22"/>
              </w:numPr>
              <w:suppressAutoHyphens/>
              <w:ind w:left="0"/>
              <w:contextualSpacing/>
              <w:rPr>
                <w:rFonts w:eastAsia="Calibri"/>
                <w:lang w:val="en-US"/>
              </w:rPr>
            </w:pPr>
            <w:r w:rsidRPr="00F15A74">
              <w:rPr>
                <w:rFonts w:eastAsia="Calibri"/>
                <w:lang w:val="en-US"/>
              </w:rPr>
              <w:t>7-Zip, LibreOffice, Mozilla Firefox, Etxt Antiplagiat, Java 8, K-Lite Mega Codec Pack, PDF24 Creator</w:t>
            </w:r>
          </w:p>
          <w:p w:rsidR="001E0AB9" w:rsidRPr="00F15A74" w:rsidRDefault="001E0AB9" w:rsidP="00440EB4">
            <w:pPr>
              <w:numPr>
                <w:ilvl w:val="0"/>
                <w:numId w:val="22"/>
              </w:numPr>
              <w:suppressAutoHyphens/>
              <w:ind w:left="0"/>
              <w:contextualSpacing/>
              <w:rPr>
                <w:rFonts w:eastAsia="Calibri"/>
                <w:lang w:val="en-US"/>
              </w:rPr>
            </w:pPr>
            <w:r w:rsidRPr="00F15A74">
              <w:rPr>
                <w:rFonts w:eastAsia="Calibri"/>
                <w:lang w:val="en-US"/>
              </w:rPr>
              <w:t xml:space="preserve">Adobe Flash Player 31 NPAPI. Adobe Acrobat Reader DC and Runtime Software distribution license agreement for use on personal computers </w:t>
            </w:r>
            <w:r w:rsidRPr="00F15A74">
              <w:rPr>
                <w:rFonts w:eastAsia="Calibri"/>
                <w:lang w:val="x-none"/>
              </w:rPr>
              <w:t>от</w:t>
            </w:r>
            <w:r w:rsidRPr="00F15A74">
              <w:rPr>
                <w:rFonts w:eastAsia="Calibri"/>
                <w:lang w:val="en-US"/>
              </w:rPr>
              <w:t xml:space="preserve"> 31.01.2017</w:t>
            </w:r>
          </w:p>
          <w:p w:rsidR="001E0AB9" w:rsidRPr="00F15A74" w:rsidRDefault="001E0AB9" w:rsidP="00440EB4">
            <w:pPr>
              <w:numPr>
                <w:ilvl w:val="0"/>
                <w:numId w:val="22"/>
              </w:numPr>
              <w:suppressAutoHyphens/>
              <w:ind w:left="0"/>
              <w:contextualSpacing/>
              <w:rPr>
                <w:rFonts w:eastAsia="Calibri"/>
                <w:lang w:val="en-US"/>
              </w:rPr>
            </w:pPr>
            <w:r w:rsidRPr="00F15A74">
              <w:rPr>
                <w:rFonts w:eastAsia="Calibri"/>
                <w:lang w:val="en-US"/>
              </w:rPr>
              <w:t xml:space="preserve">Adobe Reader DC. Adobe Acrobat Reader DC </w:t>
            </w:r>
            <w:r w:rsidRPr="00F15A74">
              <w:rPr>
                <w:rFonts w:eastAsia="Calibri"/>
                <w:lang w:val="en-US"/>
              </w:rPr>
              <w:lastRenderedPageBreak/>
              <w:t xml:space="preserve">and Runtime Software distribution license agreement for use on personal computers </w:t>
            </w:r>
            <w:r w:rsidRPr="00F15A74">
              <w:rPr>
                <w:rFonts w:eastAsia="Calibri"/>
                <w:lang w:val="x-none"/>
              </w:rPr>
              <w:t>от</w:t>
            </w:r>
            <w:r w:rsidRPr="00F15A74">
              <w:rPr>
                <w:rFonts w:eastAsia="Calibri"/>
                <w:lang w:val="en-US"/>
              </w:rPr>
              <w:t xml:space="preserve"> 31.01.2017</w:t>
            </w:r>
          </w:p>
          <w:p w:rsidR="001E0AB9" w:rsidRPr="00F15A74" w:rsidRDefault="001E0AB9" w:rsidP="00440EB4">
            <w:pPr>
              <w:numPr>
                <w:ilvl w:val="0"/>
                <w:numId w:val="22"/>
              </w:numPr>
              <w:suppressAutoHyphens/>
              <w:ind w:left="0"/>
              <w:contextualSpacing/>
              <w:rPr>
                <w:rFonts w:eastAsia="Calibri"/>
                <w:lang w:val="x-none"/>
              </w:rPr>
            </w:pPr>
            <w:r w:rsidRPr="00F15A74">
              <w:rPr>
                <w:rFonts w:eastAsia="Calibri"/>
                <w:lang w:val="x-none"/>
              </w:rPr>
              <w:t>Kaspersky Endpoint Security 10 для Windows [Русский] АКТ ПРЕДОСТАВЛЕНИЯ ПРАВ № Tr046356 от 04.08.2017</w:t>
            </w:r>
          </w:p>
          <w:p w:rsidR="001E0AB9" w:rsidRPr="00F15A74" w:rsidRDefault="001E0AB9" w:rsidP="00440EB4">
            <w:pPr>
              <w:numPr>
                <w:ilvl w:val="0"/>
                <w:numId w:val="22"/>
              </w:numPr>
              <w:suppressAutoHyphens/>
              <w:ind w:left="0"/>
              <w:contextualSpacing/>
              <w:rPr>
                <w:rFonts w:eastAsia="Calibri"/>
                <w:lang w:val="x-none"/>
              </w:rPr>
            </w:pPr>
            <w:r w:rsidRPr="00F15A74">
              <w:rPr>
                <w:rFonts w:eastAsia="Calibri"/>
                <w:lang w:val="x-none"/>
              </w:rPr>
              <w:t>Агент администрирования Kaspersky Security Center 10 АКТ ПРЕДОСТАВЛЕНИЯ ПРАВ № Tr046356 от 04.08.2017</w:t>
            </w:r>
          </w:p>
          <w:p w:rsidR="001E0AB9" w:rsidRPr="00F15A74" w:rsidRDefault="001E0AB9" w:rsidP="00440EB4">
            <w:pPr>
              <w:numPr>
                <w:ilvl w:val="0"/>
                <w:numId w:val="22"/>
              </w:numPr>
              <w:suppressAutoHyphens/>
              <w:ind w:left="0"/>
              <w:contextualSpacing/>
              <w:rPr>
                <w:rFonts w:eastAsia="Calibri"/>
                <w:lang w:val="x-none"/>
              </w:rPr>
            </w:pPr>
            <w:r w:rsidRPr="00F15A74">
              <w:rPr>
                <w:rFonts w:eastAsia="Calibri"/>
                <w:lang w:val="x-none"/>
              </w:rPr>
              <w:t>5.4.3.2 [Русский]</w:t>
            </w:r>
          </w:p>
        </w:tc>
      </w:tr>
    </w:tbl>
    <w:p w:rsidR="007C72B5" w:rsidRDefault="007C72B5" w:rsidP="00440EB4">
      <w:pPr>
        <w:tabs>
          <w:tab w:val="left" w:pos="5325"/>
        </w:tabs>
        <w:rPr>
          <w:color w:val="FF0000"/>
        </w:rPr>
      </w:pPr>
    </w:p>
    <w:p w:rsidR="004D53A1" w:rsidRPr="00B450F1" w:rsidRDefault="004D53A1" w:rsidP="00440EB4">
      <w:pPr>
        <w:rPr>
          <w:rFonts w:cs="Times New Roman"/>
          <w:i/>
          <w:szCs w:val="24"/>
        </w:rPr>
      </w:pPr>
    </w:p>
    <w:sectPr w:rsidR="004D53A1" w:rsidRPr="00B450F1" w:rsidSect="00EB1B2C">
      <w:footerReference w:type="default" r:id="rId48"/>
      <w:pgSz w:w="11907" w:h="16839" w:code="9"/>
      <w:pgMar w:top="1135" w:right="567" w:bottom="567" w:left="1134" w:header="0" w:footer="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9017F" w:rsidRDefault="0019017F">
      <w:r>
        <w:separator/>
      </w:r>
    </w:p>
  </w:endnote>
  <w:endnote w:type="continuationSeparator" w:id="0">
    <w:p w:rsidR="0019017F" w:rsidRDefault="00190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A003" w:usb1="00000000" w:usb2="00000000" w:usb3="00000000" w:csb0="00000001" w:csb1="00000000"/>
  </w:font>
  <w:font w:name="font406">
    <w:altName w:val="Times New Roman"/>
    <w:panose1 w:val="020B0604020202020204"/>
    <w:charset w:val="CC"/>
    <w:family w:val="auto"/>
    <w:pitch w:val="variable"/>
  </w:font>
  <w:font w:name="Consolas">
    <w:panose1 w:val="020B0609020204030204"/>
    <w:charset w:val="00"/>
    <w:family w:val="modern"/>
    <w:pitch w:val="fixed"/>
    <w:sig w:usb0="E10002FF" w:usb1="4000FCFF" w:usb2="00000009" w:usb3="00000000" w:csb0="0000019F" w:csb1="00000000"/>
  </w:font>
  <w:font w:name="font210">
    <w:altName w:val="Times New Roman"/>
    <w:panose1 w:val="020B0604020202020204"/>
    <w:charset w:val="CC"/>
    <w:family w:val="auto"/>
    <w:pitch w:val="variable"/>
  </w:font>
  <w:font w:name="Verdana">
    <w:panose1 w:val="020B0604030504040204"/>
    <w:charset w:val="00"/>
    <w:family w:val="swiss"/>
    <w:pitch w:val="variable"/>
    <w:sig w:usb0="A10006FF" w:usb1="4000205B" w:usb2="00000010" w:usb3="00000000" w:csb0="0000019F" w:csb1="00000000"/>
  </w:font>
  <w:font w:name="Droid Sans">
    <w:altName w:val="Yu Gothic UI"/>
    <w:panose1 w:val="020B0604020202020204"/>
    <w:charset w:val="80"/>
    <w:family w:val="auto"/>
    <w:pitch w:val="variable"/>
    <w:sig w:usb0="00000000" w:usb1="08070000" w:usb2="00000010" w:usb3="00000000" w:csb0="00020000" w:csb1="00000000"/>
  </w:font>
  <w:font w:name="Liberation Sans">
    <w:altName w:val="Calibri"/>
    <w:panose1 w:val="020B0604020202020204"/>
    <w:charset w:val="CC"/>
    <w:family w:val="swiss"/>
    <w:pitch w:val="variable"/>
    <w:sig w:usb0="E0000AFF" w:usb1="500078FF" w:usb2="00000021" w:usb3="00000000" w:csb0="000001BF" w:csb1="00000000"/>
  </w:font>
  <w:font w:name="Nimbus Sans L">
    <w:altName w:val="Yu Gothic UI"/>
    <w:panose1 w:val="020B0604020202020204"/>
    <w:charset w:val="80"/>
    <w:family w:val="auto"/>
    <w:notTrueType/>
    <w:pitch w:val="variable"/>
    <w:sig w:usb0="00000000" w:usb1="08070000" w:usb2="00000010" w:usb3="00000000" w:csb0="00020000" w:csb1="00000000"/>
  </w:font>
  <w:font w:name="Times New Roman CYR">
    <w:altName w:val="Times New Roman"/>
    <w:panose1 w:val="020B06040202020202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05035"/>
      <w:docPartObj>
        <w:docPartGallery w:val="Page Numbers (Bottom of Page)"/>
        <w:docPartUnique/>
      </w:docPartObj>
    </w:sdtPr>
    <w:sdtEndPr/>
    <w:sdtContent>
      <w:p w:rsidR="00E71BD4" w:rsidRDefault="00E71BD4">
        <w:pPr>
          <w:pStyle w:val="af0"/>
          <w:jc w:val="center"/>
        </w:pPr>
        <w:r>
          <w:fldChar w:fldCharType="begin"/>
        </w:r>
        <w:r>
          <w:instrText xml:space="preserve"> PAGE   \* MERGEFORMAT </w:instrText>
        </w:r>
        <w:r>
          <w:fldChar w:fldCharType="separate"/>
        </w:r>
        <w:r>
          <w:rPr>
            <w:noProof/>
          </w:rPr>
          <w:t>50</w:t>
        </w:r>
        <w:r>
          <w:rPr>
            <w:noProof/>
          </w:rPr>
          <w:fldChar w:fldCharType="end"/>
        </w:r>
      </w:p>
    </w:sdtContent>
  </w:sdt>
  <w:p w:rsidR="00E71BD4" w:rsidRDefault="00E71BD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9017F" w:rsidRDefault="0019017F">
      <w:r>
        <w:separator/>
      </w:r>
    </w:p>
  </w:footnote>
  <w:footnote w:type="continuationSeparator" w:id="0">
    <w:p w:rsidR="0019017F" w:rsidRDefault="00190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5"/>
    <w:lvl w:ilvl="0">
      <w:start w:val="1"/>
      <w:numFmt w:val="decimal"/>
      <w:lvlText w:val="%1."/>
      <w:lvlJc w:val="left"/>
      <w:pPr>
        <w:tabs>
          <w:tab w:val="num" w:pos="0"/>
        </w:tabs>
        <w:ind w:left="940" w:hanging="360"/>
      </w:pPr>
    </w:lvl>
  </w:abstractNum>
  <w:abstractNum w:abstractNumId="1" w15:restartNumberingAfterBreak="0">
    <w:nsid w:val="006F5C8F"/>
    <w:multiLevelType w:val="hybridMultilevel"/>
    <w:tmpl w:val="3A761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2958CA"/>
    <w:multiLevelType w:val="hybridMultilevel"/>
    <w:tmpl w:val="2BC698A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9365D62"/>
    <w:multiLevelType w:val="hybridMultilevel"/>
    <w:tmpl w:val="99EED1F0"/>
    <w:lvl w:ilvl="0" w:tplc="99EC996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9C43561"/>
    <w:multiLevelType w:val="hybridMultilevel"/>
    <w:tmpl w:val="189213B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BDB62BD"/>
    <w:multiLevelType w:val="hybridMultilevel"/>
    <w:tmpl w:val="78CEF5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9571A1C"/>
    <w:multiLevelType w:val="hybridMultilevel"/>
    <w:tmpl w:val="B0D45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4C6024"/>
    <w:multiLevelType w:val="hybridMultilevel"/>
    <w:tmpl w:val="42EE19D6"/>
    <w:lvl w:ilvl="0" w:tplc="B62A07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02668B"/>
    <w:multiLevelType w:val="hybridMultilevel"/>
    <w:tmpl w:val="6E260D0C"/>
    <w:lvl w:ilvl="0" w:tplc="0419000F">
      <w:start w:val="1"/>
      <w:numFmt w:val="decimal"/>
      <w:lvlText w:val="%1."/>
      <w:lvlJc w:val="left"/>
      <w:pPr>
        <w:ind w:left="851" w:hanging="360"/>
      </w:p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9" w15:restartNumberingAfterBreak="0">
    <w:nsid w:val="3DB91814"/>
    <w:multiLevelType w:val="multilevel"/>
    <w:tmpl w:val="2222EDF0"/>
    <w:lvl w:ilvl="0">
      <w:start w:val="1"/>
      <w:numFmt w:val="decimal"/>
      <w:pStyle w:val="1"/>
      <w:lvlText w:val="%1."/>
      <w:lvlJc w:val="left"/>
      <w:pPr>
        <w:ind w:left="3196" w:hanging="360"/>
      </w:pPr>
      <w:rPr>
        <w:rFonts w:hint="default"/>
        <w:b w:val="0"/>
      </w:rPr>
    </w:lvl>
    <w:lvl w:ilvl="1">
      <w:start w:val="1"/>
      <w:numFmt w:val="decimal"/>
      <w:pStyle w:val="2"/>
      <w:isLgl/>
      <w:lvlText w:val="%1.%2."/>
      <w:lvlJc w:val="left"/>
      <w:pPr>
        <w:ind w:left="3479"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42AD2FD6"/>
    <w:multiLevelType w:val="multilevel"/>
    <w:tmpl w:val="E0721364"/>
    <w:lvl w:ilvl="0">
      <w:start w:val="1"/>
      <w:numFmt w:val="bullet"/>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44CF02D4"/>
    <w:multiLevelType w:val="hybridMultilevel"/>
    <w:tmpl w:val="B3DEE54C"/>
    <w:lvl w:ilvl="0" w:tplc="0419000F">
      <w:start w:val="1"/>
      <w:numFmt w:val="decimal"/>
      <w:lvlText w:val="%1."/>
      <w:lvlJc w:val="left"/>
      <w:pPr>
        <w:ind w:left="36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9217F5"/>
    <w:multiLevelType w:val="hybridMultilevel"/>
    <w:tmpl w:val="FCBA0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763AE0"/>
    <w:multiLevelType w:val="hybridMultilevel"/>
    <w:tmpl w:val="E30CD344"/>
    <w:lvl w:ilvl="0" w:tplc="8C2273BA">
      <w:start w:val="1"/>
      <w:numFmt w:val="decimal"/>
      <w:lvlText w:val="%1."/>
      <w:lvlJc w:val="left"/>
      <w:pPr>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491108"/>
    <w:multiLevelType w:val="multilevel"/>
    <w:tmpl w:val="128CF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7B1A84"/>
    <w:multiLevelType w:val="hybridMultilevel"/>
    <w:tmpl w:val="3A761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D4605F"/>
    <w:multiLevelType w:val="multilevel"/>
    <w:tmpl w:val="A83EFDFE"/>
    <w:lvl w:ilvl="0">
      <w:start w:val="1"/>
      <w:numFmt w:val="decimal"/>
      <w:lvlText w:val="%1."/>
      <w:lvlJc w:val="left"/>
      <w:pPr>
        <w:ind w:left="928" w:hanging="360"/>
      </w:pPr>
      <w:rPr>
        <w:rFonts w:ascii="Times New Roman" w:hAnsi="Times New Roman" w:cs="Times New Roman" w:hint="default"/>
        <w:b w:val="0"/>
        <w:i w:val="0"/>
        <w:color w:val="auto"/>
        <w:sz w:val="24"/>
        <w:szCs w:val="24"/>
      </w:rPr>
    </w:lvl>
    <w:lvl w:ilvl="1">
      <w:start w:val="1"/>
      <w:numFmt w:val="decimal"/>
      <w:isLgl/>
      <w:lvlText w:val="%1.%2."/>
      <w:lvlJc w:val="left"/>
      <w:pPr>
        <w:ind w:left="1440" w:hanging="360"/>
      </w:pPr>
      <w:rPr>
        <w:rFonts w:cs="Times New Roman" w:hint="default"/>
        <w:i/>
      </w:rPr>
    </w:lvl>
    <w:lvl w:ilvl="2">
      <w:start w:val="1"/>
      <w:numFmt w:val="decimal"/>
      <w:isLgl/>
      <w:lvlText w:val="%1.%2.%3."/>
      <w:lvlJc w:val="left"/>
      <w:pPr>
        <w:ind w:left="2160" w:hanging="720"/>
      </w:pPr>
      <w:rPr>
        <w:rFonts w:cs="Times New Roman" w:hint="default"/>
        <w:i/>
      </w:rPr>
    </w:lvl>
    <w:lvl w:ilvl="3">
      <w:start w:val="1"/>
      <w:numFmt w:val="decimal"/>
      <w:isLgl/>
      <w:lvlText w:val="%1.%2.%3.%4."/>
      <w:lvlJc w:val="left"/>
      <w:pPr>
        <w:ind w:left="2520" w:hanging="720"/>
      </w:pPr>
      <w:rPr>
        <w:rFonts w:cs="Times New Roman" w:hint="default"/>
        <w:i/>
      </w:rPr>
    </w:lvl>
    <w:lvl w:ilvl="4">
      <w:start w:val="1"/>
      <w:numFmt w:val="decimal"/>
      <w:isLgl/>
      <w:lvlText w:val="%1.%2.%3.%4.%5."/>
      <w:lvlJc w:val="left"/>
      <w:pPr>
        <w:ind w:left="3240" w:hanging="1080"/>
      </w:pPr>
      <w:rPr>
        <w:rFonts w:cs="Times New Roman" w:hint="default"/>
        <w:i/>
      </w:rPr>
    </w:lvl>
    <w:lvl w:ilvl="5">
      <w:start w:val="1"/>
      <w:numFmt w:val="decimal"/>
      <w:isLgl/>
      <w:lvlText w:val="%1.%2.%3.%4.%5.%6."/>
      <w:lvlJc w:val="left"/>
      <w:pPr>
        <w:ind w:left="3600" w:hanging="1080"/>
      </w:pPr>
      <w:rPr>
        <w:rFonts w:cs="Times New Roman" w:hint="default"/>
        <w:i/>
      </w:rPr>
    </w:lvl>
    <w:lvl w:ilvl="6">
      <w:start w:val="1"/>
      <w:numFmt w:val="decimal"/>
      <w:isLgl/>
      <w:lvlText w:val="%1.%2.%3.%4.%5.%6.%7."/>
      <w:lvlJc w:val="left"/>
      <w:pPr>
        <w:ind w:left="4320" w:hanging="1440"/>
      </w:pPr>
      <w:rPr>
        <w:rFonts w:cs="Times New Roman" w:hint="default"/>
        <w:i/>
      </w:rPr>
    </w:lvl>
    <w:lvl w:ilvl="7">
      <w:start w:val="1"/>
      <w:numFmt w:val="decimal"/>
      <w:isLgl/>
      <w:lvlText w:val="%1.%2.%3.%4.%5.%6.%7.%8."/>
      <w:lvlJc w:val="left"/>
      <w:pPr>
        <w:ind w:left="4680" w:hanging="1440"/>
      </w:pPr>
      <w:rPr>
        <w:rFonts w:cs="Times New Roman" w:hint="default"/>
        <w:i/>
      </w:rPr>
    </w:lvl>
    <w:lvl w:ilvl="8">
      <w:start w:val="1"/>
      <w:numFmt w:val="decimal"/>
      <w:isLgl/>
      <w:lvlText w:val="%1.%2.%3.%4.%5.%6.%7.%8.%9."/>
      <w:lvlJc w:val="left"/>
      <w:pPr>
        <w:ind w:left="5400" w:hanging="1800"/>
      </w:pPr>
      <w:rPr>
        <w:rFonts w:cs="Times New Roman" w:hint="default"/>
        <w:i/>
      </w:rPr>
    </w:lvl>
  </w:abstractNum>
  <w:abstractNum w:abstractNumId="17" w15:restartNumberingAfterBreak="0">
    <w:nsid w:val="56EC6AE8"/>
    <w:multiLevelType w:val="hybridMultilevel"/>
    <w:tmpl w:val="B3DEE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77069A"/>
    <w:multiLevelType w:val="hybridMultilevel"/>
    <w:tmpl w:val="F0429436"/>
    <w:lvl w:ilvl="0" w:tplc="B62A07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A925C3"/>
    <w:multiLevelType w:val="hybridMultilevel"/>
    <w:tmpl w:val="E6C80B20"/>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15:restartNumberingAfterBreak="0">
    <w:nsid w:val="67A3323C"/>
    <w:multiLevelType w:val="hybridMultilevel"/>
    <w:tmpl w:val="21BA1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2D7FEF"/>
    <w:multiLevelType w:val="multilevel"/>
    <w:tmpl w:val="42A41776"/>
    <w:lvl w:ilvl="0">
      <w:start w:val="1"/>
      <w:numFmt w:val="decimal"/>
      <w:pStyle w:val="10"/>
      <w:lvlText w:val="%1"/>
      <w:lvlJc w:val="left"/>
      <w:pPr>
        <w:ind w:left="720" w:hanging="360"/>
      </w:pPr>
      <w:rPr>
        <w:rFonts w:hint="default"/>
        <w:b/>
        <w:bCs/>
        <w:i w:val="0"/>
        <w:iCs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15:restartNumberingAfterBreak="0">
    <w:nsid w:val="7C8E1DAD"/>
    <w:multiLevelType w:val="hybridMultilevel"/>
    <w:tmpl w:val="76AE9232"/>
    <w:lvl w:ilvl="0" w:tplc="B62A07B6">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4"/>
  </w:num>
  <w:num w:numId="2">
    <w:abstractNumId w:val="8"/>
  </w:num>
  <w:num w:numId="3">
    <w:abstractNumId w:val="3"/>
  </w:num>
  <w:num w:numId="4">
    <w:abstractNumId w:val="9"/>
  </w:num>
  <w:num w:numId="5">
    <w:abstractNumId w:val="21"/>
  </w:num>
  <w:num w:numId="6">
    <w:abstractNumId w:val="22"/>
  </w:num>
  <w:num w:numId="7">
    <w:abstractNumId w:val="7"/>
  </w:num>
  <w:num w:numId="8">
    <w:abstractNumId w:val="18"/>
  </w:num>
  <w:num w:numId="9">
    <w:abstractNumId w:val="20"/>
  </w:num>
  <w:num w:numId="10">
    <w:abstractNumId w:val="16"/>
  </w:num>
  <w:num w:numId="11">
    <w:abstractNumId w:val="14"/>
  </w:num>
  <w:num w:numId="12">
    <w:abstractNumId w:val="10"/>
  </w:num>
  <w:num w:numId="13">
    <w:abstractNumId w:val="19"/>
  </w:num>
  <w:num w:numId="14">
    <w:abstractNumId w:val="5"/>
  </w:num>
  <w:num w:numId="15">
    <w:abstractNumId w:val="13"/>
  </w:num>
  <w:num w:numId="16">
    <w:abstractNumId w:val="2"/>
  </w:num>
  <w:num w:numId="17">
    <w:abstractNumId w:val="12"/>
  </w:num>
  <w:num w:numId="18">
    <w:abstractNumId w:val="15"/>
  </w:num>
  <w:num w:numId="19">
    <w:abstractNumId w:val="1"/>
  </w:num>
  <w:num w:numId="20">
    <w:abstractNumId w:val="6"/>
  </w:num>
  <w:num w:numId="21">
    <w:abstractNumId w:val="11"/>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357"/>
  <w:doNotHyphenateCaps/>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36DE0"/>
    <w:rsid w:val="00001D46"/>
    <w:rsid w:val="0000557F"/>
    <w:rsid w:val="00010E36"/>
    <w:rsid w:val="000127FA"/>
    <w:rsid w:val="00013204"/>
    <w:rsid w:val="00015B4A"/>
    <w:rsid w:val="00017A1A"/>
    <w:rsid w:val="000237EF"/>
    <w:rsid w:val="00026881"/>
    <w:rsid w:val="00030701"/>
    <w:rsid w:val="00032EAD"/>
    <w:rsid w:val="0003321B"/>
    <w:rsid w:val="00035080"/>
    <w:rsid w:val="0004767D"/>
    <w:rsid w:val="00050CB3"/>
    <w:rsid w:val="00051307"/>
    <w:rsid w:val="00053016"/>
    <w:rsid w:val="00054DD5"/>
    <w:rsid w:val="00056CDA"/>
    <w:rsid w:val="00062679"/>
    <w:rsid w:val="00063BBB"/>
    <w:rsid w:val="00064666"/>
    <w:rsid w:val="000666A3"/>
    <w:rsid w:val="00070DEC"/>
    <w:rsid w:val="00073D73"/>
    <w:rsid w:val="00083122"/>
    <w:rsid w:val="00083E00"/>
    <w:rsid w:val="00086AF3"/>
    <w:rsid w:val="00090937"/>
    <w:rsid w:val="000916D0"/>
    <w:rsid w:val="000945F8"/>
    <w:rsid w:val="000A40B6"/>
    <w:rsid w:val="000A4A48"/>
    <w:rsid w:val="000A69CD"/>
    <w:rsid w:val="000A6D1C"/>
    <w:rsid w:val="000A77EA"/>
    <w:rsid w:val="000A7B56"/>
    <w:rsid w:val="000B24EB"/>
    <w:rsid w:val="000B42E4"/>
    <w:rsid w:val="000B7857"/>
    <w:rsid w:val="000C01FD"/>
    <w:rsid w:val="000C5DE3"/>
    <w:rsid w:val="000D3A24"/>
    <w:rsid w:val="000E1588"/>
    <w:rsid w:val="000E1F5E"/>
    <w:rsid w:val="000E2E73"/>
    <w:rsid w:val="000E635B"/>
    <w:rsid w:val="000E70CD"/>
    <w:rsid w:val="000E7AB2"/>
    <w:rsid w:val="00102491"/>
    <w:rsid w:val="001024B2"/>
    <w:rsid w:val="001043D8"/>
    <w:rsid w:val="0010668C"/>
    <w:rsid w:val="001105AD"/>
    <w:rsid w:val="00112B4B"/>
    <w:rsid w:val="001136FF"/>
    <w:rsid w:val="001140E9"/>
    <w:rsid w:val="001163E5"/>
    <w:rsid w:val="00124169"/>
    <w:rsid w:val="00127F38"/>
    <w:rsid w:val="00131A54"/>
    <w:rsid w:val="0013204A"/>
    <w:rsid w:val="0013254C"/>
    <w:rsid w:val="00134A3F"/>
    <w:rsid w:val="00135F14"/>
    <w:rsid w:val="00143D32"/>
    <w:rsid w:val="00145A31"/>
    <w:rsid w:val="00151784"/>
    <w:rsid w:val="001528C2"/>
    <w:rsid w:val="00152A63"/>
    <w:rsid w:val="00152C2A"/>
    <w:rsid w:val="00154392"/>
    <w:rsid w:val="00155023"/>
    <w:rsid w:val="0015509C"/>
    <w:rsid w:val="00156111"/>
    <w:rsid w:val="001575D2"/>
    <w:rsid w:val="00161A07"/>
    <w:rsid w:val="00161A16"/>
    <w:rsid w:val="001648A1"/>
    <w:rsid w:val="00174D0A"/>
    <w:rsid w:val="0017562E"/>
    <w:rsid w:val="00180D32"/>
    <w:rsid w:val="00184A72"/>
    <w:rsid w:val="001864B3"/>
    <w:rsid w:val="00187544"/>
    <w:rsid w:val="0019017F"/>
    <w:rsid w:val="001926F4"/>
    <w:rsid w:val="001929A1"/>
    <w:rsid w:val="00192F7A"/>
    <w:rsid w:val="00193D43"/>
    <w:rsid w:val="00194944"/>
    <w:rsid w:val="001A0E82"/>
    <w:rsid w:val="001A7AE5"/>
    <w:rsid w:val="001B25D9"/>
    <w:rsid w:val="001B3597"/>
    <w:rsid w:val="001B79A8"/>
    <w:rsid w:val="001C39D1"/>
    <w:rsid w:val="001C47F6"/>
    <w:rsid w:val="001C7070"/>
    <w:rsid w:val="001D2081"/>
    <w:rsid w:val="001D3026"/>
    <w:rsid w:val="001E0AB9"/>
    <w:rsid w:val="001E1E3B"/>
    <w:rsid w:val="001E7F4C"/>
    <w:rsid w:val="001F2EAE"/>
    <w:rsid w:val="001F3EDD"/>
    <w:rsid w:val="002006EB"/>
    <w:rsid w:val="00202F33"/>
    <w:rsid w:val="00204809"/>
    <w:rsid w:val="00205555"/>
    <w:rsid w:val="00205E66"/>
    <w:rsid w:val="002113F9"/>
    <w:rsid w:val="00224CFE"/>
    <w:rsid w:val="002251A0"/>
    <w:rsid w:val="00225F4B"/>
    <w:rsid w:val="00226574"/>
    <w:rsid w:val="00236DE0"/>
    <w:rsid w:val="00237CB2"/>
    <w:rsid w:val="00244586"/>
    <w:rsid w:val="002445B7"/>
    <w:rsid w:val="00246DBC"/>
    <w:rsid w:val="0025381A"/>
    <w:rsid w:val="0025434E"/>
    <w:rsid w:val="002611DA"/>
    <w:rsid w:val="00264FBB"/>
    <w:rsid w:val="00270701"/>
    <w:rsid w:val="00270C68"/>
    <w:rsid w:val="00272F97"/>
    <w:rsid w:val="0028135D"/>
    <w:rsid w:val="00295B0E"/>
    <w:rsid w:val="002A5112"/>
    <w:rsid w:val="002B1326"/>
    <w:rsid w:val="002B38D6"/>
    <w:rsid w:val="002B52EB"/>
    <w:rsid w:val="002B56A3"/>
    <w:rsid w:val="002B59FE"/>
    <w:rsid w:val="002B61B8"/>
    <w:rsid w:val="002C4793"/>
    <w:rsid w:val="002C79F3"/>
    <w:rsid w:val="002D0424"/>
    <w:rsid w:val="002D3EDA"/>
    <w:rsid w:val="002D44BB"/>
    <w:rsid w:val="002D580F"/>
    <w:rsid w:val="002D5BEB"/>
    <w:rsid w:val="002D7AA3"/>
    <w:rsid w:val="002E1907"/>
    <w:rsid w:val="002E1F45"/>
    <w:rsid w:val="002E3790"/>
    <w:rsid w:val="002E4150"/>
    <w:rsid w:val="002F1968"/>
    <w:rsid w:val="002F27DD"/>
    <w:rsid w:val="002F2816"/>
    <w:rsid w:val="002F6DFC"/>
    <w:rsid w:val="0030093C"/>
    <w:rsid w:val="003041D2"/>
    <w:rsid w:val="00306AA9"/>
    <w:rsid w:val="003140D7"/>
    <w:rsid w:val="00315808"/>
    <w:rsid w:val="00317803"/>
    <w:rsid w:val="00334CA1"/>
    <w:rsid w:val="0034160C"/>
    <w:rsid w:val="00351778"/>
    <w:rsid w:val="00352728"/>
    <w:rsid w:val="00353982"/>
    <w:rsid w:val="00353EDA"/>
    <w:rsid w:val="00357A43"/>
    <w:rsid w:val="003712C8"/>
    <w:rsid w:val="00371909"/>
    <w:rsid w:val="00371DB1"/>
    <w:rsid w:val="00375DF4"/>
    <w:rsid w:val="00381ED6"/>
    <w:rsid w:val="003823A2"/>
    <w:rsid w:val="00383751"/>
    <w:rsid w:val="0038469C"/>
    <w:rsid w:val="003847A5"/>
    <w:rsid w:val="003851E6"/>
    <w:rsid w:val="00386161"/>
    <w:rsid w:val="003862BF"/>
    <w:rsid w:val="00391739"/>
    <w:rsid w:val="0039225B"/>
    <w:rsid w:val="00392B3B"/>
    <w:rsid w:val="003961A8"/>
    <w:rsid w:val="003A0989"/>
    <w:rsid w:val="003A2653"/>
    <w:rsid w:val="003A632C"/>
    <w:rsid w:val="003A6465"/>
    <w:rsid w:val="003A6A8C"/>
    <w:rsid w:val="003A7F9A"/>
    <w:rsid w:val="003B019F"/>
    <w:rsid w:val="003B13A8"/>
    <w:rsid w:val="003B1543"/>
    <w:rsid w:val="003B488C"/>
    <w:rsid w:val="003B5243"/>
    <w:rsid w:val="003B5BAB"/>
    <w:rsid w:val="003C00A1"/>
    <w:rsid w:val="003C0908"/>
    <w:rsid w:val="003C3E6C"/>
    <w:rsid w:val="003C5805"/>
    <w:rsid w:val="003D3167"/>
    <w:rsid w:val="003D569F"/>
    <w:rsid w:val="003D6314"/>
    <w:rsid w:val="003D653C"/>
    <w:rsid w:val="003E089E"/>
    <w:rsid w:val="003E2EB3"/>
    <w:rsid w:val="003E2F69"/>
    <w:rsid w:val="003E4015"/>
    <w:rsid w:val="003E5B23"/>
    <w:rsid w:val="003E6295"/>
    <w:rsid w:val="003F1DC6"/>
    <w:rsid w:val="003F45C6"/>
    <w:rsid w:val="003F614A"/>
    <w:rsid w:val="004003DC"/>
    <w:rsid w:val="00405B92"/>
    <w:rsid w:val="0041456E"/>
    <w:rsid w:val="00416DFD"/>
    <w:rsid w:val="00425FD4"/>
    <w:rsid w:val="00426068"/>
    <w:rsid w:val="004269F4"/>
    <w:rsid w:val="004331CB"/>
    <w:rsid w:val="00436739"/>
    <w:rsid w:val="004408C8"/>
    <w:rsid w:val="00440EB4"/>
    <w:rsid w:val="00441BE5"/>
    <w:rsid w:val="00443961"/>
    <w:rsid w:val="00444B2A"/>
    <w:rsid w:val="00444CB1"/>
    <w:rsid w:val="00446EDE"/>
    <w:rsid w:val="00450987"/>
    <w:rsid w:val="00457AA6"/>
    <w:rsid w:val="00460B27"/>
    <w:rsid w:val="00461C5F"/>
    <w:rsid w:val="00462590"/>
    <w:rsid w:val="004733E3"/>
    <w:rsid w:val="00476606"/>
    <w:rsid w:val="0048063B"/>
    <w:rsid w:val="00485F2C"/>
    <w:rsid w:val="00494E39"/>
    <w:rsid w:val="0049620E"/>
    <w:rsid w:val="004964AB"/>
    <w:rsid w:val="004A0019"/>
    <w:rsid w:val="004A458F"/>
    <w:rsid w:val="004A5EF1"/>
    <w:rsid w:val="004A68B6"/>
    <w:rsid w:val="004A7C88"/>
    <w:rsid w:val="004B1B54"/>
    <w:rsid w:val="004B4590"/>
    <w:rsid w:val="004B5FC8"/>
    <w:rsid w:val="004B641C"/>
    <w:rsid w:val="004C0D95"/>
    <w:rsid w:val="004C236F"/>
    <w:rsid w:val="004C4015"/>
    <w:rsid w:val="004C429B"/>
    <w:rsid w:val="004C59B0"/>
    <w:rsid w:val="004C64AA"/>
    <w:rsid w:val="004D0878"/>
    <w:rsid w:val="004D30B1"/>
    <w:rsid w:val="004D53A1"/>
    <w:rsid w:val="004D7B47"/>
    <w:rsid w:val="004E0A9E"/>
    <w:rsid w:val="004E184B"/>
    <w:rsid w:val="004E2330"/>
    <w:rsid w:val="004E23EB"/>
    <w:rsid w:val="004F0FAA"/>
    <w:rsid w:val="004F468A"/>
    <w:rsid w:val="004F4A05"/>
    <w:rsid w:val="004F7DB9"/>
    <w:rsid w:val="00500EBB"/>
    <w:rsid w:val="00501C66"/>
    <w:rsid w:val="00501F03"/>
    <w:rsid w:val="00502100"/>
    <w:rsid w:val="00502512"/>
    <w:rsid w:val="0050373E"/>
    <w:rsid w:val="005049CE"/>
    <w:rsid w:val="00512333"/>
    <w:rsid w:val="00514E39"/>
    <w:rsid w:val="00521ED6"/>
    <w:rsid w:val="00523615"/>
    <w:rsid w:val="0052434B"/>
    <w:rsid w:val="00527392"/>
    <w:rsid w:val="00527E47"/>
    <w:rsid w:val="005330C4"/>
    <w:rsid w:val="00534F60"/>
    <w:rsid w:val="00541127"/>
    <w:rsid w:val="00542A8E"/>
    <w:rsid w:val="00543C8A"/>
    <w:rsid w:val="005507D3"/>
    <w:rsid w:val="005521BF"/>
    <w:rsid w:val="00552E38"/>
    <w:rsid w:val="00556A63"/>
    <w:rsid w:val="005626FF"/>
    <w:rsid w:val="00565697"/>
    <w:rsid w:val="005660CD"/>
    <w:rsid w:val="00572744"/>
    <w:rsid w:val="00576B61"/>
    <w:rsid w:val="0058068E"/>
    <w:rsid w:val="00581E3A"/>
    <w:rsid w:val="005828A5"/>
    <w:rsid w:val="005963DE"/>
    <w:rsid w:val="0059655B"/>
    <w:rsid w:val="00596B95"/>
    <w:rsid w:val="005978B0"/>
    <w:rsid w:val="005A043B"/>
    <w:rsid w:val="005A0EAC"/>
    <w:rsid w:val="005A13C9"/>
    <w:rsid w:val="005A477E"/>
    <w:rsid w:val="005A4971"/>
    <w:rsid w:val="005A5EAA"/>
    <w:rsid w:val="005B7162"/>
    <w:rsid w:val="005C0774"/>
    <w:rsid w:val="005D1880"/>
    <w:rsid w:val="005D1899"/>
    <w:rsid w:val="005D4897"/>
    <w:rsid w:val="005F0A52"/>
    <w:rsid w:val="005F1F7D"/>
    <w:rsid w:val="005F271A"/>
    <w:rsid w:val="005F34BD"/>
    <w:rsid w:val="005F42BA"/>
    <w:rsid w:val="005F4DB9"/>
    <w:rsid w:val="005F6578"/>
    <w:rsid w:val="00602E49"/>
    <w:rsid w:val="00603A46"/>
    <w:rsid w:val="006042FE"/>
    <w:rsid w:val="00606E00"/>
    <w:rsid w:val="00607A7D"/>
    <w:rsid w:val="00607CEA"/>
    <w:rsid w:val="0061095A"/>
    <w:rsid w:val="00613A41"/>
    <w:rsid w:val="00614F04"/>
    <w:rsid w:val="0061701E"/>
    <w:rsid w:val="0061761E"/>
    <w:rsid w:val="0062131C"/>
    <w:rsid w:val="006220FA"/>
    <w:rsid w:val="00627876"/>
    <w:rsid w:val="00627D67"/>
    <w:rsid w:val="006347B5"/>
    <w:rsid w:val="00634D28"/>
    <w:rsid w:val="006358F0"/>
    <w:rsid w:val="00636346"/>
    <w:rsid w:val="00636D79"/>
    <w:rsid w:val="00643281"/>
    <w:rsid w:val="00645C4F"/>
    <w:rsid w:val="00645EBD"/>
    <w:rsid w:val="00645F7F"/>
    <w:rsid w:val="0064714F"/>
    <w:rsid w:val="0064736A"/>
    <w:rsid w:val="00651B64"/>
    <w:rsid w:val="006526CF"/>
    <w:rsid w:val="006557D4"/>
    <w:rsid w:val="00660247"/>
    <w:rsid w:val="0066344C"/>
    <w:rsid w:val="00663C13"/>
    <w:rsid w:val="0066491C"/>
    <w:rsid w:val="00665340"/>
    <w:rsid w:val="00666126"/>
    <w:rsid w:val="0067788B"/>
    <w:rsid w:val="006813AC"/>
    <w:rsid w:val="00682B2E"/>
    <w:rsid w:val="00686509"/>
    <w:rsid w:val="00686BF8"/>
    <w:rsid w:val="006875BD"/>
    <w:rsid w:val="00697CFB"/>
    <w:rsid w:val="00697D6A"/>
    <w:rsid w:val="006A0C13"/>
    <w:rsid w:val="006A2AEF"/>
    <w:rsid w:val="006A3724"/>
    <w:rsid w:val="006A3EE1"/>
    <w:rsid w:val="006A55F2"/>
    <w:rsid w:val="006A62A9"/>
    <w:rsid w:val="006A7755"/>
    <w:rsid w:val="006B77B6"/>
    <w:rsid w:val="006C170B"/>
    <w:rsid w:val="006C5792"/>
    <w:rsid w:val="006D0A0D"/>
    <w:rsid w:val="006D1687"/>
    <w:rsid w:val="006D5207"/>
    <w:rsid w:val="006F51D9"/>
    <w:rsid w:val="006F6AC9"/>
    <w:rsid w:val="00702DEA"/>
    <w:rsid w:val="00703FC5"/>
    <w:rsid w:val="00704C70"/>
    <w:rsid w:val="00705151"/>
    <w:rsid w:val="007068AE"/>
    <w:rsid w:val="0070695D"/>
    <w:rsid w:val="00706D62"/>
    <w:rsid w:val="00707D98"/>
    <w:rsid w:val="00710DEF"/>
    <w:rsid w:val="0071765B"/>
    <w:rsid w:val="0071781C"/>
    <w:rsid w:val="007222F0"/>
    <w:rsid w:val="00722DA9"/>
    <w:rsid w:val="00723AD0"/>
    <w:rsid w:val="007246DB"/>
    <w:rsid w:val="00730569"/>
    <w:rsid w:val="0073772C"/>
    <w:rsid w:val="00742EF8"/>
    <w:rsid w:val="00747E84"/>
    <w:rsid w:val="0075506B"/>
    <w:rsid w:val="00756814"/>
    <w:rsid w:val="00760750"/>
    <w:rsid w:val="00760852"/>
    <w:rsid w:val="00761705"/>
    <w:rsid w:val="00761E49"/>
    <w:rsid w:val="0076205B"/>
    <w:rsid w:val="00763084"/>
    <w:rsid w:val="0076373D"/>
    <w:rsid w:val="00764A87"/>
    <w:rsid w:val="00766515"/>
    <w:rsid w:val="00766B95"/>
    <w:rsid w:val="00772C00"/>
    <w:rsid w:val="00774249"/>
    <w:rsid w:val="00777108"/>
    <w:rsid w:val="007802F4"/>
    <w:rsid w:val="00780CF8"/>
    <w:rsid w:val="00780D23"/>
    <w:rsid w:val="00781272"/>
    <w:rsid w:val="007813E5"/>
    <w:rsid w:val="00785D4C"/>
    <w:rsid w:val="0078622C"/>
    <w:rsid w:val="00787B07"/>
    <w:rsid w:val="00796907"/>
    <w:rsid w:val="00796A75"/>
    <w:rsid w:val="007A05BA"/>
    <w:rsid w:val="007A372A"/>
    <w:rsid w:val="007A3D26"/>
    <w:rsid w:val="007B198D"/>
    <w:rsid w:val="007B3521"/>
    <w:rsid w:val="007C06B7"/>
    <w:rsid w:val="007C1D75"/>
    <w:rsid w:val="007C4E39"/>
    <w:rsid w:val="007C5482"/>
    <w:rsid w:val="007C56C1"/>
    <w:rsid w:val="007C5F05"/>
    <w:rsid w:val="007C705C"/>
    <w:rsid w:val="007C72B5"/>
    <w:rsid w:val="007D0670"/>
    <w:rsid w:val="007E47AF"/>
    <w:rsid w:val="007E6781"/>
    <w:rsid w:val="007E73F3"/>
    <w:rsid w:val="007F2D3C"/>
    <w:rsid w:val="007F4455"/>
    <w:rsid w:val="007F6F34"/>
    <w:rsid w:val="00801F0F"/>
    <w:rsid w:val="00803CE3"/>
    <w:rsid w:val="0080437E"/>
    <w:rsid w:val="008134DD"/>
    <w:rsid w:val="008151B3"/>
    <w:rsid w:val="008154E6"/>
    <w:rsid w:val="008231F6"/>
    <w:rsid w:val="00823A41"/>
    <w:rsid w:val="00823D83"/>
    <w:rsid w:val="008302DF"/>
    <w:rsid w:val="008365ED"/>
    <w:rsid w:val="00836F86"/>
    <w:rsid w:val="0083751E"/>
    <w:rsid w:val="00843D67"/>
    <w:rsid w:val="0084457E"/>
    <w:rsid w:val="008448D5"/>
    <w:rsid w:val="00845AAB"/>
    <w:rsid w:val="00846217"/>
    <w:rsid w:val="00847E7B"/>
    <w:rsid w:val="00852ACD"/>
    <w:rsid w:val="0085678D"/>
    <w:rsid w:val="00857FC8"/>
    <w:rsid w:val="00860315"/>
    <w:rsid w:val="0086047B"/>
    <w:rsid w:val="0087143A"/>
    <w:rsid w:val="0087162E"/>
    <w:rsid w:val="008731EA"/>
    <w:rsid w:val="00876C76"/>
    <w:rsid w:val="0087790D"/>
    <w:rsid w:val="00880EFD"/>
    <w:rsid w:val="00881211"/>
    <w:rsid w:val="008836BF"/>
    <w:rsid w:val="00883C71"/>
    <w:rsid w:val="00884357"/>
    <w:rsid w:val="008862EB"/>
    <w:rsid w:val="00886B2D"/>
    <w:rsid w:val="008907CA"/>
    <w:rsid w:val="008954B9"/>
    <w:rsid w:val="0089610E"/>
    <w:rsid w:val="008A20E1"/>
    <w:rsid w:val="008A319C"/>
    <w:rsid w:val="008A5681"/>
    <w:rsid w:val="008B645A"/>
    <w:rsid w:val="008B7551"/>
    <w:rsid w:val="008C0428"/>
    <w:rsid w:val="008D3D98"/>
    <w:rsid w:val="008D760E"/>
    <w:rsid w:val="008D7C11"/>
    <w:rsid w:val="008E23D5"/>
    <w:rsid w:val="008E607D"/>
    <w:rsid w:val="008F0C7C"/>
    <w:rsid w:val="008F1D49"/>
    <w:rsid w:val="00901939"/>
    <w:rsid w:val="0090302E"/>
    <w:rsid w:val="00903621"/>
    <w:rsid w:val="00911DA9"/>
    <w:rsid w:val="0091262D"/>
    <w:rsid w:val="00920159"/>
    <w:rsid w:val="009205DC"/>
    <w:rsid w:val="0092187B"/>
    <w:rsid w:val="00921F88"/>
    <w:rsid w:val="00922670"/>
    <w:rsid w:val="009313B1"/>
    <w:rsid w:val="00932D7E"/>
    <w:rsid w:val="0093692F"/>
    <w:rsid w:val="00942ADD"/>
    <w:rsid w:val="00945146"/>
    <w:rsid w:val="0094575F"/>
    <w:rsid w:val="00954628"/>
    <w:rsid w:val="00962DE8"/>
    <w:rsid w:val="009632F7"/>
    <w:rsid w:val="00970EE4"/>
    <w:rsid w:val="009730BB"/>
    <w:rsid w:val="00976104"/>
    <w:rsid w:val="00976946"/>
    <w:rsid w:val="00980D4D"/>
    <w:rsid w:val="0098281F"/>
    <w:rsid w:val="00986C15"/>
    <w:rsid w:val="00986D6E"/>
    <w:rsid w:val="00986DFA"/>
    <w:rsid w:val="009875C5"/>
    <w:rsid w:val="00993B71"/>
    <w:rsid w:val="0099447A"/>
    <w:rsid w:val="009948EC"/>
    <w:rsid w:val="00995D1E"/>
    <w:rsid w:val="009A09A8"/>
    <w:rsid w:val="009A3A20"/>
    <w:rsid w:val="009B03DD"/>
    <w:rsid w:val="009B2222"/>
    <w:rsid w:val="009B4F36"/>
    <w:rsid w:val="009C1CAC"/>
    <w:rsid w:val="009C739D"/>
    <w:rsid w:val="009C7EC9"/>
    <w:rsid w:val="009D16E1"/>
    <w:rsid w:val="009D1BCB"/>
    <w:rsid w:val="009D21EB"/>
    <w:rsid w:val="009D5335"/>
    <w:rsid w:val="009D5376"/>
    <w:rsid w:val="009D576C"/>
    <w:rsid w:val="009D78E6"/>
    <w:rsid w:val="009E0FE8"/>
    <w:rsid w:val="009E7658"/>
    <w:rsid w:val="009E7CBA"/>
    <w:rsid w:val="009F35B7"/>
    <w:rsid w:val="009F3B69"/>
    <w:rsid w:val="009F6007"/>
    <w:rsid w:val="009F6B0A"/>
    <w:rsid w:val="009F7469"/>
    <w:rsid w:val="009F7B73"/>
    <w:rsid w:val="00A0194F"/>
    <w:rsid w:val="00A0363D"/>
    <w:rsid w:val="00A113D3"/>
    <w:rsid w:val="00A11534"/>
    <w:rsid w:val="00A13AF7"/>
    <w:rsid w:val="00A13B52"/>
    <w:rsid w:val="00A20A2B"/>
    <w:rsid w:val="00A21BD1"/>
    <w:rsid w:val="00A301DE"/>
    <w:rsid w:val="00A305C0"/>
    <w:rsid w:val="00A31AA0"/>
    <w:rsid w:val="00A31B15"/>
    <w:rsid w:val="00A37241"/>
    <w:rsid w:val="00A42E46"/>
    <w:rsid w:val="00A43FE6"/>
    <w:rsid w:val="00A47E32"/>
    <w:rsid w:val="00A511C6"/>
    <w:rsid w:val="00A56CF0"/>
    <w:rsid w:val="00A6059F"/>
    <w:rsid w:val="00A619F7"/>
    <w:rsid w:val="00A63A60"/>
    <w:rsid w:val="00A6448C"/>
    <w:rsid w:val="00A83887"/>
    <w:rsid w:val="00A8719E"/>
    <w:rsid w:val="00A9203E"/>
    <w:rsid w:val="00A92684"/>
    <w:rsid w:val="00AA644C"/>
    <w:rsid w:val="00AB1D6D"/>
    <w:rsid w:val="00AB57A9"/>
    <w:rsid w:val="00AB5BE2"/>
    <w:rsid w:val="00AB60E9"/>
    <w:rsid w:val="00AC27BB"/>
    <w:rsid w:val="00AD03B3"/>
    <w:rsid w:val="00AD36E7"/>
    <w:rsid w:val="00AD39E0"/>
    <w:rsid w:val="00AD455A"/>
    <w:rsid w:val="00AD7E82"/>
    <w:rsid w:val="00AE2764"/>
    <w:rsid w:val="00AF06C7"/>
    <w:rsid w:val="00AF49E1"/>
    <w:rsid w:val="00AF5C7E"/>
    <w:rsid w:val="00AF5D20"/>
    <w:rsid w:val="00AF620B"/>
    <w:rsid w:val="00AF767E"/>
    <w:rsid w:val="00B01B4E"/>
    <w:rsid w:val="00B05049"/>
    <w:rsid w:val="00B078A8"/>
    <w:rsid w:val="00B131AB"/>
    <w:rsid w:val="00B15529"/>
    <w:rsid w:val="00B15C0D"/>
    <w:rsid w:val="00B16889"/>
    <w:rsid w:val="00B20709"/>
    <w:rsid w:val="00B22C7C"/>
    <w:rsid w:val="00B25C4C"/>
    <w:rsid w:val="00B311E5"/>
    <w:rsid w:val="00B323AE"/>
    <w:rsid w:val="00B34C04"/>
    <w:rsid w:val="00B371DE"/>
    <w:rsid w:val="00B40166"/>
    <w:rsid w:val="00B40478"/>
    <w:rsid w:val="00B450F1"/>
    <w:rsid w:val="00B455F1"/>
    <w:rsid w:val="00B45ECA"/>
    <w:rsid w:val="00B46F4C"/>
    <w:rsid w:val="00B50B86"/>
    <w:rsid w:val="00B51149"/>
    <w:rsid w:val="00B53CED"/>
    <w:rsid w:val="00B60B5D"/>
    <w:rsid w:val="00B6299E"/>
    <w:rsid w:val="00B63041"/>
    <w:rsid w:val="00B6343A"/>
    <w:rsid w:val="00B638CD"/>
    <w:rsid w:val="00B63DE0"/>
    <w:rsid w:val="00B64C24"/>
    <w:rsid w:val="00B65727"/>
    <w:rsid w:val="00B658B3"/>
    <w:rsid w:val="00B663E9"/>
    <w:rsid w:val="00B66456"/>
    <w:rsid w:val="00B66C72"/>
    <w:rsid w:val="00B70438"/>
    <w:rsid w:val="00B72F70"/>
    <w:rsid w:val="00B730C9"/>
    <w:rsid w:val="00B76C5A"/>
    <w:rsid w:val="00B80BF1"/>
    <w:rsid w:val="00B82466"/>
    <w:rsid w:val="00B83C48"/>
    <w:rsid w:val="00B85599"/>
    <w:rsid w:val="00B937CF"/>
    <w:rsid w:val="00B94ACC"/>
    <w:rsid w:val="00B97864"/>
    <w:rsid w:val="00BA0784"/>
    <w:rsid w:val="00BA61EA"/>
    <w:rsid w:val="00BB185C"/>
    <w:rsid w:val="00BB309D"/>
    <w:rsid w:val="00BB5ACA"/>
    <w:rsid w:val="00BC3036"/>
    <w:rsid w:val="00BC5D12"/>
    <w:rsid w:val="00BC5D99"/>
    <w:rsid w:val="00BC6DDF"/>
    <w:rsid w:val="00BD0B9C"/>
    <w:rsid w:val="00BD12A4"/>
    <w:rsid w:val="00BD65D7"/>
    <w:rsid w:val="00BD6CB5"/>
    <w:rsid w:val="00BD7689"/>
    <w:rsid w:val="00BE27DE"/>
    <w:rsid w:val="00BE4391"/>
    <w:rsid w:val="00BE5490"/>
    <w:rsid w:val="00BE742C"/>
    <w:rsid w:val="00BF1BB9"/>
    <w:rsid w:val="00BF7664"/>
    <w:rsid w:val="00C0215C"/>
    <w:rsid w:val="00C078E5"/>
    <w:rsid w:val="00C13D90"/>
    <w:rsid w:val="00C25681"/>
    <w:rsid w:val="00C27714"/>
    <w:rsid w:val="00C307D7"/>
    <w:rsid w:val="00C32E40"/>
    <w:rsid w:val="00C34186"/>
    <w:rsid w:val="00C36562"/>
    <w:rsid w:val="00C417B3"/>
    <w:rsid w:val="00C42DF8"/>
    <w:rsid w:val="00C44709"/>
    <w:rsid w:val="00C463F1"/>
    <w:rsid w:val="00C52F44"/>
    <w:rsid w:val="00C56784"/>
    <w:rsid w:val="00C573FE"/>
    <w:rsid w:val="00C57B0D"/>
    <w:rsid w:val="00C61C16"/>
    <w:rsid w:val="00C6614D"/>
    <w:rsid w:val="00C703F4"/>
    <w:rsid w:val="00C744A7"/>
    <w:rsid w:val="00C76D9F"/>
    <w:rsid w:val="00C770B5"/>
    <w:rsid w:val="00C7742D"/>
    <w:rsid w:val="00C84126"/>
    <w:rsid w:val="00C86A01"/>
    <w:rsid w:val="00C90C23"/>
    <w:rsid w:val="00C91422"/>
    <w:rsid w:val="00C91F93"/>
    <w:rsid w:val="00C96E61"/>
    <w:rsid w:val="00CA0381"/>
    <w:rsid w:val="00CA0C07"/>
    <w:rsid w:val="00CA7332"/>
    <w:rsid w:val="00CB1529"/>
    <w:rsid w:val="00CB3FC2"/>
    <w:rsid w:val="00CB463B"/>
    <w:rsid w:val="00CB517A"/>
    <w:rsid w:val="00CC0D20"/>
    <w:rsid w:val="00CC3438"/>
    <w:rsid w:val="00CD3B16"/>
    <w:rsid w:val="00CD424C"/>
    <w:rsid w:val="00CD49AD"/>
    <w:rsid w:val="00CE1DCC"/>
    <w:rsid w:val="00CE2055"/>
    <w:rsid w:val="00CE4228"/>
    <w:rsid w:val="00CE5495"/>
    <w:rsid w:val="00CF0593"/>
    <w:rsid w:val="00CF1749"/>
    <w:rsid w:val="00D10324"/>
    <w:rsid w:val="00D1139B"/>
    <w:rsid w:val="00D11955"/>
    <w:rsid w:val="00D137F9"/>
    <w:rsid w:val="00D16259"/>
    <w:rsid w:val="00D173D6"/>
    <w:rsid w:val="00D212D4"/>
    <w:rsid w:val="00D213F2"/>
    <w:rsid w:val="00D215A0"/>
    <w:rsid w:val="00D221FD"/>
    <w:rsid w:val="00D23149"/>
    <w:rsid w:val="00D23BA0"/>
    <w:rsid w:val="00D24AC1"/>
    <w:rsid w:val="00D27B05"/>
    <w:rsid w:val="00D322E7"/>
    <w:rsid w:val="00D32D7E"/>
    <w:rsid w:val="00D33181"/>
    <w:rsid w:val="00D342CB"/>
    <w:rsid w:val="00D347AE"/>
    <w:rsid w:val="00D34AE1"/>
    <w:rsid w:val="00D375CA"/>
    <w:rsid w:val="00D3796A"/>
    <w:rsid w:val="00D37D1F"/>
    <w:rsid w:val="00D41594"/>
    <w:rsid w:val="00D4253D"/>
    <w:rsid w:val="00D4355C"/>
    <w:rsid w:val="00D50836"/>
    <w:rsid w:val="00D5358D"/>
    <w:rsid w:val="00D5393C"/>
    <w:rsid w:val="00D61CD7"/>
    <w:rsid w:val="00D631C8"/>
    <w:rsid w:val="00D6350C"/>
    <w:rsid w:val="00D6698E"/>
    <w:rsid w:val="00D67CB7"/>
    <w:rsid w:val="00D71A1C"/>
    <w:rsid w:val="00D7327E"/>
    <w:rsid w:val="00D73ABA"/>
    <w:rsid w:val="00D76B87"/>
    <w:rsid w:val="00D9077A"/>
    <w:rsid w:val="00D92AA8"/>
    <w:rsid w:val="00D93597"/>
    <w:rsid w:val="00DA22BC"/>
    <w:rsid w:val="00DB41B4"/>
    <w:rsid w:val="00DB55F3"/>
    <w:rsid w:val="00DC111D"/>
    <w:rsid w:val="00DC2374"/>
    <w:rsid w:val="00DD171E"/>
    <w:rsid w:val="00DD49BF"/>
    <w:rsid w:val="00DF2CB3"/>
    <w:rsid w:val="00DF5175"/>
    <w:rsid w:val="00DF7ABC"/>
    <w:rsid w:val="00E05625"/>
    <w:rsid w:val="00E076D3"/>
    <w:rsid w:val="00E108DF"/>
    <w:rsid w:val="00E10D22"/>
    <w:rsid w:val="00E12C65"/>
    <w:rsid w:val="00E13DF2"/>
    <w:rsid w:val="00E148A2"/>
    <w:rsid w:val="00E16AFA"/>
    <w:rsid w:val="00E172D7"/>
    <w:rsid w:val="00E17655"/>
    <w:rsid w:val="00E26839"/>
    <w:rsid w:val="00E2707A"/>
    <w:rsid w:val="00E3287E"/>
    <w:rsid w:val="00E33071"/>
    <w:rsid w:val="00E342A8"/>
    <w:rsid w:val="00E343A9"/>
    <w:rsid w:val="00E35F50"/>
    <w:rsid w:val="00E36339"/>
    <w:rsid w:val="00E422AD"/>
    <w:rsid w:val="00E4559D"/>
    <w:rsid w:val="00E456F0"/>
    <w:rsid w:val="00E51DA4"/>
    <w:rsid w:val="00E52F84"/>
    <w:rsid w:val="00E53A9D"/>
    <w:rsid w:val="00E53D32"/>
    <w:rsid w:val="00E56482"/>
    <w:rsid w:val="00E63268"/>
    <w:rsid w:val="00E6455D"/>
    <w:rsid w:val="00E71BD4"/>
    <w:rsid w:val="00E82F8A"/>
    <w:rsid w:val="00E83FFF"/>
    <w:rsid w:val="00E84445"/>
    <w:rsid w:val="00E918A0"/>
    <w:rsid w:val="00E9321C"/>
    <w:rsid w:val="00EA3F89"/>
    <w:rsid w:val="00EA66C2"/>
    <w:rsid w:val="00EA66DC"/>
    <w:rsid w:val="00EB1B2C"/>
    <w:rsid w:val="00EB3ACF"/>
    <w:rsid w:val="00EC358D"/>
    <w:rsid w:val="00EC6CEC"/>
    <w:rsid w:val="00ED2E4A"/>
    <w:rsid w:val="00EE3BFD"/>
    <w:rsid w:val="00EE476B"/>
    <w:rsid w:val="00EF0373"/>
    <w:rsid w:val="00EF0C62"/>
    <w:rsid w:val="00EF19AE"/>
    <w:rsid w:val="00EF32F0"/>
    <w:rsid w:val="00F01596"/>
    <w:rsid w:val="00F01986"/>
    <w:rsid w:val="00F0213F"/>
    <w:rsid w:val="00F047B5"/>
    <w:rsid w:val="00F079DF"/>
    <w:rsid w:val="00F112C6"/>
    <w:rsid w:val="00F12B95"/>
    <w:rsid w:val="00F137ED"/>
    <w:rsid w:val="00F15715"/>
    <w:rsid w:val="00F15E4E"/>
    <w:rsid w:val="00F20EDF"/>
    <w:rsid w:val="00F36135"/>
    <w:rsid w:val="00F37EC9"/>
    <w:rsid w:val="00F438D2"/>
    <w:rsid w:val="00F45F02"/>
    <w:rsid w:val="00F47A45"/>
    <w:rsid w:val="00F53408"/>
    <w:rsid w:val="00F574CF"/>
    <w:rsid w:val="00F61348"/>
    <w:rsid w:val="00F63442"/>
    <w:rsid w:val="00F6357C"/>
    <w:rsid w:val="00F63FDD"/>
    <w:rsid w:val="00F644C0"/>
    <w:rsid w:val="00F647AC"/>
    <w:rsid w:val="00F723F4"/>
    <w:rsid w:val="00F762D4"/>
    <w:rsid w:val="00F778BE"/>
    <w:rsid w:val="00F77B7C"/>
    <w:rsid w:val="00F83ED6"/>
    <w:rsid w:val="00F87EF9"/>
    <w:rsid w:val="00F90C19"/>
    <w:rsid w:val="00F9117E"/>
    <w:rsid w:val="00F916F3"/>
    <w:rsid w:val="00F926A5"/>
    <w:rsid w:val="00F9657A"/>
    <w:rsid w:val="00FA099C"/>
    <w:rsid w:val="00FA5B51"/>
    <w:rsid w:val="00FA7D79"/>
    <w:rsid w:val="00FB0860"/>
    <w:rsid w:val="00FB090E"/>
    <w:rsid w:val="00FB40C5"/>
    <w:rsid w:val="00FB724A"/>
    <w:rsid w:val="00FC3ADC"/>
    <w:rsid w:val="00FC4D81"/>
    <w:rsid w:val="00FC5CD3"/>
    <w:rsid w:val="00FC7316"/>
    <w:rsid w:val="00FD16BC"/>
    <w:rsid w:val="00FD4A41"/>
    <w:rsid w:val="00FD6342"/>
    <w:rsid w:val="00FD734D"/>
    <w:rsid w:val="00FD7650"/>
    <w:rsid w:val="00FE255D"/>
    <w:rsid w:val="00FE55C6"/>
    <w:rsid w:val="00FE6A7B"/>
    <w:rsid w:val="00FF12E6"/>
    <w:rsid w:val="00FF184E"/>
    <w:rsid w:val="00FF4112"/>
    <w:rsid w:val="00FF4A90"/>
    <w:rsid w:val="00FF5A9C"/>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514234"/>
  <w15:docId w15:val="{5C5BB2C7-1B96-B04D-A47A-11F5F9BC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B2C"/>
    <w:pPr>
      <w:spacing w:after="0" w:line="240" w:lineRule="auto"/>
      <w:jc w:val="both"/>
    </w:pPr>
    <w:rPr>
      <w:rFonts w:ascii="Times New Roman" w:hAnsi="Times New Roman"/>
      <w:sz w:val="24"/>
    </w:rPr>
  </w:style>
  <w:style w:type="paragraph" w:styleId="10">
    <w:name w:val="heading 1"/>
    <w:basedOn w:val="a"/>
    <w:next w:val="a"/>
    <w:link w:val="11"/>
    <w:uiPriority w:val="9"/>
    <w:qFormat/>
    <w:rsid w:val="004E2330"/>
    <w:pPr>
      <w:widowControl w:val="0"/>
      <w:numPr>
        <w:numId w:val="5"/>
      </w:numPr>
      <w:tabs>
        <w:tab w:val="left" w:pos="992"/>
      </w:tabs>
      <w:adjustRightInd w:val="0"/>
      <w:snapToGrid w:val="0"/>
      <w:spacing w:line="360" w:lineRule="auto"/>
      <w:ind w:left="0" w:firstLine="709"/>
      <w:outlineLvl w:val="0"/>
    </w:pPr>
    <w:rPr>
      <w:rFonts w:eastAsiaTheme="majorEastAsia" w:cstheme="majorBidi"/>
      <w:b/>
      <w:szCs w:val="32"/>
    </w:rPr>
  </w:style>
  <w:style w:type="paragraph" w:styleId="20">
    <w:name w:val="heading 2"/>
    <w:basedOn w:val="a"/>
    <w:next w:val="a"/>
    <w:link w:val="21"/>
    <w:uiPriority w:val="99"/>
    <w:unhideWhenUsed/>
    <w:qFormat/>
    <w:rsid w:val="00FC5CD3"/>
    <w:pPr>
      <w:keepNext/>
      <w:keepLines/>
      <w:spacing w:line="360" w:lineRule="auto"/>
      <w:ind w:firstLine="709"/>
      <w:outlineLvl w:val="1"/>
    </w:pPr>
    <w:rPr>
      <w:rFonts w:eastAsiaTheme="majorEastAsia" w:cstheme="majorBidi"/>
      <w:b/>
      <w:bCs/>
      <w:szCs w:val="26"/>
    </w:rPr>
  </w:style>
  <w:style w:type="paragraph" w:styleId="3">
    <w:name w:val="heading 3"/>
    <w:aliases w:val="Этап Знак"/>
    <w:basedOn w:val="a"/>
    <w:link w:val="30"/>
    <w:uiPriority w:val="99"/>
    <w:qFormat/>
    <w:rsid w:val="00756814"/>
    <w:pPr>
      <w:spacing w:before="100" w:beforeAutospacing="1"/>
      <w:outlineLvl w:val="2"/>
    </w:pPr>
    <w:rPr>
      <w:rFonts w:eastAsia="Times New Roman" w:cs="Times New Roman"/>
      <w:b/>
      <w:bCs/>
      <w:sz w:val="19"/>
      <w:szCs w:val="19"/>
    </w:rPr>
  </w:style>
  <w:style w:type="paragraph" w:styleId="4">
    <w:name w:val="heading 4"/>
    <w:basedOn w:val="a"/>
    <w:next w:val="a"/>
    <w:link w:val="40"/>
    <w:uiPriority w:val="9"/>
    <w:qFormat/>
    <w:rsid w:val="00901939"/>
    <w:pPr>
      <w:keepNext/>
      <w:tabs>
        <w:tab w:val="num" w:pos="0"/>
      </w:tabs>
      <w:suppressAutoHyphens/>
      <w:spacing w:before="240" w:after="60"/>
      <w:ind w:left="864" w:hanging="864"/>
      <w:outlineLvl w:val="3"/>
    </w:pPr>
    <w:rPr>
      <w:rFonts w:ascii="Calibri" w:eastAsia="Times New Roman" w:hAnsi="Calibri" w:cs="Calibri"/>
      <w:b/>
      <w:bCs/>
      <w:sz w:val="28"/>
      <w:szCs w:val="28"/>
      <w:lang w:eastAsia="ar-SA"/>
    </w:rPr>
  </w:style>
  <w:style w:type="paragraph" w:styleId="5">
    <w:name w:val="heading 5"/>
    <w:basedOn w:val="a"/>
    <w:next w:val="a"/>
    <w:link w:val="50"/>
    <w:uiPriority w:val="9"/>
    <w:qFormat/>
    <w:rsid w:val="00901939"/>
    <w:pPr>
      <w:tabs>
        <w:tab w:val="num" w:pos="0"/>
      </w:tabs>
      <w:suppressAutoHyphens/>
      <w:spacing w:before="240" w:after="60"/>
      <w:ind w:left="1008" w:hanging="1008"/>
      <w:outlineLvl w:val="4"/>
    </w:pPr>
    <w:rPr>
      <w:rFonts w:ascii="Calibri" w:eastAsia="Times New Roman" w:hAnsi="Calibri" w:cs="Calibri"/>
      <w:b/>
      <w:bCs/>
      <w:i/>
      <w:iCs/>
      <w:sz w:val="26"/>
      <w:szCs w:val="26"/>
      <w:lang w:eastAsia="ar-SA"/>
    </w:rPr>
  </w:style>
  <w:style w:type="paragraph" w:styleId="6">
    <w:name w:val="heading 6"/>
    <w:basedOn w:val="a"/>
    <w:next w:val="a"/>
    <w:link w:val="60"/>
    <w:uiPriority w:val="99"/>
    <w:unhideWhenUsed/>
    <w:qFormat/>
    <w:rsid w:val="00761705"/>
    <w:pPr>
      <w:spacing w:before="240" w:after="60"/>
      <w:outlineLvl w:val="5"/>
    </w:pPr>
    <w:rPr>
      <w:b/>
      <w:bCs/>
    </w:rPr>
  </w:style>
  <w:style w:type="paragraph" w:styleId="7">
    <w:name w:val="heading 7"/>
    <w:basedOn w:val="a"/>
    <w:next w:val="a"/>
    <w:link w:val="70"/>
    <w:uiPriority w:val="9"/>
    <w:semiHidden/>
    <w:unhideWhenUsed/>
    <w:qFormat/>
    <w:rsid w:val="00901939"/>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lang w:eastAsia="en-US"/>
    </w:rPr>
  </w:style>
  <w:style w:type="paragraph" w:styleId="8">
    <w:name w:val="heading 8"/>
    <w:basedOn w:val="a"/>
    <w:next w:val="a"/>
    <w:link w:val="80"/>
    <w:uiPriority w:val="9"/>
    <w:semiHidden/>
    <w:unhideWhenUsed/>
    <w:qFormat/>
    <w:rsid w:val="00901939"/>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semiHidden/>
    <w:unhideWhenUsed/>
    <w:qFormat/>
    <w:rsid w:val="00901939"/>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56CF0"/>
    <w:pPr>
      <w:ind w:left="720"/>
      <w:contextualSpacing/>
    </w:pPr>
  </w:style>
  <w:style w:type="paragraph" w:styleId="a5">
    <w:name w:val="Title"/>
    <w:basedOn w:val="a"/>
    <w:link w:val="a6"/>
    <w:uiPriority w:val="10"/>
    <w:qFormat/>
    <w:rsid w:val="004964AB"/>
    <w:pPr>
      <w:jc w:val="center"/>
    </w:pPr>
    <w:rPr>
      <w:rFonts w:eastAsia="Times New Roman" w:cs="Times New Roman"/>
      <w:szCs w:val="20"/>
    </w:rPr>
  </w:style>
  <w:style w:type="character" w:customStyle="1" w:styleId="a6">
    <w:name w:val="Заголовок Знак"/>
    <w:basedOn w:val="a0"/>
    <w:link w:val="a5"/>
    <w:rsid w:val="004964AB"/>
    <w:rPr>
      <w:rFonts w:ascii="Times New Roman" w:eastAsia="Times New Roman" w:hAnsi="Times New Roman" w:cs="Times New Roman"/>
      <w:sz w:val="24"/>
      <w:szCs w:val="20"/>
      <w:lang w:eastAsia="ru-RU"/>
    </w:rPr>
  </w:style>
  <w:style w:type="table" w:styleId="a7">
    <w:name w:val="Table Grid"/>
    <w:basedOn w:val="a1"/>
    <w:uiPriority w:val="59"/>
    <w:rsid w:val="00D669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basedOn w:val="a0"/>
    <w:uiPriority w:val="99"/>
    <w:unhideWhenUsed/>
    <w:rsid w:val="00C86A01"/>
    <w:rPr>
      <w:color w:val="0000FF"/>
      <w:u w:val="single"/>
    </w:rPr>
  </w:style>
  <w:style w:type="paragraph" w:styleId="a9">
    <w:name w:val="Normal (Web)"/>
    <w:basedOn w:val="a"/>
    <w:uiPriority w:val="99"/>
    <w:unhideWhenUsed/>
    <w:rsid w:val="001A7AE5"/>
    <w:pPr>
      <w:spacing w:before="100" w:beforeAutospacing="1" w:after="100" w:afterAutospacing="1"/>
    </w:pPr>
    <w:rPr>
      <w:rFonts w:eastAsia="Times New Roman" w:cs="Times New Roman"/>
      <w:szCs w:val="24"/>
    </w:rPr>
  </w:style>
  <w:style w:type="character" w:customStyle="1" w:styleId="texhtml">
    <w:name w:val="texhtml"/>
    <w:basedOn w:val="a0"/>
    <w:rsid w:val="001A7AE5"/>
  </w:style>
  <w:style w:type="paragraph" w:styleId="aa">
    <w:name w:val="Balloon Text"/>
    <w:basedOn w:val="a"/>
    <w:link w:val="ab"/>
    <w:uiPriority w:val="99"/>
    <w:unhideWhenUsed/>
    <w:rsid w:val="001A7AE5"/>
    <w:rPr>
      <w:rFonts w:ascii="Tahoma" w:hAnsi="Tahoma" w:cs="Tahoma"/>
      <w:sz w:val="16"/>
      <w:szCs w:val="16"/>
    </w:rPr>
  </w:style>
  <w:style w:type="character" w:customStyle="1" w:styleId="ab">
    <w:name w:val="Текст выноски Знак"/>
    <w:basedOn w:val="a0"/>
    <w:link w:val="aa"/>
    <w:uiPriority w:val="99"/>
    <w:rsid w:val="001A7AE5"/>
    <w:rPr>
      <w:rFonts w:ascii="Tahoma" w:hAnsi="Tahoma" w:cs="Tahoma"/>
      <w:sz w:val="16"/>
      <w:szCs w:val="16"/>
    </w:rPr>
  </w:style>
  <w:style w:type="character" w:customStyle="1" w:styleId="citation">
    <w:name w:val="citation"/>
    <w:basedOn w:val="a0"/>
    <w:rsid w:val="007F2D3C"/>
  </w:style>
  <w:style w:type="character" w:customStyle="1" w:styleId="30">
    <w:name w:val="Заголовок 3 Знак"/>
    <w:aliases w:val="Этап Знак Знак"/>
    <w:basedOn w:val="a0"/>
    <w:link w:val="3"/>
    <w:uiPriority w:val="99"/>
    <w:rsid w:val="00756814"/>
    <w:rPr>
      <w:rFonts w:ascii="Times New Roman" w:eastAsia="Times New Roman" w:hAnsi="Times New Roman" w:cs="Times New Roman"/>
      <w:b/>
      <w:bCs/>
      <w:sz w:val="19"/>
      <w:szCs w:val="19"/>
      <w:lang w:eastAsia="ru-RU"/>
    </w:rPr>
  </w:style>
  <w:style w:type="character" w:customStyle="1" w:styleId="b-pricesb-pricesrange">
    <w:name w:val="b-prices b-prices__range"/>
    <w:basedOn w:val="a0"/>
    <w:rsid w:val="00756814"/>
  </w:style>
  <w:style w:type="character" w:customStyle="1" w:styleId="b-pricesnum3">
    <w:name w:val="b-prices__num3"/>
    <w:basedOn w:val="a0"/>
    <w:rsid w:val="00756814"/>
  </w:style>
  <w:style w:type="character" w:customStyle="1" w:styleId="b-pricescurrency3">
    <w:name w:val="b-prices__currency3"/>
    <w:basedOn w:val="a0"/>
    <w:rsid w:val="00756814"/>
  </w:style>
  <w:style w:type="character" w:customStyle="1" w:styleId="apple-style-span">
    <w:name w:val="apple-style-span"/>
    <w:basedOn w:val="a0"/>
    <w:rsid w:val="00B40166"/>
  </w:style>
  <w:style w:type="paragraph" w:styleId="ac">
    <w:name w:val="Body Text"/>
    <w:basedOn w:val="a"/>
    <w:link w:val="ad"/>
    <w:uiPriority w:val="99"/>
    <w:rsid w:val="003E5B23"/>
    <w:pPr>
      <w:suppressAutoHyphens/>
      <w:spacing w:after="120"/>
    </w:pPr>
    <w:rPr>
      <w:rFonts w:eastAsia="Times New Roman" w:cs="Times New Roman"/>
      <w:szCs w:val="24"/>
      <w:lang w:eastAsia="ar-SA"/>
    </w:rPr>
  </w:style>
  <w:style w:type="character" w:customStyle="1" w:styleId="ad">
    <w:name w:val="Основной текст Знак"/>
    <w:basedOn w:val="a0"/>
    <w:link w:val="ac"/>
    <w:uiPriority w:val="99"/>
    <w:rsid w:val="003E5B23"/>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3E5B23"/>
  </w:style>
  <w:style w:type="character" w:customStyle="1" w:styleId="21">
    <w:name w:val="Заголовок 2 Знак"/>
    <w:basedOn w:val="a0"/>
    <w:link w:val="20"/>
    <w:uiPriority w:val="9"/>
    <w:rsid w:val="00FC5CD3"/>
    <w:rPr>
      <w:rFonts w:ascii="Times New Roman" w:eastAsiaTheme="majorEastAsia" w:hAnsi="Times New Roman" w:cstheme="majorBidi"/>
      <w:b/>
      <w:bCs/>
      <w:sz w:val="24"/>
      <w:szCs w:val="26"/>
    </w:rPr>
  </w:style>
  <w:style w:type="paragraph" w:customStyle="1" w:styleId="Style42">
    <w:name w:val="Style42"/>
    <w:basedOn w:val="a"/>
    <w:rsid w:val="00C307D7"/>
    <w:pPr>
      <w:widowControl w:val="0"/>
      <w:autoSpaceDE w:val="0"/>
      <w:autoSpaceDN w:val="0"/>
      <w:adjustRightInd w:val="0"/>
      <w:jc w:val="center"/>
    </w:pPr>
    <w:rPr>
      <w:rFonts w:eastAsia="Times New Roman" w:cs="Times New Roman"/>
      <w:szCs w:val="24"/>
    </w:rPr>
  </w:style>
  <w:style w:type="paragraph" w:customStyle="1" w:styleId="Style50">
    <w:name w:val="Style50"/>
    <w:basedOn w:val="a"/>
    <w:rsid w:val="00C307D7"/>
    <w:pPr>
      <w:widowControl w:val="0"/>
      <w:autoSpaceDE w:val="0"/>
      <w:autoSpaceDN w:val="0"/>
      <w:adjustRightInd w:val="0"/>
    </w:pPr>
    <w:rPr>
      <w:rFonts w:eastAsia="Times New Roman" w:cs="Times New Roman"/>
      <w:szCs w:val="24"/>
    </w:rPr>
  </w:style>
  <w:style w:type="paragraph" w:customStyle="1" w:styleId="Style55">
    <w:name w:val="Style55"/>
    <w:basedOn w:val="a"/>
    <w:rsid w:val="00C307D7"/>
    <w:pPr>
      <w:widowControl w:val="0"/>
      <w:autoSpaceDE w:val="0"/>
      <w:autoSpaceDN w:val="0"/>
      <w:adjustRightInd w:val="0"/>
    </w:pPr>
    <w:rPr>
      <w:rFonts w:eastAsia="Times New Roman" w:cs="Times New Roman"/>
      <w:szCs w:val="24"/>
    </w:rPr>
  </w:style>
  <w:style w:type="paragraph" w:customStyle="1" w:styleId="Style67">
    <w:name w:val="Style67"/>
    <w:basedOn w:val="a"/>
    <w:rsid w:val="00C307D7"/>
    <w:pPr>
      <w:widowControl w:val="0"/>
      <w:autoSpaceDE w:val="0"/>
      <w:autoSpaceDN w:val="0"/>
      <w:adjustRightInd w:val="0"/>
      <w:spacing w:line="259" w:lineRule="exact"/>
      <w:ind w:firstLine="662"/>
    </w:pPr>
    <w:rPr>
      <w:rFonts w:eastAsia="Times New Roman" w:cs="Times New Roman"/>
      <w:szCs w:val="24"/>
    </w:rPr>
  </w:style>
  <w:style w:type="character" w:customStyle="1" w:styleId="FontStyle103">
    <w:name w:val="Font Style103"/>
    <w:rsid w:val="00C307D7"/>
    <w:rPr>
      <w:rFonts w:ascii="Times New Roman" w:hAnsi="Times New Roman" w:cs="Times New Roman"/>
      <w:sz w:val="22"/>
      <w:szCs w:val="22"/>
    </w:rPr>
  </w:style>
  <w:style w:type="character" w:customStyle="1" w:styleId="FontStyle104">
    <w:name w:val="Font Style104"/>
    <w:rsid w:val="00C307D7"/>
    <w:rPr>
      <w:rFonts w:ascii="Times New Roman" w:hAnsi="Times New Roman" w:cs="Times New Roman"/>
      <w:b/>
      <w:bCs/>
      <w:sz w:val="22"/>
      <w:szCs w:val="22"/>
    </w:rPr>
  </w:style>
  <w:style w:type="paragraph" w:customStyle="1" w:styleId="Style2">
    <w:name w:val="Style2"/>
    <w:basedOn w:val="a"/>
    <w:uiPriority w:val="99"/>
    <w:rsid w:val="00C307D7"/>
    <w:pPr>
      <w:widowControl w:val="0"/>
      <w:autoSpaceDE w:val="0"/>
      <w:autoSpaceDN w:val="0"/>
      <w:adjustRightInd w:val="0"/>
      <w:jc w:val="center"/>
    </w:pPr>
    <w:rPr>
      <w:rFonts w:eastAsia="Times New Roman" w:cs="Times New Roman"/>
      <w:szCs w:val="24"/>
    </w:rPr>
  </w:style>
  <w:style w:type="paragraph" w:customStyle="1" w:styleId="Style61">
    <w:name w:val="Style61"/>
    <w:basedOn w:val="a"/>
    <w:uiPriority w:val="99"/>
    <w:rsid w:val="00C307D7"/>
    <w:pPr>
      <w:widowControl w:val="0"/>
      <w:autoSpaceDE w:val="0"/>
      <w:autoSpaceDN w:val="0"/>
      <w:adjustRightInd w:val="0"/>
    </w:pPr>
    <w:rPr>
      <w:rFonts w:eastAsia="Times New Roman" w:cs="Times New Roman"/>
      <w:szCs w:val="24"/>
    </w:rPr>
  </w:style>
  <w:style w:type="paragraph" w:customStyle="1" w:styleId="Style68">
    <w:name w:val="Style68"/>
    <w:basedOn w:val="a"/>
    <w:uiPriority w:val="99"/>
    <w:rsid w:val="00C307D7"/>
    <w:pPr>
      <w:widowControl w:val="0"/>
      <w:autoSpaceDE w:val="0"/>
      <w:autoSpaceDN w:val="0"/>
      <w:adjustRightInd w:val="0"/>
    </w:pPr>
    <w:rPr>
      <w:rFonts w:eastAsia="Times New Roman" w:cs="Times New Roman"/>
      <w:szCs w:val="24"/>
    </w:rPr>
  </w:style>
  <w:style w:type="character" w:customStyle="1" w:styleId="FontStyle85">
    <w:name w:val="Font Style85"/>
    <w:uiPriority w:val="99"/>
    <w:rsid w:val="00C307D7"/>
    <w:rPr>
      <w:rFonts w:ascii="Georgia" w:hAnsi="Georgia" w:cs="Georgia"/>
      <w:b/>
      <w:bCs/>
      <w:i/>
      <w:iCs/>
      <w:sz w:val="36"/>
      <w:szCs w:val="36"/>
    </w:rPr>
  </w:style>
  <w:style w:type="character" w:customStyle="1" w:styleId="FontStyle93">
    <w:name w:val="Font Style93"/>
    <w:uiPriority w:val="99"/>
    <w:rsid w:val="00C307D7"/>
    <w:rPr>
      <w:rFonts w:ascii="Times New Roman" w:hAnsi="Times New Roman" w:cs="Times New Roman"/>
      <w:b/>
      <w:bCs/>
      <w:sz w:val="24"/>
      <w:szCs w:val="24"/>
    </w:rPr>
  </w:style>
  <w:style w:type="character" w:customStyle="1" w:styleId="FontStyle116">
    <w:name w:val="Font Style116"/>
    <w:uiPriority w:val="99"/>
    <w:rsid w:val="00C307D7"/>
    <w:rPr>
      <w:rFonts w:ascii="Times New Roman" w:hAnsi="Times New Roman" w:cs="Times New Roman"/>
      <w:sz w:val="14"/>
      <w:szCs w:val="14"/>
    </w:rPr>
  </w:style>
  <w:style w:type="paragraph" w:styleId="ae">
    <w:name w:val="header"/>
    <w:basedOn w:val="a"/>
    <w:link w:val="af"/>
    <w:uiPriority w:val="99"/>
    <w:unhideWhenUsed/>
    <w:rsid w:val="00C307D7"/>
    <w:pPr>
      <w:widowControl w:val="0"/>
      <w:tabs>
        <w:tab w:val="center" w:pos="4677"/>
        <w:tab w:val="right" w:pos="9355"/>
      </w:tabs>
      <w:autoSpaceDE w:val="0"/>
      <w:autoSpaceDN w:val="0"/>
      <w:adjustRightInd w:val="0"/>
    </w:pPr>
    <w:rPr>
      <w:rFonts w:eastAsia="Times New Roman" w:cs="Times New Roman"/>
      <w:szCs w:val="24"/>
    </w:rPr>
  </w:style>
  <w:style w:type="character" w:customStyle="1" w:styleId="af">
    <w:name w:val="Верхний колонтитул Знак"/>
    <w:basedOn w:val="a0"/>
    <w:link w:val="ae"/>
    <w:uiPriority w:val="99"/>
    <w:rsid w:val="00C307D7"/>
    <w:rPr>
      <w:rFonts w:ascii="Times New Roman" w:eastAsia="Times New Roman" w:hAnsi="Times New Roman" w:cs="Times New Roman"/>
      <w:sz w:val="24"/>
      <w:szCs w:val="24"/>
    </w:rPr>
  </w:style>
  <w:style w:type="character" w:customStyle="1" w:styleId="60">
    <w:name w:val="Заголовок 6 Знак"/>
    <w:basedOn w:val="a0"/>
    <w:link w:val="6"/>
    <w:uiPriority w:val="99"/>
    <w:rsid w:val="00761705"/>
    <w:rPr>
      <w:b/>
      <w:bCs/>
    </w:rPr>
  </w:style>
  <w:style w:type="paragraph" w:styleId="22">
    <w:name w:val="Body Text Indent 2"/>
    <w:basedOn w:val="a"/>
    <w:link w:val="23"/>
    <w:uiPriority w:val="99"/>
    <w:unhideWhenUsed/>
    <w:rsid w:val="00761705"/>
    <w:pPr>
      <w:spacing w:after="120" w:line="480" w:lineRule="auto"/>
      <w:ind w:left="283"/>
    </w:pPr>
    <w:rPr>
      <w:rFonts w:ascii="Calibri" w:eastAsia="Calibri" w:hAnsi="Calibri" w:cs="Times New Roman"/>
      <w:lang w:eastAsia="en-US"/>
    </w:rPr>
  </w:style>
  <w:style w:type="character" w:customStyle="1" w:styleId="23">
    <w:name w:val="Основной текст с отступом 2 Знак"/>
    <w:basedOn w:val="a0"/>
    <w:link w:val="22"/>
    <w:uiPriority w:val="99"/>
    <w:rsid w:val="00761705"/>
    <w:rPr>
      <w:rFonts w:ascii="Calibri" w:eastAsia="Calibri" w:hAnsi="Calibri" w:cs="Times New Roman"/>
      <w:lang w:eastAsia="en-US"/>
    </w:rPr>
  </w:style>
  <w:style w:type="paragraph" w:styleId="24">
    <w:name w:val="Body Text 2"/>
    <w:basedOn w:val="a"/>
    <w:link w:val="25"/>
    <w:uiPriority w:val="99"/>
    <w:unhideWhenUsed/>
    <w:rsid w:val="00761705"/>
    <w:pPr>
      <w:spacing w:after="120" w:line="480" w:lineRule="auto"/>
    </w:pPr>
    <w:rPr>
      <w:rFonts w:ascii="Calibri" w:eastAsia="Calibri" w:hAnsi="Calibri" w:cs="Times New Roman"/>
      <w:lang w:eastAsia="en-US"/>
    </w:rPr>
  </w:style>
  <w:style w:type="character" w:customStyle="1" w:styleId="25">
    <w:name w:val="Основной текст 2 Знак"/>
    <w:basedOn w:val="a0"/>
    <w:link w:val="24"/>
    <w:uiPriority w:val="99"/>
    <w:rsid w:val="00761705"/>
    <w:rPr>
      <w:rFonts w:ascii="Calibri" w:eastAsia="Calibri" w:hAnsi="Calibri" w:cs="Times New Roman"/>
      <w:lang w:eastAsia="en-US"/>
    </w:rPr>
  </w:style>
  <w:style w:type="paragraph" w:customStyle="1" w:styleId="12">
    <w:name w:val="Абзац списка1"/>
    <w:basedOn w:val="a"/>
    <w:rsid w:val="00192F7A"/>
    <w:pPr>
      <w:ind w:left="720"/>
    </w:pPr>
    <w:rPr>
      <w:rFonts w:eastAsia="Calibri" w:cs="Times New Roman"/>
      <w:sz w:val="20"/>
      <w:szCs w:val="20"/>
    </w:rPr>
  </w:style>
  <w:style w:type="paragraph" w:customStyle="1" w:styleId="1">
    <w:name w:val="ЗаголРабПрог1"/>
    <w:basedOn w:val="10"/>
    <w:next w:val="a"/>
    <w:qFormat/>
    <w:rsid w:val="00B64C24"/>
    <w:pPr>
      <w:numPr>
        <w:numId w:val="4"/>
      </w:numPr>
      <w:spacing w:before="360" w:after="240" w:line="240" w:lineRule="auto"/>
      <w:ind w:left="720"/>
    </w:pPr>
    <w:rPr>
      <w:rFonts w:eastAsia="Times New Roman" w:cs="Times New Roman"/>
      <w:b w:val="0"/>
      <w:bCs/>
      <w:szCs w:val="28"/>
    </w:rPr>
  </w:style>
  <w:style w:type="paragraph" w:customStyle="1" w:styleId="2">
    <w:name w:val="ЗаголРабПрог2"/>
    <w:basedOn w:val="1"/>
    <w:next w:val="a"/>
    <w:qFormat/>
    <w:rsid w:val="00B64C24"/>
    <w:pPr>
      <w:numPr>
        <w:ilvl w:val="1"/>
      </w:numPr>
      <w:spacing w:before="240"/>
      <w:ind w:left="454" w:hanging="454"/>
      <w:outlineLvl w:val="1"/>
    </w:pPr>
    <w:rPr>
      <w:szCs w:val="24"/>
    </w:rPr>
  </w:style>
  <w:style w:type="character" w:customStyle="1" w:styleId="11">
    <w:name w:val="Заголовок 1 Знак"/>
    <w:basedOn w:val="a0"/>
    <w:link w:val="10"/>
    <w:uiPriority w:val="9"/>
    <w:rsid w:val="004E2330"/>
    <w:rPr>
      <w:rFonts w:ascii="Times New Roman" w:eastAsiaTheme="majorEastAsia" w:hAnsi="Times New Roman" w:cstheme="majorBidi"/>
      <w:b/>
      <w:sz w:val="24"/>
      <w:szCs w:val="32"/>
    </w:rPr>
  </w:style>
  <w:style w:type="paragraph" w:styleId="31">
    <w:name w:val="toc 3"/>
    <w:basedOn w:val="a"/>
    <w:next w:val="a"/>
    <w:autoRedefine/>
    <w:uiPriority w:val="39"/>
    <w:unhideWhenUsed/>
    <w:rsid w:val="006D1687"/>
    <w:pPr>
      <w:ind w:left="480"/>
    </w:pPr>
  </w:style>
  <w:style w:type="paragraph" w:styleId="13">
    <w:name w:val="toc 1"/>
    <w:basedOn w:val="a"/>
    <w:next w:val="a"/>
    <w:autoRedefine/>
    <w:uiPriority w:val="39"/>
    <w:unhideWhenUsed/>
    <w:rsid w:val="0059655B"/>
    <w:pPr>
      <w:tabs>
        <w:tab w:val="left" w:pos="480"/>
        <w:tab w:val="right" w:leader="dot" w:pos="10196"/>
      </w:tabs>
      <w:spacing w:line="360" w:lineRule="auto"/>
      <w:jc w:val="left"/>
    </w:pPr>
    <w:rPr>
      <w:szCs w:val="24"/>
    </w:rPr>
  </w:style>
  <w:style w:type="paragraph" w:styleId="26">
    <w:name w:val="toc 2"/>
    <w:basedOn w:val="a"/>
    <w:next w:val="a"/>
    <w:autoRedefine/>
    <w:uiPriority w:val="39"/>
    <w:unhideWhenUsed/>
    <w:rsid w:val="006D1687"/>
    <w:pPr>
      <w:spacing w:line="360" w:lineRule="auto"/>
      <w:ind w:left="238"/>
    </w:pPr>
  </w:style>
  <w:style w:type="paragraph" w:styleId="41">
    <w:name w:val="toc 4"/>
    <w:basedOn w:val="a"/>
    <w:next w:val="a"/>
    <w:autoRedefine/>
    <w:uiPriority w:val="39"/>
    <w:unhideWhenUsed/>
    <w:rsid w:val="006D1687"/>
    <w:pPr>
      <w:ind w:left="720"/>
    </w:pPr>
  </w:style>
  <w:style w:type="paragraph" w:styleId="51">
    <w:name w:val="toc 5"/>
    <w:basedOn w:val="a"/>
    <w:next w:val="a"/>
    <w:autoRedefine/>
    <w:uiPriority w:val="39"/>
    <w:unhideWhenUsed/>
    <w:rsid w:val="006D1687"/>
    <w:pPr>
      <w:ind w:left="960"/>
    </w:pPr>
  </w:style>
  <w:style w:type="paragraph" w:styleId="61">
    <w:name w:val="toc 6"/>
    <w:basedOn w:val="a"/>
    <w:next w:val="a"/>
    <w:autoRedefine/>
    <w:uiPriority w:val="39"/>
    <w:unhideWhenUsed/>
    <w:rsid w:val="006D1687"/>
    <w:pPr>
      <w:ind w:left="1200"/>
    </w:pPr>
  </w:style>
  <w:style w:type="paragraph" w:styleId="71">
    <w:name w:val="toc 7"/>
    <w:basedOn w:val="a"/>
    <w:next w:val="a"/>
    <w:autoRedefine/>
    <w:uiPriority w:val="39"/>
    <w:unhideWhenUsed/>
    <w:rsid w:val="006D1687"/>
    <w:pPr>
      <w:ind w:left="1440"/>
    </w:pPr>
  </w:style>
  <w:style w:type="paragraph" w:styleId="81">
    <w:name w:val="toc 8"/>
    <w:basedOn w:val="a"/>
    <w:next w:val="a"/>
    <w:autoRedefine/>
    <w:uiPriority w:val="39"/>
    <w:unhideWhenUsed/>
    <w:rsid w:val="006D1687"/>
    <w:pPr>
      <w:ind w:left="1680"/>
    </w:pPr>
  </w:style>
  <w:style w:type="paragraph" w:styleId="91">
    <w:name w:val="toc 9"/>
    <w:basedOn w:val="a"/>
    <w:next w:val="a"/>
    <w:autoRedefine/>
    <w:uiPriority w:val="39"/>
    <w:unhideWhenUsed/>
    <w:rsid w:val="006D1687"/>
    <w:pPr>
      <w:ind w:left="1920"/>
    </w:pPr>
  </w:style>
  <w:style w:type="paragraph" w:styleId="af0">
    <w:name w:val="footer"/>
    <w:basedOn w:val="a"/>
    <w:link w:val="af1"/>
    <w:uiPriority w:val="99"/>
    <w:unhideWhenUsed/>
    <w:rsid w:val="00F762D4"/>
    <w:pPr>
      <w:tabs>
        <w:tab w:val="center" w:pos="4677"/>
        <w:tab w:val="right" w:pos="9355"/>
      </w:tabs>
    </w:pPr>
  </w:style>
  <w:style w:type="character" w:customStyle="1" w:styleId="af1">
    <w:name w:val="Нижний колонтитул Знак"/>
    <w:basedOn w:val="a0"/>
    <w:link w:val="af0"/>
    <w:uiPriority w:val="99"/>
    <w:rsid w:val="00F762D4"/>
    <w:rPr>
      <w:rFonts w:ascii="Times New Roman" w:hAnsi="Times New Roman"/>
      <w:sz w:val="24"/>
    </w:rPr>
  </w:style>
  <w:style w:type="character" w:styleId="af2">
    <w:name w:val="FollowedHyperlink"/>
    <w:basedOn w:val="a0"/>
    <w:uiPriority w:val="99"/>
    <w:semiHidden/>
    <w:unhideWhenUsed/>
    <w:rsid w:val="004A7C88"/>
    <w:rPr>
      <w:color w:val="800080" w:themeColor="followedHyperlink"/>
      <w:u w:val="single"/>
    </w:rPr>
  </w:style>
  <w:style w:type="character" w:customStyle="1" w:styleId="14">
    <w:name w:val="Неразрешенное упоминание1"/>
    <w:basedOn w:val="a0"/>
    <w:uiPriority w:val="99"/>
    <w:rsid w:val="008154E6"/>
    <w:rPr>
      <w:color w:val="605E5C"/>
      <w:shd w:val="clear" w:color="auto" w:fill="E1DFDD"/>
    </w:rPr>
  </w:style>
  <w:style w:type="character" w:customStyle="1" w:styleId="WW8Num15z1">
    <w:name w:val="WW8Num15z1"/>
    <w:rsid w:val="00A31AA0"/>
    <w:rPr>
      <w:rFonts w:ascii="Courier New" w:hAnsi="Courier New" w:cs="Courier New"/>
    </w:rPr>
  </w:style>
  <w:style w:type="character" w:customStyle="1" w:styleId="40">
    <w:name w:val="Заголовок 4 Знак"/>
    <w:basedOn w:val="a0"/>
    <w:link w:val="4"/>
    <w:uiPriority w:val="9"/>
    <w:rsid w:val="00901939"/>
    <w:rPr>
      <w:rFonts w:ascii="Calibri" w:eastAsia="Times New Roman" w:hAnsi="Calibri" w:cs="Calibri"/>
      <w:b/>
      <w:bCs/>
      <w:sz w:val="28"/>
      <w:szCs w:val="28"/>
      <w:lang w:eastAsia="ar-SA"/>
    </w:rPr>
  </w:style>
  <w:style w:type="character" w:customStyle="1" w:styleId="50">
    <w:name w:val="Заголовок 5 Знак"/>
    <w:basedOn w:val="a0"/>
    <w:link w:val="5"/>
    <w:uiPriority w:val="9"/>
    <w:rsid w:val="00901939"/>
    <w:rPr>
      <w:rFonts w:ascii="Calibri" w:eastAsia="Times New Roman" w:hAnsi="Calibri" w:cs="Calibri"/>
      <w:b/>
      <w:bCs/>
      <w:i/>
      <w:iCs/>
      <w:sz w:val="26"/>
      <w:szCs w:val="26"/>
      <w:lang w:eastAsia="ar-SA"/>
    </w:rPr>
  </w:style>
  <w:style w:type="character" w:customStyle="1" w:styleId="70">
    <w:name w:val="Заголовок 7 Знак"/>
    <w:basedOn w:val="a0"/>
    <w:link w:val="7"/>
    <w:uiPriority w:val="9"/>
    <w:semiHidden/>
    <w:rsid w:val="00901939"/>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
    <w:semiHidden/>
    <w:rsid w:val="00901939"/>
    <w:rPr>
      <w:rFonts w:asciiTheme="majorHAnsi" w:eastAsiaTheme="majorEastAsia" w:hAnsiTheme="majorHAnsi" w:cstheme="majorBidi"/>
      <w:color w:val="404040" w:themeColor="text1" w:themeTint="BF"/>
      <w:sz w:val="20"/>
      <w:szCs w:val="20"/>
      <w:lang w:eastAsia="en-US"/>
    </w:rPr>
  </w:style>
  <w:style w:type="character" w:customStyle="1" w:styleId="90">
    <w:name w:val="Заголовок 9 Знак"/>
    <w:basedOn w:val="a0"/>
    <w:link w:val="9"/>
    <w:uiPriority w:val="9"/>
    <w:semiHidden/>
    <w:rsid w:val="00901939"/>
    <w:rPr>
      <w:rFonts w:asciiTheme="majorHAnsi" w:eastAsiaTheme="majorEastAsia" w:hAnsiTheme="majorHAnsi" w:cstheme="majorBidi"/>
      <w:i/>
      <w:iCs/>
      <w:color w:val="404040" w:themeColor="text1" w:themeTint="BF"/>
      <w:sz w:val="20"/>
      <w:szCs w:val="20"/>
      <w:lang w:eastAsia="en-US"/>
    </w:rPr>
  </w:style>
  <w:style w:type="character" w:customStyle="1" w:styleId="Absatz-Standardschriftart">
    <w:name w:val="Absatz-Standardschriftart"/>
    <w:rsid w:val="00901939"/>
  </w:style>
  <w:style w:type="character" w:customStyle="1" w:styleId="WW8Num11z0">
    <w:name w:val="WW8Num11z0"/>
    <w:rsid w:val="00901939"/>
    <w:rPr>
      <w:rFonts w:ascii="Symbol" w:hAnsi="Symbol"/>
    </w:rPr>
  </w:style>
  <w:style w:type="character" w:customStyle="1" w:styleId="WW8Num11z1">
    <w:name w:val="WW8Num11z1"/>
    <w:rsid w:val="00901939"/>
    <w:rPr>
      <w:rFonts w:ascii="Courier New" w:hAnsi="Courier New" w:cs="Courier New"/>
    </w:rPr>
  </w:style>
  <w:style w:type="character" w:customStyle="1" w:styleId="WW8Num11z2">
    <w:name w:val="WW8Num11z2"/>
    <w:rsid w:val="00901939"/>
    <w:rPr>
      <w:rFonts w:ascii="Wingdings" w:hAnsi="Wingdings"/>
    </w:rPr>
  </w:style>
  <w:style w:type="character" w:customStyle="1" w:styleId="WW8Num15z0">
    <w:name w:val="WW8Num15z0"/>
    <w:rsid w:val="00901939"/>
    <w:rPr>
      <w:rFonts w:ascii="Symbol" w:hAnsi="Symbol"/>
    </w:rPr>
  </w:style>
  <w:style w:type="character" w:customStyle="1" w:styleId="WW8Num15z2">
    <w:name w:val="WW8Num15z2"/>
    <w:rsid w:val="00901939"/>
    <w:rPr>
      <w:rFonts w:ascii="Wingdings" w:hAnsi="Wingdings"/>
    </w:rPr>
  </w:style>
  <w:style w:type="character" w:customStyle="1" w:styleId="WW8Num18z0">
    <w:name w:val="WW8Num18z0"/>
    <w:rsid w:val="00901939"/>
    <w:rPr>
      <w:rFonts w:ascii="Symbol" w:hAnsi="Symbol"/>
    </w:rPr>
  </w:style>
  <w:style w:type="character" w:customStyle="1" w:styleId="WW8Num18z1">
    <w:name w:val="WW8Num18z1"/>
    <w:rsid w:val="00901939"/>
    <w:rPr>
      <w:rFonts w:ascii="Courier New" w:hAnsi="Courier New" w:cs="Courier New"/>
    </w:rPr>
  </w:style>
  <w:style w:type="character" w:customStyle="1" w:styleId="WW8Num18z2">
    <w:name w:val="WW8Num18z2"/>
    <w:rsid w:val="00901939"/>
    <w:rPr>
      <w:rFonts w:ascii="Wingdings" w:hAnsi="Wingdings"/>
    </w:rPr>
  </w:style>
  <w:style w:type="character" w:customStyle="1" w:styleId="WW8Num20z0">
    <w:name w:val="WW8Num20z0"/>
    <w:rsid w:val="00901939"/>
    <w:rPr>
      <w:rFonts w:ascii="Symbol" w:hAnsi="Symbol"/>
    </w:rPr>
  </w:style>
  <w:style w:type="character" w:customStyle="1" w:styleId="WW8Num20z1">
    <w:name w:val="WW8Num20z1"/>
    <w:rsid w:val="00901939"/>
    <w:rPr>
      <w:rFonts w:ascii="Courier New" w:hAnsi="Courier New" w:cs="Courier New"/>
    </w:rPr>
  </w:style>
  <w:style w:type="character" w:customStyle="1" w:styleId="WW8Num20z2">
    <w:name w:val="WW8Num20z2"/>
    <w:rsid w:val="00901939"/>
    <w:rPr>
      <w:rFonts w:ascii="Wingdings" w:hAnsi="Wingdings"/>
    </w:rPr>
  </w:style>
  <w:style w:type="character" w:customStyle="1" w:styleId="WW8Num32z0">
    <w:name w:val="WW8Num32z0"/>
    <w:rsid w:val="00901939"/>
    <w:rPr>
      <w:rFonts w:ascii="Symbol" w:hAnsi="Symbol"/>
    </w:rPr>
  </w:style>
  <w:style w:type="character" w:customStyle="1" w:styleId="WW8Num32z1">
    <w:name w:val="WW8Num32z1"/>
    <w:rsid w:val="00901939"/>
    <w:rPr>
      <w:rFonts w:ascii="Courier New" w:hAnsi="Courier New" w:cs="Courier New"/>
    </w:rPr>
  </w:style>
  <w:style w:type="character" w:customStyle="1" w:styleId="WW8Num32z2">
    <w:name w:val="WW8Num32z2"/>
    <w:rsid w:val="00901939"/>
    <w:rPr>
      <w:rFonts w:ascii="Wingdings" w:hAnsi="Wingdings"/>
    </w:rPr>
  </w:style>
  <w:style w:type="character" w:customStyle="1" w:styleId="WW8Num36z0">
    <w:name w:val="WW8Num36z0"/>
    <w:rsid w:val="00901939"/>
    <w:rPr>
      <w:rFonts w:ascii="Symbol" w:hAnsi="Symbol"/>
    </w:rPr>
  </w:style>
  <w:style w:type="character" w:customStyle="1" w:styleId="WW8Num36z1">
    <w:name w:val="WW8Num36z1"/>
    <w:rsid w:val="00901939"/>
    <w:rPr>
      <w:rFonts w:ascii="Courier New" w:hAnsi="Courier New" w:cs="Courier New"/>
    </w:rPr>
  </w:style>
  <w:style w:type="character" w:customStyle="1" w:styleId="WW8Num36z2">
    <w:name w:val="WW8Num36z2"/>
    <w:rsid w:val="00901939"/>
    <w:rPr>
      <w:rFonts w:ascii="Wingdings" w:hAnsi="Wingdings"/>
    </w:rPr>
  </w:style>
  <w:style w:type="character" w:customStyle="1" w:styleId="WW8Num40z0">
    <w:name w:val="WW8Num40z0"/>
    <w:rsid w:val="00901939"/>
    <w:rPr>
      <w:rFonts w:ascii="Symbol" w:hAnsi="Symbol"/>
    </w:rPr>
  </w:style>
  <w:style w:type="character" w:customStyle="1" w:styleId="WW8Num40z1">
    <w:name w:val="WW8Num40z1"/>
    <w:rsid w:val="00901939"/>
    <w:rPr>
      <w:rFonts w:ascii="Courier New" w:hAnsi="Courier New" w:cs="Courier New"/>
    </w:rPr>
  </w:style>
  <w:style w:type="character" w:customStyle="1" w:styleId="WW8Num40z2">
    <w:name w:val="WW8Num40z2"/>
    <w:rsid w:val="00901939"/>
    <w:rPr>
      <w:rFonts w:ascii="Wingdings" w:hAnsi="Wingdings"/>
    </w:rPr>
  </w:style>
  <w:style w:type="character" w:customStyle="1" w:styleId="15">
    <w:name w:val="Основной шрифт абзаца1"/>
    <w:rsid w:val="00901939"/>
  </w:style>
  <w:style w:type="character" w:customStyle="1" w:styleId="af3">
    <w:name w:val="Название Знак"/>
    <w:uiPriority w:val="99"/>
    <w:rsid w:val="00901939"/>
    <w:rPr>
      <w:rFonts w:ascii="Times New Roman" w:eastAsia="Times New Roman" w:hAnsi="Times New Roman" w:cs="Times New Roman"/>
      <w:sz w:val="24"/>
      <w:szCs w:val="20"/>
    </w:rPr>
  </w:style>
  <w:style w:type="character" w:customStyle="1" w:styleId="af4">
    <w:name w:val="Основной текст с отступом Знак"/>
    <w:basedOn w:val="15"/>
    <w:uiPriority w:val="99"/>
    <w:rsid w:val="00901939"/>
  </w:style>
  <w:style w:type="character" w:customStyle="1" w:styleId="texample1">
    <w:name w:val="texample1"/>
    <w:rsid w:val="00901939"/>
    <w:rPr>
      <w:rFonts w:ascii="Courier New" w:hAnsi="Courier New" w:cs="Courier New"/>
      <w:color w:val="222222"/>
      <w:sz w:val="20"/>
      <w:szCs w:val="20"/>
    </w:rPr>
  </w:style>
  <w:style w:type="character" w:customStyle="1" w:styleId="af5">
    <w:name w:val="Текст Знак"/>
    <w:link w:val="af6"/>
    <w:rsid w:val="00901939"/>
    <w:rPr>
      <w:rFonts w:ascii="Courier New" w:eastAsia="Times New Roman" w:hAnsi="Courier New" w:cs="Times New Roman"/>
      <w:sz w:val="20"/>
      <w:szCs w:val="20"/>
    </w:rPr>
  </w:style>
  <w:style w:type="character" w:customStyle="1" w:styleId="af7">
    <w:name w:val="Символ нумерации"/>
    <w:rsid w:val="00901939"/>
  </w:style>
  <w:style w:type="paragraph" w:customStyle="1" w:styleId="16">
    <w:name w:val="Заголовок1"/>
    <w:basedOn w:val="a"/>
    <w:next w:val="ac"/>
    <w:rsid w:val="00901939"/>
    <w:pPr>
      <w:keepNext/>
      <w:suppressAutoHyphens/>
      <w:spacing w:before="240" w:after="120"/>
      <w:ind w:left="720"/>
    </w:pPr>
    <w:rPr>
      <w:rFonts w:ascii="Arial" w:eastAsia="Arial Unicode MS" w:hAnsi="Arial" w:cs="Mangal"/>
      <w:sz w:val="28"/>
      <w:szCs w:val="28"/>
      <w:lang w:eastAsia="ar-SA"/>
    </w:rPr>
  </w:style>
  <w:style w:type="paragraph" w:styleId="af8">
    <w:name w:val="List"/>
    <w:basedOn w:val="ac"/>
    <w:uiPriority w:val="99"/>
    <w:rsid w:val="00901939"/>
    <w:pPr>
      <w:spacing w:before="120" w:after="0"/>
      <w:jc w:val="left"/>
    </w:pPr>
    <w:rPr>
      <w:rFonts w:cs="Mangal"/>
      <w:szCs w:val="20"/>
    </w:rPr>
  </w:style>
  <w:style w:type="paragraph" w:customStyle="1" w:styleId="17">
    <w:name w:val="Название1"/>
    <w:basedOn w:val="a"/>
    <w:uiPriority w:val="10"/>
    <w:qFormat/>
    <w:rsid w:val="00901939"/>
    <w:pPr>
      <w:suppressLineNumbers/>
      <w:suppressAutoHyphens/>
      <w:spacing w:before="120" w:after="120"/>
      <w:ind w:left="720"/>
    </w:pPr>
    <w:rPr>
      <w:rFonts w:ascii="Calibri" w:eastAsia="Calibri" w:hAnsi="Calibri" w:cs="Mangal"/>
      <w:i/>
      <w:iCs/>
      <w:szCs w:val="24"/>
      <w:lang w:eastAsia="ar-SA"/>
    </w:rPr>
  </w:style>
  <w:style w:type="paragraph" w:customStyle="1" w:styleId="18">
    <w:name w:val="Указатель1"/>
    <w:basedOn w:val="a"/>
    <w:uiPriority w:val="99"/>
    <w:rsid w:val="00901939"/>
    <w:pPr>
      <w:suppressLineNumbers/>
      <w:suppressAutoHyphens/>
      <w:ind w:left="720"/>
    </w:pPr>
    <w:rPr>
      <w:rFonts w:ascii="Calibri" w:eastAsia="Calibri" w:hAnsi="Calibri" w:cs="Mangal"/>
      <w:sz w:val="22"/>
      <w:lang w:eastAsia="ar-SA"/>
    </w:rPr>
  </w:style>
  <w:style w:type="paragraph" w:styleId="af9">
    <w:name w:val="Subtitle"/>
    <w:basedOn w:val="16"/>
    <w:next w:val="ac"/>
    <w:link w:val="afa"/>
    <w:uiPriority w:val="11"/>
    <w:qFormat/>
    <w:rsid w:val="00901939"/>
    <w:pPr>
      <w:jc w:val="center"/>
    </w:pPr>
    <w:rPr>
      <w:i/>
      <w:iCs/>
    </w:rPr>
  </w:style>
  <w:style w:type="character" w:customStyle="1" w:styleId="afa">
    <w:name w:val="Подзаголовок Знак"/>
    <w:basedOn w:val="a0"/>
    <w:link w:val="af9"/>
    <w:uiPriority w:val="11"/>
    <w:rsid w:val="00901939"/>
    <w:rPr>
      <w:rFonts w:ascii="Arial" w:eastAsia="Arial Unicode MS" w:hAnsi="Arial" w:cs="Mangal"/>
      <w:i/>
      <w:iCs/>
      <w:sz w:val="28"/>
      <w:szCs w:val="28"/>
      <w:lang w:eastAsia="ar-SA"/>
    </w:rPr>
  </w:style>
  <w:style w:type="paragraph" w:styleId="afb">
    <w:name w:val="Body Text Indent"/>
    <w:basedOn w:val="a"/>
    <w:link w:val="19"/>
    <w:uiPriority w:val="99"/>
    <w:rsid w:val="00901939"/>
    <w:pPr>
      <w:suppressAutoHyphens/>
      <w:spacing w:after="120"/>
      <w:ind w:left="283"/>
    </w:pPr>
    <w:rPr>
      <w:rFonts w:ascii="Calibri" w:eastAsia="Calibri" w:hAnsi="Calibri" w:cs="Calibri"/>
      <w:sz w:val="22"/>
      <w:lang w:eastAsia="ar-SA"/>
    </w:rPr>
  </w:style>
  <w:style w:type="character" w:customStyle="1" w:styleId="19">
    <w:name w:val="Основной текст с отступом Знак1"/>
    <w:basedOn w:val="a0"/>
    <w:link w:val="afb"/>
    <w:uiPriority w:val="99"/>
    <w:rsid w:val="00901939"/>
    <w:rPr>
      <w:rFonts w:ascii="Calibri" w:eastAsia="Calibri" w:hAnsi="Calibri" w:cs="Calibri"/>
      <w:lang w:eastAsia="ar-SA"/>
    </w:rPr>
  </w:style>
  <w:style w:type="paragraph" w:styleId="afc">
    <w:name w:val="TOC Heading"/>
    <w:basedOn w:val="10"/>
    <w:next w:val="a"/>
    <w:uiPriority w:val="39"/>
    <w:qFormat/>
    <w:rsid w:val="00901939"/>
    <w:pPr>
      <w:keepNext/>
      <w:keepLines/>
      <w:widowControl/>
      <w:numPr>
        <w:numId w:val="0"/>
      </w:numPr>
      <w:tabs>
        <w:tab w:val="clear" w:pos="992"/>
      </w:tabs>
      <w:suppressAutoHyphens/>
      <w:adjustRightInd/>
      <w:snapToGrid/>
      <w:spacing w:before="480" w:line="276" w:lineRule="auto"/>
      <w:jc w:val="left"/>
    </w:pPr>
    <w:rPr>
      <w:rFonts w:ascii="Cambria" w:eastAsia="Times New Roman" w:hAnsi="Cambria" w:cs="Calibri"/>
      <w:bCs/>
      <w:color w:val="365F91"/>
      <w:sz w:val="28"/>
      <w:szCs w:val="28"/>
      <w:lang w:eastAsia="ar-SA"/>
    </w:rPr>
  </w:style>
  <w:style w:type="paragraph" w:customStyle="1" w:styleId="210">
    <w:name w:val="Основной текст 21"/>
    <w:basedOn w:val="a"/>
    <w:rsid w:val="00901939"/>
    <w:pPr>
      <w:suppressAutoHyphens/>
      <w:spacing w:after="120" w:line="480" w:lineRule="auto"/>
      <w:ind w:left="720"/>
    </w:pPr>
    <w:rPr>
      <w:rFonts w:ascii="Calibri" w:eastAsia="Calibri" w:hAnsi="Calibri" w:cs="Calibri"/>
      <w:sz w:val="22"/>
      <w:lang w:eastAsia="ar-SA"/>
    </w:rPr>
  </w:style>
  <w:style w:type="paragraph" w:customStyle="1" w:styleId="220">
    <w:name w:val="Основной текст с отступом 22"/>
    <w:basedOn w:val="a"/>
    <w:rsid w:val="00901939"/>
    <w:pPr>
      <w:suppressAutoHyphens/>
      <w:spacing w:after="120" w:line="480" w:lineRule="auto"/>
      <w:ind w:left="283"/>
    </w:pPr>
    <w:rPr>
      <w:rFonts w:ascii="Calibri" w:eastAsia="Calibri" w:hAnsi="Calibri" w:cs="Calibri"/>
      <w:sz w:val="22"/>
      <w:lang w:eastAsia="ar-SA"/>
    </w:rPr>
  </w:style>
  <w:style w:type="paragraph" w:customStyle="1" w:styleId="1a">
    <w:name w:val="Текст1"/>
    <w:basedOn w:val="a"/>
    <w:rsid w:val="00901939"/>
    <w:pPr>
      <w:suppressAutoHyphens/>
      <w:jc w:val="left"/>
    </w:pPr>
    <w:rPr>
      <w:rFonts w:ascii="Courier New" w:eastAsia="Times New Roman" w:hAnsi="Courier New" w:cs="Calibri"/>
      <w:sz w:val="20"/>
      <w:szCs w:val="20"/>
      <w:lang w:eastAsia="ar-SA"/>
    </w:rPr>
  </w:style>
  <w:style w:type="paragraph" w:customStyle="1" w:styleId="27">
    <w:name w:val="Основной текст2"/>
    <w:basedOn w:val="a"/>
    <w:rsid w:val="00901939"/>
    <w:pPr>
      <w:shd w:val="clear" w:color="auto" w:fill="FFFFFF"/>
      <w:suppressAutoHyphens/>
      <w:spacing w:before="420" w:line="322" w:lineRule="exact"/>
    </w:pPr>
    <w:rPr>
      <w:rFonts w:eastAsia="Times New Roman" w:cs="Times New Roman"/>
      <w:sz w:val="27"/>
      <w:szCs w:val="27"/>
      <w:lang w:eastAsia="ar-SA"/>
    </w:rPr>
  </w:style>
  <w:style w:type="paragraph" w:customStyle="1" w:styleId="1b">
    <w:name w:val="Обычный (веб)1"/>
    <w:basedOn w:val="a"/>
    <w:rsid w:val="00901939"/>
    <w:pPr>
      <w:suppressAutoHyphens/>
      <w:spacing w:before="240" w:after="240" w:line="100" w:lineRule="atLeast"/>
      <w:jc w:val="left"/>
    </w:pPr>
    <w:rPr>
      <w:rFonts w:eastAsia="Times New Roman" w:cs="Calibri"/>
      <w:kern w:val="1"/>
      <w:szCs w:val="24"/>
      <w:lang w:eastAsia="hi-IN" w:bidi="hi-IN"/>
    </w:rPr>
  </w:style>
  <w:style w:type="paragraph" w:customStyle="1" w:styleId="afd">
    <w:name w:val="список с точками"/>
    <w:basedOn w:val="a"/>
    <w:uiPriority w:val="99"/>
    <w:rsid w:val="00901939"/>
    <w:pPr>
      <w:tabs>
        <w:tab w:val="left" w:pos="720"/>
        <w:tab w:val="left" w:pos="756"/>
      </w:tabs>
      <w:suppressAutoHyphens/>
      <w:spacing w:line="312" w:lineRule="auto"/>
      <w:ind w:left="756" w:hanging="360"/>
    </w:pPr>
    <w:rPr>
      <w:rFonts w:eastAsia="Times New Roman" w:cs="Calibri"/>
      <w:szCs w:val="24"/>
      <w:lang w:eastAsia="ar-SA"/>
    </w:rPr>
  </w:style>
  <w:style w:type="paragraph" w:customStyle="1" w:styleId="221">
    <w:name w:val="Основной текст 22"/>
    <w:basedOn w:val="a"/>
    <w:rsid w:val="00901939"/>
    <w:pPr>
      <w:suppressAutoHyphens/>
      <w:spacing w:after="120" w:line="480" w:lineRule="auto"/>
      <w:jc w:val="left"/>
    </w:pPr>
    <w:rPr>
      <w:rFonts w:ascii="Calibri" w:eastAsia="Calibri" w:hAnsi="Calibri" w:cs="Calibri"/>
      <w:sz w:val="20"/>
      <w:szCs w:val="20"/>
      <w:lang w:eastAsia="ar-SA"/>
    </w:rPr>
  </w:style>
  <w:style w:type="paragraph" w:customStyle="1" w:styleId="211">
    <w:name w:val="Основной текст с отступом 21"/>
    <w:basedOn w:val="a"/>
    <w:rsid w:val="00901939"/>
    <w:pPr>
      <w:suppressAutoHyphens/>
      <w:spacing w:after="200" w:line="276" w:lineRule="auto"/>
      <w:jc w:val="left"/>
    </w:pPr>
    <w:rPr>
      <w:rFonts w:ascii="Calibri" w:eastAsia="Calibri" w:hAnsi="Calibri" w:cs="Calibri"/>
      <w:kern w:val="1"/>
      <w:sz w:val="22"/>
      <w:lang w:eastAsia="ar-SA"/>
    </w:rPr>
  </w:style>
  <w:style w:type="paragraph" w:customStyle="1" w:styleId="100">
    <w:name w:val="Оглавление 10"/>
    <w:basedOn w:val="18"/>
    <w:rsid w:val="00901939"/>
    <w:pPr>
      <w:tabs>
        <w:tab w:val="right" w:leader="dot" w:pos="7091"/>
      </w:tabs>
      <w:ind w:left="2547"/>
    </w:pPr>
  </w:style>
  <w:style w:type="paragraph" w:customStyle="1" w:styleId="afe">
    <w:name w:val="Содержимое таблицы"/>
    <w:basedOn w:val="a"/>
    <w:uiPriority w:val="99"/>
    <w:rsid w:val="00901939"/>
    <w:pPr>
      <w:suppressLineNumbers/>
      <w:suppressAutoHyphens/>
      <w:ind w:left="720"/>
    </w:pPr>
    <w:rPr>
      <w:rFonts w:ascii="Calibri" w:eastAsia="Calibri" w:hAnsi="Calibri" w:cs="Calibri"/>
      <w:sz w:val="22"/>
      <w:lang w:eastAsia="ar-SA"/>
    </w:rPr>
  </w:style>
  <w:style w:type="paragraph" w:customStyle="1" w:styleId="aff">
    <w:name w:val="Заголовок таблицы"/>
    <w:basedOn w:val="afe"/>
    <w:uiPriority w:val="99"/>
    <w:rsid w:val="00901939"/>
    <w:pPr>
      <w:jc w:val="center"/>
    </w:pPr>
    <w:rPr>
      <w:b/>
      <w:bCs/>
    </w:rPr>
  </w:style>
  <w:style w:type="character" w:customStyle="1" w:styleId="212">
    <w:name w:val="Основной текст с отступом 2 Знак1"/>
    <w:basedOn w:val="a0"/>
    <w:uiPriority w:val="99"/>
    <w:semiHidden/>
    <w:rsid w:val="00901939"/>
    <w:rPr>
      <w:rFonts w:ascii="Calibri" w:eastAsia="Calibri" w:hAnsi="Calibri" w:cs="Calibri"/>
      <w:sz w:val="22"/>
      <w:szCs w:val="22"/>
      <w:lang w:eastAsia="ar-SA"/>
    </w:rPr>
  </w:style>
  <w:style w:type="paragraph" w:customStyle="1" w:styleId="-11">
    <w:name w:val="Цветной список - Акцент 11"/>
    <w:basedOn w:val="a"/>
    <w:uiPriority w:val="34"/>
    <w:qFormat/>
    <w:rsid w:val="00901939"/>
    <w:pPr>
      <w:spacing w:after="200" w:line="276" w:lineRule="auto"/>
      <w:ind w:left="720"/>
      <w:contextualSpacing/>
      <w:jc w:val="left"/>
    </w:pPr>
    <w:rPr>
      <w:rFonts w:ascii="Calibri" w:eastAsia="Times New Roman" w:hAnsi="Calibri" w:cs="Times New Roman"/>
      <w:sz w:val="22"/>
    </w:rPr>
  </w:style>
  <w:style w:type="paragraph" w:customStyle="1" w:styleId="Default">
    <w:name w:val="Default"/>
    <w:rsid w:val="0090193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901939"/>
    <w:pPr>
      <w:widowControl w:val="0"/>
      <w:autoSpaceDE w:val="0"/>
      <w:autoSpaceDN w:val="0"/>
      <w:spacing w:after="0" w:line="240" w:lineRule="auto"/>
    </w:pPr>
    <w:rPr>
      <w:rFonts w:ascii="Calibri" w:eastAsia="Times New Roman" w:hAnsi="Calibri" w:cs="Calibri"/>
      <w:szCs w:val="20"/>
    </w:rPr>
  </w:style>
  <w:style w:type="paragraph" w:customStyle="1" w:styleId="ListParagraph1">
    <w:name w:val="List Paragraph1"/>
    <w:basedOn w:val="a"/>
    <w:rsid w:val="00901939"/>
    <w:pPr>
      <w:suppressAutoHyphens/>
      <w:ind w:left="720"/>
      <w:jc w:val="left"/>
    </w:pPr>
    <w:rPr>
      <w:rFonts w:eastAsia="Arial Unicode MS" w:cs="Arial Unicode MS"/>
      <w:kern w:val="1"/>
      <w:szCs w:val="24"/>
      <w:lang w:eastAsia="hi-IN" w:bidi="hi-IN"/>
    </w:rPr>
  </w:style>
  <w:style w:type="paragraph" w:customStyle="1" w:styleId="28">
    <w:name w:val="Абзац списка2"/>
    <w:basedOn w:val="a"/>
    <w:rsid w:val="00901939"/>
    <w:pPr>
      <w:suppressAutoHyphens/>
      <w:spacing w:after="200" w:line="276" w:lineRule="auto"/>
      <w:jc w:val="left"/>
    </w:pPr>
    <w:rPr>
      <w:rFonts w:ascii="Calibri" w:eastAsia="Arial Unicode MS" w:hAnsi="Calibri" w:cs="font406"/>
      <w:kern w:val="1"/>
      <w:sz w:val="22"/>
      <w:lang w:eastAsia="ar-SA"/>
    </w:rPr>
  </w:style>
  <w:style w:type="numbering" w:customStyle="1" w:styleId="1c">
    <w:name w:val="Нет списка1"/>
    <w:next w:val="a2"/>
    <w:uiPriority w:val="99"/>
    <w:semiHidden/>
    <w:unhideWhenUsed/>
    <w:rsid w:val="00901939"/>
  </w:style>
  <w:style w:type="paragraph" w:customStyle="1" w:styleId="1-21">
    <w:name w:val="Средняя сетка 1 - Акцент 21"/>
    <w:basedOn w:val="a"/>
    <w:uiPriority w:val="34"/>
    <w:rsid w:val="00901939"/>
    <w:pPr>
      <w:suppressAutoHyphens/>
      <w:ind w:left="720"/>
      <w:jc w:val="left"/>
    </w:pPr>
    <w:rPr>
      <w:rFonts w:eastAsia="Arial Unicode MS" w:cs="Arial Unicode MS"/>
      <w:kern w:val="1"/>
      <w:szCs w:val="24"/>
      <w:lang w:eastAsia="hi-IN" w:bidi="hi-IN"/>
    </w:rPr>
  </w:style>
  <w:style w:type="paragraph" w:styleId="af6">
    <w:name w:val="Plain Text"/>
    <w:basedOn w:val="a"/>
    <w:link w:val="af5"/>
    <w:uiPriority w:val="99"/>
    <w:rsid w:val="00901939"/>
    <w:pPr>
      <w:suppressAutoHyphens/>
      <w:spacing w:after="200" w:line="276" w:lineRule="auto"/>
      <w:jc w:val="left"/>
    </w:pPr>
    <w:rPr>
      <w:rFonts w:ascii="Courier New" w:eastAsia="Times New Roman" w:hAnsi="Courier New" w:cs="Times New Roman"/>
      <w:sz w:val="20"/>
      <w:szCs w:val="20"/>
    </w:rPr>
  </w:style>
  <w:style w:type="character" w:customStyle="1" w:styleId="1d">
    <w:name w:val="Текст Знак1"/>
    <w:basedOn w:val="a0"/>
    <w:uiPriority w:val="99"/>
    <w:semiHidden/>
    <w:rsid w:val="00901939"/>
    <w:rPr>
      <w:rFonts w:ascii="Consolas" w:hAnsi="Consolas" w:cs="Consolas"/>
      <w:sz w:val="21"/>
      <w:szCs w:val="21"/>
    </w:rPr>
  </w:style>
  <w:style w:type="paragraph" w:customStyle="1" w:styleId="1e">
    <w:name w:val="Табл_1"/>
    <w:basedOn w:val="a"/>
    <w:rsid w:val="00901939"/>
    <w:pPr>
      <w:jc w:val="left"/>
    </w:pPr>
    <w:rPr>
      <w:rFonts w:eastAsia="Times New Roman" w:cs="Times New Roman"/>
      <w:szCs w:val="20"/>
      <w:lang w:val="en-GB"/>
    </w:rPr>
  </w:style>
  <w:style w:type="table" w:customStyle="1" w:styleId="1f">
    <w:name w:val="Сетка таблицы1"/>
    <w:basedOn w:val="a1"/>
    <w:next w:val="a7"/>
    <w:uiPriority w:val="59"/>
    <w:rsid w:val="0090193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operator">
    <w:name w:val="eoperator"/>
    <w:rsid w:val="00901939"/>
    <w:rPr>
      <w:rFonts w:cs="Times New Roman"/>
    </w:rPr>
  </w:style>
  <w:style w:type="character" w:customStyle="1" w:styleId="213">
    <w:name w:val="Основной текст 2 Знак1"/>
    <w:basedOn w:val="a0"/>
    <w:uiPriority w:val="99"/>
    <w:semiHidden/>
    <w:rsid w:val="00901939"/>
    <w:rPr>
      <w:rFonts w:ascii="Calibri" w:eastAsia="Calibri" w:hAnsi="Calibri" w:cs="Calibri"/>
      <w:sz w:val="22"/>
      <w:szCs w:val="22"/>
      <w:lang w:eastAsia="ar-SA"/>
    </w:rPr>
  </w:style>
  <w:style w:type="paragraph" w:customStyle="1" w:styleId="32">
    <w:name w:val="Абзац списка3"/>
    <w:basedOn w:val="a"/>
    <w:rsid w:val="00901939"/>
    <w:pPr>
      <w:suppressAutoHyphens/>
      <w:spacing w:after="200" w:line="276" w:lineRule="auto"/>
      <w:jc w:val="left"/>
    </w:pPr>
    <w:rPr>
      <w:rFonts w:ascii="Calibri" w:eastAsia="Arial Unicode MS" w:hAnsi="Calibri" w:cs="font210"/>
      <w:kern w:val="1"/>
      <w:sz w:val="22"/>
      <w:lang w:eastAsia="ar-SA"/>
    </w:rPr>
  </w:style>
  <w:style w:type="table" w:customStyle="1" w:styleId="110">
    <w:name w:val="Сетка таблицы11"/>
    <w:basedOn w:val="a1"/>
    <w:next w:val="a7"/>
    <w:uiPriority w:val="59"/>
    <w:rsid w:val="0090193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
    <w:name w:val="Сетка таблицы2"/>
    <w:basedOn w:val="a1"/>
    <w:next w:val="a7"/>
    <w:uiPriority w:val="59"/>
    <w:rsid w:val="0090193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7"/>
    <w:uiPriority w:val="59"/>
    <w:rsid w:val="0090193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7"/>
    <w:uiPriority w:val="59"/>
    <w:rsid w:val="0090193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4">
    <w:name w:val="Body Text Indent 3"/>
    <w:basedOn w:val="a"/>
    <w:link w:val="35"/>
    <w:uiPriority w:val="99"/>
    <w:semiHidden/>
    <w:unhideWhenUsed/>
    <w:rsid w:val="00901939"/>
    <w:pPr>
      <w:spacing w:after="120"/>
      <w:ind w:left="283"/>
      <w:jc w:val="left"/>
    </w:pPr>
    <w:rPr>
      <w:rFonts w:ascii="Calibri" w:eastAsia="Calibri" w:hAnsi="Calibri" w:cs="Arial"/>
      <w:sz w:val="16"/>
      <w:szCs w:val="16"/>
    </w:rPr>
  </w:style>
  <w:style w:type="character" w:customStyle="1" w:styleId="35">
    <w:name w:val="Основной текст с отступом 3 Знак"/>
    <w:basedOn w:val="a0"/>
    <w:link w:val="34"/>
    <w:uiPriority w:val="99"/>
    <w:semiHidden/>
    <w:rsid w:val="00901939"/>
    <w:rPr>
      <w:rFonts w:ascii="Calibri" w:eastAsia="Calibri" w:hAnsi="Calibri" w:cs="Arial"/>
      <w:sz w:val="16"/>
      <w:szCs w:val="16"/>
    </w:rPr>
  </w:style>
  <w:style w:type="paragraph" w:customStyle="1" w:styleId="1f0">
    <w:name w:val="1"/>
    <w:basedOn w:val="a"/>
    <w:rsid w:val="00901939"/>
    <w:pPr>
      <w:spacing w:after="160" w:line="240" w:lineRule="exact"/>
      <w:jc w:val="left"/>
    </w:pPr>
    <w:rPr>
      <w:rFonts w:eastAsia="Times New Roman" w:cs="Times New Roman"/>
      <w:sz w:val="20"/>
      <w:szCs w:val="20"/>
    </w:rPr>
  </w:style>
  <w:style w:type="paragraph" w:customStyle="1" w:styleId="Style19">
    <w:name w:val="Style19"/>
    <w:basedOn w:val="a"/>
    <w:rsid w:val="00901939"/>
    <w:pPr>
      <w:widowControl w:val="0"/>
      <w:autoSpaceDE w:val="0"/>
      <w:autoSpaceDN w:val="0"/>
      <w:adjustRightInd w:val="0"/>
      <w:spacing w:line="218" w:lineRule="exact"/>
      <w:ind w:hanging="302"/>
    </w:pPr>
    <w:rPr>
      <w:rFonts w:eastAsia="Calibri" w:cs="Times New Roman"/>
      <w:szCs w:val="24"/>
    </w:rPr>
  </w:style>
  <w:style w:type="character" w:customStyle="1" w:styleId="htmltxt1">
    <w:name w:val="html_txt1"/>
    <w:rsid w:val="00901939"/>
    <w:rPr>
      <w:color w:val="000000"/>
    </w:rPr>
  </w:style>
  <w:style w:type="paragraph" w:styleId="aff0">
    <w:name w:val="footnote text"/>
    <w:basedOn w:val="a"/>
    <w:link w:val="aff1"/>
    <w:uiPriority w:val="99"/>
    <w:rsid w:val="00901939"/>
    <w:pPr>
      <w:jc w:val="left"/>
    </w:pPr>
    <w:rPr>
      <w:rFonts w:eastAsia="Times New Roman" w:cs="Times New Roman"/>
      <w:sz w:val="20"/>
      <w:szCs w:val="20"/>
    </w:rPr>
  </w:style>
  <w:style w:type="character" w:customStyle="1" w:styleId="aff1">
    <w:name w:val="Текст сноски Знак"/>
    <w:basedOn w:val="a0"/>
    <w:link w:val="aff0"/>
    <w:rsid w:val="00901939"/>
    <w:rPr>
      <w:rFonts w:ascii="Times New Roman" w:eastAsia="Times New Roman" w:hAnsi="Times New Roman" w:cs="Times New Roman"/>
      <w:sz w:val="20"/>
      <w:szCs w:val="20"/>
    </w:rPr>
  </w:style>
  <w:style w:type="character" w:styleId="aff2">
    <w:name w:val="footnote reference"/>
    <w:rsid w:val="00901939"/>
    <w:rPr>
      <w:rFonts w:cs="Times New Roman"/>
      <w:vertAlign w:val="superscript"/>
    </w:rPr>
  </w:style>
  <w:style w:type="character" w:styleId="aff3">
    <w:name w:val="Strong"/>
    <w:uiPriority w:val="22"/>
    <w:qFormat/>
    <w:rsid w:val="00901939"/>
    <w:rPr>
      <w:b/>
      <w:bCs/>
    </w:rPr>
  </w:style>
  <w:style w:type="character" w:customStyle="1" w:styleId="keyworddef1">
    <w:name w:val="keyword_def1"/>
    <w:rsid w:val="00901939"/>
    <w:rPr>
      <w:b/>
      <w:bCs/>
      <w:i/>
      <w:iCs/>
    </w:rPr>
  </w:style>
  <w:style w:type="character" w:customStyle="1" w:styleId="WW8Num8z0">
    <w:name w:val="WW8Num8z0"/>
    <w:rsid w:val="00901939"/>
    <w:rPr>
      <w:rFonts w:ascii="Symbol" w:hAnsi="Symbol"/>
    </w:rPr>
  </w:style>
  <w:style w:type="numbering" w:customStyle="1" w:styleId="111">
    <w:name w:val="Нет списка11"/>
    <w:next w:val="a2"/>
    <w:uiPriority w:val="99"/>
    <w:semiHidden/>
    <w:unhideWhenUsed/>
    <w:rsid w:val="00901939"/>
  </w:style>
  <w:style w:type="character" w:customStyle="1" w:styleId="1f1">
    <w:name w:val="Неразрешенное упоминание1"/>
    <w:uiPriority w:val="99"/>
    <w:rsid w:val="00901939"/>
    <w:rPr>
      <w:color w:val="808080"/>
      <w:shd w:val="clear" w:color="auto" w:fill="E6E6E6"/>
    </w:rPr>
  </w:style>
  <w:style w:type="paragraph" w:customStyle="1" w:styleId="aff4">
    <w:name w:val="Знак"/>
    <w:basedOn w:val="a"/>
    <w:rsid w:val="00901939"/>
    <w:pPr>
      <w:spacing w:after="160" w:line="240" w:lineRule="exact"/>
      <w:jc w:val="left"/>
    </w:pPr>
    <w:rPr>
      <w:rFonts w:ascii="Verdana" w:eastAsia="Times New Roman" w:hAnsi="Verdana" w:cs="Verdana"/>
      <w:sz w:val="20"/>
      <w:szCs w:val="20"/>
      <w:lang w:val="en-US" w:eastAsia="en-US"/>
    </w:rPr>
  </w:style>
  <w:style w:type="character" w:customStyle="1" w:styleId="2a">
    <w:name w:val="Неразрешенное упоминание2"/>
    <w:basedOn w:val="a0"/>
    <w:uiPriority w:val="99"/>
    <w:unhideWhenUsed/>
    <w:rsid w:val="00747E84"/>
    <w:rPr>
      <w:color w:val="605E5C"/>
      <w:shd w:val="clear" w:color="auto" w:fill="E1DFDD"/>
    </w:rPr>
  </w:style>
  <w:style w:type="character" w:customStyle="1" w:styleId="aff5">
    <w:name w:val="Основной текст_"/>
    <w:basedOn w:val="a0"/>
    <w:link w:val="1f2"/>
    <w:rsid w:val="00DF2CB3"/>
    <w:rPr>
      <w:rFonts w:ascii="Times New Roman" w:eastAsia="Times New Roman" w:hAnsi="Times New Roman"/>
      <w:sz w:val="18"/>
      <w:szCs w:val="18"/>
      <w:shd w:val="clear" w:color="auto" w:fill="FFFFFF"/>
    </w:rPr>
  </w:style>
  <w:style w:type="paragraph" w:customStyle="1" w:styleId="1f2">
    <w:name w:val="Основной текст1"/>
    <w:basedOn w:val="a"/>
    <w:link w:val="aff5"/>
    <w:rsid w:val="00DF2CB3"/>
    <w:pPr>
      <w:shd w:val="clear" w:color="auto" w:fill="FFFFFF"/>
      <w:spacing w:line="0" w:lineRule="atLeast"/>
      <w:jc w:val="left"/>
    </w:pPr>
    <w:rPr>
      <w:rFonts w:eastAsia="Times New Roman"/>
      <w:sz w:val="18"/>
      <w:szCs w:val="18"/>
    </w:rPr>
  </w:style>
  <w:style w:type="character" w:customStyle="1" w:styleId="a4">
    <w:name w:val="Абзац списка Знак"/>
    <w:link w:val="a3"/>
    <w:uiPriority w:val="34"/>
    <w:locked/>
    <w:rsid w:val="00DF2CB3"/>
    <w:rPr>
      <w:rFonts w:ascii="Times New Roman" w:hAnsi="Times New Roman"/>
      <w:sz w:val="24"/>
    </w:rPr>
  </w:style>
  <w:style w:type="character" w:customStyle="1" w:styleId="2b">
    <w:name w:val="Неразрешенное упоминание2"/>
    <w:uiPriority w:val="99"/>
    <w:rsid w:val="00F15E4E"/>
    <w:rPr>
      <w:color w:val="808080"/>
      <w:shd w:val="clear" w:color="auto" w:fill="E6E6E6"/>
    </w:rPr>
  </w:style>
  <w:style w:type="character" w:customStyle="1" w:styleId="36">
    <w:name w:val="Неразрешенное упоминание3"/>
    <w:basedOn w:val="a0"/>
    <w:uiPriority w:val="99"/>
    <w:semiHidden/>
    <w:unhideWhenUsed/>
    <w:rsid w:val="00F15E4E"/>
    <w:rPr>
      <w:color w:val="605E5C"/>
      <w:shd w:val="clear" w:color="auto" w:fill="E1DFDD"/>
    </w:rPr>
  </w:style>
  <w:style w:type="numbering" w:customStyle="1" w:styleId="2c">
    <w:name w:val="Нет списка2"/>
    <w:next w:val="a2"/>
    <w:uiPriority w:val="99"/>
    <w:semiHidden/>
    <w:unhideWhenUsed/>
    <w:rsid w:val="00F15E4E"/>
  </w:style>
  <w:style w:type="character" w:customStyle="1" w:styleId="112">
    <w:name w:val="Заголовок 1 Знак1"/>
    <w:uiPriority w:val="9"/>
    <w:rsid w:val="00F15E4E"/>
    <w:rPr>
      <w:b/>
      <w:bCs/>
      <w:kern w:val="32"/>
      <w:sz w:val="24"/>
      <w:szCs w:val="32"/>
      <w:lang w:val="x-none" w:eastAsia="x-none"/>
    </w:rPr>
  </w:style>
  <w:style w:type="character" w:customStyle="1" w:styleId="214">
    <w:name w:val="Заголовок 2 Знак1"/>
    <w:uiPriority w:val="99"/>
    <w:rsid w:val="00F15E4E"/>
    <w:rPr>
      <w:rFonts w:ascii="Cambria" w:eastAsia="Droid Sans" w:hAnsi="Cambria" w:cs="Cambria"/>
      <w:b/>
      <w:bCs/>
      <w:color w:val="4F81BD"/>
      <w:kern w:val="1"/>
      <w:sz w:val="26"/>
      <w:szCs w:val="26"/>
      <w:lang w:eastAsia="en-US"/>
    </w:rPr>
  </w:style>
  <w:style w:type="character" w:customStyle="1" w:styleId="Heading3Char">
    <w:name w:val="Heading 3 Char"/>
    <w:uiPriority w:val="9"/>
    <w:semiHidden/>
    <w:rsid w:val="00F15E4E"/>
    <w:rPr>
      <w:rFonts w:ascii="Cambria" w:eastAsia="Times New Roman" w:hAnsi="Cambria" w:cs="Times New Roman"/>
      <w:b/>
      <w:bCs/>
      <w:sz w:val="26"/>
      <w:szCs w:val="26"/>
    </w:rPr>
  </w:style>
  <w:style w:type="character" w:customStyle="1" w:styleId="610">
    <w:name w:val="Заголовок 6 Знак1"/>
    <w:uiPriority w:val="99"/>
    <w:rsid w:val="00F15E4E"/>
    <w:rPr>
      <w:rFonts w:ascii="Cambria" w:eastAsia="Droid Sans" w:hAnsi="Cambria" w:cs="Cambria"/>
      <w:i/>
      <w:iCs/>
      <w:color w:val="243F60"/>
      <w:kern w:val="1"/>
      <w:lang w:eastAsia="en-US"/>
    </w:rPr>
  </w:style>
  <w:style w:type="table" w:customStyle="1" w:styleId="52">
    <w:name w:val="Сетка таблицы5"/>
    <w:basedOn w:val="a1"/>
    <w:next w:val="a7"/>
    <w:uiPriority w:val="99"/>
    <w:rsid w:val="00F15E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uiPriority w:val="99"/>
    <w:rsid w:val="00F15E4E"/>
    <w:rPr>
      <w:color w:val="000000"/>
    </w:rPr>
  </w:style>
  <w:style w:type="character" w:customStyle="1" w:styleId="ListLabel2">
    <w:name w:val="ListLabel 2"/>
    <w:uiPriority w:val="99"/>
    <w:rsid w:val="00F15E4E"/>
  </w:style>
  <w:style w:type="character" w:customStyle="1" w:styleId="ListLabel3">
    <w:name w:val="ListLabel 3"/>
    <w:uiPriority w:val="99"/>
    <w:rsid w:val="00F15E4E"/>
  </w:style>
  <w:style w:type="character" w:customStyle="1" w:styleId="aff6">
    <w:name w:val="Ссылка указателя"/>
    <w:uiPriority w:val="99"/>
    <w:rsid w:val="00F15E4E"/>
  </w:style>
  <w:style w:type="character" w:customStyle="1" w:styleId="aff7">
    <w:name w:val="Символ сноски"/>
    <w:uiPriority w:val="99"/>
    <w:rsid w:val="00F15E4E"/>
  </w:style>
  <w:style w:type="character" w:styleId="aff8">
    <w:name w:val="endnote reference"/>
    <w:uiPriority w:val="99"/>
    <w:rsid w:val="00F15E4E"/>
    <w:rPr>
      <w:vertAlign w:val="superscript"/>
    </w:rPr>
  </w:style>
  <w:style w:type="character" w:customStyle="1" w:styleId="aff9">
    <w:name w:val="Символы концевой сноски"/>
    <w:uiPriority w:val="99"/>
    <w:rsid w:val="00F15E4E"/>
  </w:style>
  <w:style w:type="paragraph" w:styleId="affa">
    <w:name w:val="caption"/>
    <w:basedOn w:val="a"/>
    <w:uiPriority w:val="99"/>
    <w:qFormat/>
    <w:rsid w:val="00F15E4E"/>
    <w:pPr>
      <w:suppressLineNumbers/>
      <w:suppressAutoHyphens/>
      <w:spacing w:before="120" w:after="120" w:line="276" w:lineRule="auto"/>
    </w:pPr>
    <w:rPr>
      <w:rFonts w:ascii="Calibri" w:eastAsia="Droid Sans" w:hAnsi="Calibri" w:cs="Calibri"/>
      <w:i/>
      <w:iCs/>
      <w:kern w:val="1"/>
      <w:szCs w:val="24"/>
      <w:lang w:eastAsia="en-US"/>
    </w:rPr>
  </w:style>
  <w:style w:type="character" w:customStyle="1" w:styleId="1f3">
    <w:name w:val="Заголовок Знак1"/>
    <w:uiPriority w:val="10"/>
    <w:rsid w:val="00F15E4E"/>
    <w:rPr>
      <w:rFonts w:ascii="Cambria" w:eastAsia="Times New Roman" w:hAnsi="Cambria" w:cs="Times New Roman"/>
      <w:b/>
      <w:bCs/>
      <w:kern w:val="28"/>
      <w:sz w:val="32"/>
      <w:szCs w:val="32"/>
    </w:rPr>
  </w:style>
  <w:style w:type="character" w:customStyle="1" w:styleId="1f4">
    <w:name w:val="Верхний колонтитул Знак1"/>
    <w:uiPriority w:val="99"/>
    <w:semiHidden/>
    <w:rsid w:val="00F15E4E"/>
    <w:rPr>
      <w:sz w:val="24"/>
      <w:szCs w:val="24"/>
    </w:rPr>
  </w:style>
  <w:style w:type="character" w:customStyle="1" w:styleId="1f5">
    <w:name w:val="Нижний колонтитул Знак1"/>
    <w:uiPriority w:val="99"/>
    <w:semiHidden/>
    <w:rsid w:val="00F15E4E"/>
    <w:rPr>
      <w:sz w:val="24"/>
      <w:szCs w:val="24"/>
    </w:rPr>
  </w:style>
  <w:style w:type="character" w:customStyle="1" w:styleId="1f6">
    <w:name w:val="Текст сноски Знак1"/>
    <w:uiPriority w:val="99"/>
    <w:semiHidden/>
    <w:rsid w:val="00F15E4E"/>
    <w:rPr>
      <w:rFonts w:ascii="Tahoma" w:eastAsia="Droid Sans" w:hAnsi="Tahoma" w:cs="Tahoma"/>
      <w:color w:val="000000"/>
      <w:kern w:val="1"/>
      <w:sz w:val="20"/>
      <w:szCs w:val="20"/>
      <w:lang w:eastAsia="en-US"/>
    </w:rPr>
  </w:style>
  <w:style w:type="paragraph" w:customStyle="1" w:styleId="14pt">
    <w:name w:val="Стиль Заголовок Мой + 14 pt"/>
    <w:basedOn w:val="1f7"/>
    <w:link w:val="14pt0"/>
    <w:uiPriority w:val="99"/>
    <w:rsid w:val="00F15E4E"/>
  </w:style>
  <w:style w:type="paragraph" w:customStyle="1" w:styleId="1f7">
    <w:name w:val="Заголовок Мой1"/>
    <w:basedOn w:val="a5"/>
    <w:link w:val="1f8"/>
    <w:uiPriority w:val="99"/>
    <w:rsid w:val="00F15E4E"/>
    <w:pPr>
      <w:keepNext/>
      <w:suppressAutoHyphens/>
    </w:pPr>
    <w:rPr>
      <w:rFonts w:ascii="Liberation Sans" w:eastAsia="Droid Sans" w:hAnsi="Liberation Sans"/>
      <w:b/>
      <w:bCs/>
      <w:kern w:val="1"/>
      <w:sz w:val="28"/>
      <w:szCs w:val="28"/>
      <w:lang w:eastAsia="en-US"/>
    </w:rPr>
  </w:style>
  <w:style w:type="character" w:customStyle="1" w:styleId="1f8">
    <w:name w:val="Заголовок Мой1 Знак"/>
    <w:link w:val="1f7"/>
    <w:uiPriority w:val="99"/>
    <w:rsid w:val="00F15E4E"/>
    <w:rPr>
      <w:rFonts w:ascii="Liberation Sans" w:eastAsia="Droid Sans" w:hAnsi="Liberation Sans" w:cs="Times New Roman"/>
      <w:b/>
      <w:bCs/>
      <w:kern w:val="1"/>
      <w:sz w:val="28"/>
      <w:szCs w:val="28"/>
      <w:lang w:eastAsia="en-US"/>
    </w:rPr>
  </w:style>
  <w:style w:type="character" w:customStyle="1" w:styleId="14pt0">
    <w:name w:val="Стиль Заголовок Мой + 14 pt Знак"/>
    <w:link w:val="14pt"/>
    <w:uiPriority w:val="99"/>
    <w:rsid w:val="00F15E4E"/>
    <w:rPr>
      <w:rFonts w:ascii="Liberation Sans" w:eastAsia="Droid Sans" w:hAnsi="Liberation Sans" w:cs="Times New Roman"/>
      <w:b/>
      <w:bCs/>
      <w:kern w:val="1"/>
      <w:sz w:val="28"/>
      <w:szCs w:val="28"/>
      <w:lang w:eastAsia="en-US"/>
    </w:rPr>
  </w:style>
  <w:style w:type="character" w:styleId="affb">
    <w:name w:val="page number"/>
    <w:basedOn w:val="a0"/>
    <w:uiPriority w:val="99"/>
    <w:rsid w:val="00F15E4E"/>
  </w:style>
  <w:style w:type="numbering" w:customStyle="1" w:styleId="1110">
    <w:name w:val="Нет списка111"/>
    <w:next w:val="a2"/>
    <w:uiPriority w:val="99"/>
    <w:semiHidden/>
    <w:unhideWhenUsed/>
    <w:rsid w:val="00F15E4E"/>
  </w:style>
  <w:style w:type="numbering" w:customStyle="1" w:styleId="1111">
    <w:name w:val="Нет списка1111"/>
    <w:next w:val="a2"/>
    <w:uiPriority w:val="99"/>
    <w:semiHidden/>
    <w:unhideWhenUsed/>
    <w:rsid w:val="00F15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1602">
      <w:bodyDiv w:val="1"/>
      <w:marLeft w:val="0"/>
      <w:marRight w:val="0"/>
      <w:marTop w:val="0"/>
      <w:marBottom w:val="0"/>
      <w:divBdr>
        <w:top w:val="none" w:sz="0" w:space="0" w:color="auto"/>
        <w:left w:val="none" w:sz="0" w:space="0" w:color="auto"/>
        <w:bottom w:val="none" w:sz="0" w:space="0" w:color="auto"/>
        <w:right w:val="none" w:sz="0" w:space="0" w:color="auto"/>
      </w:divBdr>
    </w:div>
    <w:div w:id="35811907">
      <w:bodyDiv w:val="1"/>
      <w:marLeft w:val="0"/>
      <w:marRight w:val="0"/>
      <w:marTop w:val="0"/>
      <w:marBottom w:val="0"/>
      <w:divBdr>
        <w:top w:val="none" w:sz="0" w:space="0" w:color="auto"/>
        <w:left w:val="none" w:sz="0" w:space="0" w:color="auto"/>
        <w:bottom w:val="none" w:sz="0" w:space="0" w:color="auto"/>
        <w:right w:val="none" w:sz="0" w:space="0" w:color="auto"/>
      </w:divBdr>
    </w:div>
    <w:div w:id="55058790">
      <w:bodyDiv w:val="1"/>
      <w:marLeft w:val="0"/>
      <w:marRight w:val="0"/>
      <w:marTop w:val="0"/>
      <w:marBottom w:val="0"/>
      <w:divBdr>
        <w:top w:val="none" w:sz="0" w:space="0" w:color="auto"/>
        <w:left w:val="none" w:sz="0" w:space="0" w:color="auto"/>
        <w:bottom w:val="none" w:sz="0" w:space="0" w:color="auto"/>
        <w:right w:val="none" w:sz="0" w:space="0" w:color="auto"/>
      </w:divBdr>
    </w:div>
    <w:div w:id="58402203">
      <w:bodyDiv w:val="1"/>
      <w:marLeft w:val="0"/>
      <w:marRight w:val="0"/>
      <w:marTop w:val="0"/>
      <w:marBottom w:val="0"/>
      <w:divBdr>
        <w:top w:val="none" w:sz="0" w:space="0" w:color="auto"/>
        <w:left w:val="none" w:sz="0" w:space="0" w:color="auto"/>
        <w:bottom w:val="none" w:sz="0" w:space="0" w:color="auto"/>
        <w:right w:val="none" w:sz="0" w:space="0" w:color="auto"/>
      </w:divBdr>
    </w:div>
    <w:div w:id="58789722">
      <w:bodyDiv w:val="1"/>
      <w:marLeft w:val="0"/>
      <w:marRight w:val="0"/>
      <w:marTop w:val="0"/>
      <w:marBottom w:val="0"/>
      <w:divBdr>
        <w:top w:val="none" w:sz="0" w:space="0" w:color="auto"/>
        <w:left w:val="none" w:sz="0" w:space="0" w:color="auto"/>
        <w:bottom w:val="none" w:sz="0" w:space="0" w:color="auto"/>
        <w:right w:val="none" w:sz="0" w:space="0" w:color="auto"/>
      </w:divBdr>
    </w:div>
    <w:div w:id="74859396">
      <w:bodyDiv w:val="1"/>
      <w:marLeft w:val="0"/>
      <w:marRight w:val="0"/>
      <w:marTop w:val="0"/>
      <w:marBottom w:val="0"/>
      <w:divBdr>
        <w:top w:val="none" w:sz="0" w:space="0" w:color="auto"/>
        <w:left w:val="none" w:sz="0" w:space="0" w:color="auto"/>
        <w:bottom w:val="none" w:sz="0" w:space="0" w:color="auto"/>
        <w:right w:val="none" w:sz="0" w:space="0" w:color="auto"/>
      </w:divBdr>
    </w:div>
    <w:div w:id="83382167">
      <w:bodyDiv w:val="1"/>
      <w:marLeft w:val="0"/>
      <w:marRight w:val="0"/>
      <w:marTop w:val="0"/>
      <w:marBottom w:val="0"/>
      <w:divBdr>
        <w:top w:val="none" w:sz="0" w:space="0" w:color="auto"/>
        <w:left w:val="none" w:sz="0" w:space="0" w:color="auto"/>
        <w:bottom w:val="none" w:sz="0" w:space="0" w:color="auto"/>
        <w:right w:val="none" w:sz="0" w:space="0" w:color="auto"/>
      </w:divBdr>
    </w:div>
    <w:div w:id="85807168">
      <w:bodyDiv w:val="1"/>
      <w:marLeft w:val="0"/>
      <w:marRight w:val="0"/>
      <w:marTop w:val="0"/>
      <w:marBottom w:val="0"/>
      <w:divBdr>
        <w:top w:val="none" w:sz="0" w:space="0" w:color="auto"/>
        <w:left w:val="none" w:sz="0" w:space="0" w:color="auto"/>
        <w:bottom w:val="none" w:sz="0" w:space="0" w:color="auto"/>
        <w:right w:val="none" w:sz="0" w:space="0" w:color="auto"/>
      </w:divBdr>
    </w:div>
    <w:div w:id="132793591">
      <w:bodyDiv w:val="1"/>
      <w:marLeft w:val="0"/>
      <w:marRight w:val="0"/>
      <w:marTop w:val="0"/>
      <w:marBottom w:val="0"/>
      <w:divBdr>
        <w:top w:val="none" w:sz="0" w:space="0" w:color="auto"/>
        <w:left w:val="none" w:sz="0" w:space="0" w:color="auto"/>
        <w:bottom w:val="none" w:sz="0" w:space="0" w:color="auto"/>
        <w:right w:val="none" w:sz="0" w:space="0" w:color="auto"/>
      </w:divBdr>
    </w:div>
    <w:div w:id="167597932">
      <w:bodyDiv w:val="1"/>
      <w:marLeft w:val="0"/>
      <w:marRight w:val="0"/>
      <w:marTop w:val="0"/>
      <w:marBottom w:val="0"/>
      <w:divBdr>
        <w:top w:val="none" w:sz="0" w:space="0" w:color="auto"/>
        <w:left w:val="none" w:sz="0" w:space="0" w:color="auto"/>
        <w:bottom w:val="none" w:sz="0" w:space="0" w:color="auto"/>
        <w:right w:val="none" w:sz="0" w:space="0" w:color="auto"/>
      </w:divBdr>
    </w:div>
    <w:div w:id="172647320">
      <w:bodyDiv w:val="1"/>
      <w:marLeft w:val="0"/>
      <w:marRight w:val="0"/>
      <w:marTop w:val="0"/>
      <w:marBottom w:val="0"/>
      <w:divBdr>
        <w:top w:val="none" w:sz="0" w:space="0" w:color="auto"/>
        <w:left w:val="none" w:sz="0" w:space="0" w:color="auto"/>
        <w:bottom w:val="none" w:sz="0" w:space="0" w:color="auto"/>
        <w:right w:val="none" w:sz="0" w:space="0" w:color="auto"/>
      </w:divBdr>
    </w:div>
    <w:div w:id="180093402">
      <w:bodyDiv w:val="1"/>
      <w:marLeft w:val="0"/>
      <w:marRight w:val="0"/>
      <w:marTop w:val="0"/>
      <w:marBottom w:val="0"/>
      <w:divBdr>
        <w:top w:val="none" w:sz="0" w:space="0" w:color="auto"/>
        <w:left w:val="none" w:sz="0" w:space="0" w:color="auto"/>
        <w:bottom w:val="none" w:sz="0" w:space="0" w:color="auto"/>
        <w:right w:val="none" w:sz="0" w:space="0" w:color="auto"/>
      </w:divBdr>
    </w:div>
    <w:div w:id="188495882">
      <w:bodyDiv w:val="1"/>
      <w:marLeft w:val="0"/>
      <w:marRight w:val="0"/>
      <w:marTop w:val="0"/>
      <w:marBottom w:val="0"/>
      <w:divBdr>
        <w:top w:val="none" w:sz="0" w:space="0" w:color="auto"/>
        <w:left w:val="none" w:sz="0" w:space="0" w:color="auto"/>
        <w:bottom w:val="none" w:sz="0" w:space="0" w:color="auto"/>
        <w:right w:val="none" w:sz="0" w:space="0" w:color="auto"/>
      </w:divBdr>
      <w:divsChild>
        <w:div w:id="904528159">
          <w:marLeft w:val="0"/>
          <w:marRight w:val="0"/>
          <w:marTop w:val="0"/>
          <w:marBottom w:val="0"/>
          <w:divBdr>
            <w:top w:val="none" w:sz="0" w:space="0" w:color="auto"/>
            <w:left w:val="none" w:sz="0" w:space="0" w:color="auto"/>
            <w:bottom w:val="none" w:sz="0" w:space="0" w:color="auto"/>
            <w:right w:val="none" w:sz="0" w:space="0" w:color="auto"/>
          </w:divBdr>
          <w:divsChild>
            <w:div w:id="2692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0865">
      <w:bodyDiv w:val="1"/>
      <w:marLeft w:val="0"/>
      <w:marRight w:val="0"/>
      <w:marTop w:val="0"/>
      <w:marBottom w:val="0"/>
      <w:divBdr>
        <w:top w:val="none" w:sz="0" w:space="0" w:color="auto"/>
        <w:left w:val="none" w:sz="0" w:space="0" w:color="auto"/>
        <w:bottom w:val="none" w:sz="0" w:space="0" w:color="auto"/>
        <w:right w:val="none" w:sz="0" w:space="0" w:color="auto"/>
      </w:divBdr>
    </w:div>
    <w:div w:id="324012918">
      <w:bodyDiv w:val="1"/>
      <w:marLeft w:val="0"/>
      <w:marRight w:val="0"/>
      <w:marTop w:val="0"/>
      <w:marBottom w:val="0"/>
      <w:divBdr>
        <w:top w:val="none" w:sz="0" w:space="0" w:color="auto"/>
        <w:left w:val="none" w:sz="0" w:space="0" w:color="auto"/>
        <w:bottom w:val="none" w:sz="0" w:space="0" w:color="auto"/>
        <w:right w:val="none" w:sz="0" w:space="0" w:color="auto"/>
      </w:divBdr>
      <w:divsChild>
        <w:div w:id="187838354">
          <w:marLeft w:val="0"/>
          <w:marRight w:val="0"/>
          <w:marTop w:val="0"/>
          <w:marBottom w:val="0"/>
          <w:divBdr>
            <w:top w:val="none" w:sz="0" w:space="0" w:color="auto"/>
            <w:left w:val="none" w:sz="0" w:space="0" w:color="auto"/>
            <w:bottom w:val="none" w:sz="0" w:space="0" w:color="auto"/>
            <w:right w:val="none" w:sz="0" w:space="0" w:color="auto"/>
          </w:divBdr>
          <w:divsChild>
            <w:div w:id="12988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57555">
      <w:bodyDiv w:val="1"/>
      <w:marLeft w:val="0"/>
      <w:marRight w:val="0"/>
      <w:marTop w:val="0"/>
      <w:marBottom w:val="0"/>
      <w:divBdr>
        <w:top w:val="none" w:sz="0" w:space="0" w:color="auto"/>
        <w:left w:val="none" w:sz="0" w:space="0" w:color="auto"/>
        <w:bottom w:val="none" w:sz="0" w:space="0" w:color="auto"/>
        <w:right w:val="none" w:sz="0" w:space="0" w:color="auto"/>
      </w:divBdr>
    </w:div>
    <w:div w:id="432818923">
      <w:bodyDiv w:val="1"/>
      <w:marLeft w:val="0"/>
      <w:marRight w:val="0"/>
      <w:marTop w:val="0"/>
      <w:marBottom w:val="0"/>
      <w:divBdr>
        <w:top w:val="none" w:sz="0" w:space="0" w:color="auto"/>
        <w:left w:val="none" w:sz="0" w:space="0" w:color="auto"/>
        <w:bottom w:val="none" w:sz="0" w:space="0" w:color="auto"/>
        <w:right w:val="none" w:sz="0" w:space="0" w:color="auto"/>
      </w:divBdr>
    </w:div>
    <w:div w:id="557056988">
      <w:bodyDiv w:val="1"/>
      <w:marLeft w:val="0"/>
      <w:marRight w:val="0"/>
      <w:marTop w:val="0"/>
      <w:marBottom w:val="0"/>
      <w:divBdr>
        <w:top w:val="none" w:sz="0" w:space="0" w:color="auto"/>
        <w:left w:val="none" w:sz="0" w:space="0" w:color="auto"/>
        <w:bottom w:val="none" w:sz="0" w:space="0" w:color="auto"/>
        <w:right w:val="none" w:sz="0" w:space="0" w:color="auto"/>
      </w:divBdr>
    </w:div>
    <w:div w:id="587080832">
      <w:bodyDiv w:val="1"/>
      <w:marLeft w:val="0"/>
      <w:marRight w:val="0"/>
      <w:marTop w:val="0"/>
      <w:marBottom w:val="0"/>
      <w:divBdr>
        <w:top w:val="none" w:sz="0" w:space="0" w:color="auto"/>
        <w:left w:val="none" w:sz="0" w:space="0" w:color="auto"/>
        <w:bottom w:val="none" w:sz="0" w:space="0" w:color="auto"/>
        <w:right w:val="none" w:sz="0" w:space="0" w:color="auto"/>
      </w:divBdr>
    </w:div>
    <w:div w:id="708605030">
      <w:bodyDiv w:val="1"/>
      <w:marLeft w:val="0"/>
      <w:marRight w:val="0"/>
      <w:marTop w:val="0"/>
      <w:marBottom w:val="0"/>
      <w:divBdr>
        <w:top w:val="none" w:sz="0" w:space="0" w:color="auto"/>
        <w:left w:val="none" w:sz="0" w:space="0" w:color="auto"/>
        <w:bottom w:val="none" w:sz="0" w:space="0" w:color="auto"/>
        <w:right w:val="none" w:sz="0" w:space="0" w:color="auto"/>
      </w:divBdr>
    </w:div>
    <w:div w:id="713622987">
      <w:bodyDiv w:val="1"/>
      <w:marLeft w:val="0"/>
      <w:marRight w:val="0"/>
      <w:marTop w:val="0"/>
      <w:marBottom w:val="0"/>
      <w:divBdr>
        <w:top w:val="none" w:sz="0" w:space="0" w:color="auto"/>
        <w:left w:val="none" w:sz="0" w:space="0" w:color="auto"/>
        <w:bottom w:val="none" w:sz="0" w:space="0" w:color="auto"/>
        <w:right w:val="none" w:sz="0" w:space="0" w:color="auto"/>
      </w:divBdr>
    </w:div>
    <w:div w:id="716777491">
      <w:bodyDiv w:val="1"/>
      <w:marLeft w:val="0"/>
      <w:marRight w:val="0"/>
      <w:marTop w:val="0"/>
      <w:marBottom w:val="0"/>
      <w:divBdr>
        <w:top w:val="none" w:sz="0" w:space="0" w:color="auto"/>
        <w:left w:val="none" w:sz="0" w:space="0" w:color="auto"/>
        <w:bottom w:val="none" w:sz="0" w:space="0" w:color="auto"/>
        <w:right w:val="none" w:sz="0" w:space="0" w:color="auto"/>
      </w:divBdr>
      <w:divsChild>
        <w:div w:id="609818810">
          <w:marLeft w:val="0"/>
          <w:marRight w:val="0"/>
          <w:marTop w:val="0"/>
          <w:marBottom w:val="0"/>
          <w:divBdr>
            <w:top w:val="none" w:sz="0" w:space="0" w:color="auto"/>
            <w:left w:val="none" w:sz="0" w:space="0" w:color="auto"/>
            <w:bottom w:val="none" w:sz="0" w:space="0" w:color="auto"/>
            <w:right w:val="none" w:sz="0" w:space="0" w:color="auto"/>
          </w:divBdr>
          <w:divsChild>
            <w:div w:id="212075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7098">
      <w:bodyDiv w:val="1"/>
      <w:marLeft w:val="0"/>
      <w:marRight w:val="0"/>
      <w:marTop w:val="0"/>
      <w:marBottom w:val="0"/>
      <w:divBdr>
        <w:top w:val="none" w:sz="0" w:space="0" w:color="auto"/>
        <w:left w:val="none" w:sz="0" w:space="0" w:color="auto"/>
        <w:bottom w:val="none" w:sz="0" w:space="0" w:color="auto"/>
        <w:right w:val="none" w:sz="0" w:space="0" w:color="auto"/>
      </w:divBdr>
      <w:divsChild>
        <w:div w:id="255595779">
          <w:marLeft w:val="0"/>
          <w:marRight w:val="0"/>
          <w:marTop w:val="0"/>
          <w:marBottom w:val="0"/>
          <w:divBdr>
            <w:top w:val="none" w:sz="0" w:space="0" w:color="auto"/>
            <w:left w:val="none" w:sz="0" w:space="0" w:color="auto"/>
            <w:bottom w:val="none" w:sz="0" w:space="0" w:color="auto"/>
            <w:right w:val="none" w:sz="0" w:space="0" w:color="auto"/>
          </w:divBdr>
          <w:divsChild>
            <w:div w:id="643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1412">
      <w:bodyDiv w:val="1"/>
      <w:marLeft w:val="0"/>
      <w:marRight w:val="0"/>
      <w:marTop w:val="0"/>
      <w:marBottom w:val="0"/>
      <w:divBdr>
        <w:top w:val="none" w:sz="0" w:space="0" w:color="auto"/>
        <w:left w:val="none" w:sz="0" w:space="0" w:color="auto"/>
        <w:bottom w:val="none" w:sz="0" w:space="0" w:color="auto"/>
        <w:right w:val="none" w:sz="0" w:space="0" w:color="auto"/>
      </w:divBdr>
    </w:div>
    <w:div w:id="768888435">
      <w:bodyDiv w:val="1"/>
      <w:marLeft w:val="0"/>
      <w:marRight w:val="0"/>
      <w:marTop w:val="0"/>
      <w:marBottom w:val="0"/>
      <w:divBdr>
        <w:top w:val="none" w:sz="0" w:space="0" w:color="auto"/>
        <w:left w:val="none" w:sz="0" w:space="0" w:color="auto"/>
        <w:bottom w:val="none" w:sz="0" w:space="0" w:color="auto"/>
        <w:right w:val="none" w:sz="0" w:space="0" w:color="auto"/>
      </w:divBdr>
      <w:divsChild>
        <w:div w:id="1682704826">
          <w:marLeft w:val="0"/>
          <w:marRight w:val="0"/>
          <w:marTop w:val="0"/>
          <w:marBottom w:val="0"/>
          <w:divBdr>
            <w:top w:val="none" w:sz="0" w:space="0" w:color="auto"/>
            <w:left w:val="none" w:sz="0" w:space="0" w:color="auto"/>
            <w:bottom w:val="none" w:sz="0" w:space="0" w:color="auto"/>
            <w:right w:val="none" w:sz="0" w:space="0" w:color="auto"/>
          </w:divBdr>
          <w:divsChild>
            <w:div w:id="15730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0394">
      <w:bodyDiv w:val="1"/>
      <w:marLeft w:val="0"/>
      <w:marRight w:val="0"/>
      <w:marTop w:val="0"/>
      <w:marBottom w:val="0"/>
      <w:divBdr>
        <w:top w:val="none" w:sz="0" w:space="0" w:color="auto"/>
        <w:left w:val="none" w:sz="0" w:space="0" w:color="auto"/>
        <w:bottom w:val="none" w:sz="0" w:space="0" w:color="auto"/>
        <w:right w:val="none" w:sz="0" w:space="0" w:color="auto"/>
      </w:divBdr>
      <w:divsChild>
        <w:div w:id="609313013">
          <w:marLeft w:val="0"/>
          <w:marRight w:val="0"/>
          <w:marTop w:val="0"/>
          <w:marBottom w:val="0"/>
          <w:divBdr>
            <w:top w:val="none" w:sz="0" w:space="0" w:color="auto"/>
            <w:left w:val="none" w:sz="0" w:space="0" w:color="auto"/>
            <w:bottom w:val="none" w:sz="0" w:space="0" w:color="auto"/>
            <w:right w:val="none" w:sz="0" w:space="0" w:color="auto"/>
          </w:divBdr>
          <w:divsChild>
            <w:div w:id="155419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07554">
      <w:bodyDiv w:val="1"/>
      <w:marLeft w:val="0"/>
      <w:marRight w:val="0"/>
      <w:marTop w:val="0"/>
      <w:marBottom w:val="0"/>
      <w:divBdr>
        <w:top w:val="none" w:sz="0" w:space="0" w:color="auto"/>
        <w:left w:val="none" w:sz="0" w:space="0" w:color="auto"/>
        <w:bottom w:val="none" w:sz="0" w:space="0" w:color="auto"/>
        <w:right w:val="none" w:sz="0" w:space="0" w:color="auto"/>
      </w:divBdr>
    </w:div>
    <w:div w:id="939217521">
      <w:bodyDiv w:val="1"/>
      <w:marLeft w:val="0"/>
      <w:marRight w:val="0"/>
      <w:marTop w:val="0"/>
      <w:marBottom w:val="0"/>
      <w:divBdr>
        <w:top w:val="none" w:sz="0" w:space="0" w:color="auto"/>
        <w:left w:val="none" w:sz="0" w:space="0" w:color="auto"/>
        <w:bottom w:val="none" w:sz="0" w:space="0" w:color="auto"/>
        <w:right w:val="none" w:sz="0" w:space="0" w:color="auto"/>
      </w:divBdr>
    </w:div>
    <w:div w:id="1048457576">
      <w:bodyDiv w:val="1"/>
      <w:marLeft w:val="0"/>
      <w:marRight w:val="0"/>
      <w:marTop w:val="0"/>
      <w:marBottom w:val="0"/>
      <w:divBdr>
        <w:top w:val="none" w:sz="0" w:space="0" w:color="auto"/>
        <w:left w:val="none" w:sz="0" w:space="0" w:color="auto"/>
        <w:bottom w:val="none" w:sz="0" w:space="0" w:color="auto"/>
        <w:right w:val="none" w:sz="0" w:space="0" w:color="auto"/>
      </w:divBdr>
    </w:div>
    <w:div w:id="1096822466">
      <w:bodyDiv w:val="1"/>
      <w:marLeft w:val="0"/>
      <w:marRight w:val="0"/>
      <w:marTop w:val="0"/>
      <w:marBottom w:val="0"/>
      <w:divBdr>
        <w:top w:val="none" w:sz="0" w:space="0" w:color="auto"/>
        <w:left w:val="none" w:sz="0" w:space="0" w:color="auto"/>
        <w:bottom w:val="none" w:sz="0" w:space="0" w:color="auto"/>
        <w:right w:val="none" w:sz="0" w:space="0" w:color="auto"/>
      </w:divBdr>
    </w:div>
    <w:div w:id="1107116956">
      <w:bodyDiv w:val="1"/>
      <w:marLeft w:val="0"/>
      <w:marRight w:val="0"/>
      <w:marTop w:val="0"/>
      <w:marBottom w:val="0"/>
      <w:divBdr>
        <w:top w:val="none" w:sz="0" w:space="0" w:color="auto"/>
        <w:left w:val="none" w:sz="0" w:space="0" w:color="auto"/>
        <w:bottom w:val="none" w:sz="0" w:space="0" w:color="auto"/>
        <w:right w:val="none" w:sz="0" w:space="0" w:color="auto"/>
      </w:divBdr>
    </w:div>
    <w:div w:id="1119569430">
      <w:bodyDiv w:val="1"/>
      <w:marLeft w:val="0"/>
      <w:marRight w:val="0"/>
      <w:marTop w:val="0"/>
      <w:marBottom w:val="0"/>
      <w:divBdr>
        <w:top w:val="none" w:sz="0" w:space="0" w:color="auto"/>
        <w:left w:val="none" w:sz="0" w:space="0" w:color="auto"/>
        <w:bottom w:val="none" w:sz="0" w:space="0" w:color="auto"/>
        <w:right w:val="none" w:sz="0" w:space="0" w:color="auto"/>
      </w:divBdr>
    </w:div>
    <w:div w:id="1145507596">
      <w:bodyDiv w:val="1"/>
      <w:marLeft w:val="0"/>
      <w:marRight w:val="0"/>
      <w:marTop w:val="0"/>
      <w:marBottom w:val="0"/>
      <w:divBdr>
        <w:top w:val="none" w:sz="0" w:space="0" w:color="auto"/>
        <w:left w:val="none" w:sz="0" w:space="0" w:color="auto"/>
        <w:bottom w:val="none" w:sz="0" w:space="0" w:color="auto"/>
        <w:right w:val="none" w:sz="0" w:space="0" w:color="auto"/>
      </w:divBdr>
      <w:divsChild>
        <w:div w:id="1809855433">
          <w:marLeft w:val="0"/>
          <w:marRight w:val="0"/>
          <w:marTop w:val="0"/>
          <w:marBottom w:val="0"/>
          <w:divBdr>
            <w:top w:val="none" w:sz="0" w:space="0" w:color="auto"/>
            <w:left w:val="none" w:sz="0" w:space="0" w:color="auto"/>
            <w:bottom w:val="none" w:sz="0" w:space="0" w:color="auto"/>
            <w:right w:val="none" w:sz="0" w:space="0" w:color="auto"/>
          </w:divBdr>
          <w:divsChild>
            <w:div w:id="3849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7812">
      <w:bodyDiv w:val="1"/>
      <w:marLeft w:val="0"/>
      <w:marRight w:val="0"/>
      <w:marTop w:val="0"/>
      <w:marBottom w:val="0"/>
      <w:divBdr>
        <w:top w:val="none" w:sz="0" w:space="0" w:color="auto"/>
        <w:left w:val="none" w:sz="0" w:space="0" w:color="auto"/>
        <w:bottom w:val="none" w:sz="0" w:space="0" w:color="auto"/>
        <w:right w:val="none" w:sz="0" w:space="0" w:color="auto"/>
      </w:divBdr>
    </w:div>
    <w:div w:id="1172259559">
      <w:bodyDiv w:val="1"/>
      <w:marLeft w:val="0"/>
      <w:marRight w:val="0"/>
      <w:marTop w:val="0"/>
      <w:marBottom w:val="0"/>
      <w:divBdr>
        <w:top w:val="none" w:sz="0" w:space="0" w:color="auto"/>
        <w:left w:val="none" w:sz="0" w:space="0" w:color="auto"/>
        <w:bottom w:val="none" w:sz="0" w:space="0" w:color="auto"/>
        <w:right w:val="none" w:sz="0" w:space="0" w:color="auto"/>
      </w:divBdr>
    </w:div>
    <w:div w:id="1177617878">
      <w:bodyDiv w:val="1"/>
      <w:marLeft w:val="0"/>
      <w:marRight w:val="0"/>
      <w:marTop w:val="0"/>
      <w:marBottom w:val="0"/>
      <w:divBdr>
        <w:top w:val="none" w:sz="0" w:space="0" w:color="auto"/>
        <w:left w:val="none" w:sz="0" w:space="0" w:color="auto"/>
        <w:bottom w:val="none" w:sz="0" w:space="0" w:color="auto"/>
        <w:right w:val="none" w:sz="0" w:space="0" w:color="auto"/>
      </w:divBdr>
    </w:div>
    <w:div w:id="1184633619">
      <w:bodyDiv w:val="1"/>
      <w:marLeft w:val="0"/>
      <w:marRight w:val="0"/>
      <w:marTop w:val="0"/>
      <w:marBottom w:val="0"/>
      <w:divBdr>
        <w:top w:val="none" w:sz="0" w:space="0" w:color="auto"/>
        <w:left w:val="none" w:sz="0" w:space="0" w:color="auto"/>
        <w:bottom w:val="none" w:sz="0" w:space="0" w:color="auto"/>
        <w:right w:val="none" w:sz="0" w:space="0" w:color="auto"/>
      </w:divBdr>
    </w:div>
    <w:div w:id="1204099885">
      <w:bodyDiv w:val="1"/>
      <w:marLeft w:val="0"/>
      <w:marRight w:val="0"/>
      <w:marTop w:val="0"/>
      <w:marBottom w:val="0"/>
      <w:divBdr>
        <w:top w:val="none" w:sz="0" w:space="0" w:color="auto"/>
        <w:left w:val="none" w:sz="0" w:space="0" w:color="auto"/>
        <w:bottom w:val="none" w:sz="0" w:space="0" w:color="auto"/>
        <w:right w:val="none" w:sz="0" w:space="0" w:color="auto"/>
      </w:divBdr>
    </w:div>
    <w:div w:id="1246645574">
      <w:bodyDiv w:val="1"/>
      <w:marLeft w:val="0"/>
      <w:marRight w:val="0"/>
      <w:marTop w:val="0"/>
      <w:marBottom w:val="0"/>
      <w:divBdr>
        <w:top w:val="none" w:sz="0" w:space="0" w:color="auto"/>
        <w:left w:val="none" w:sz="0" w:space="0" w:color="auto"/>
        <w:bottom w:val="none" w:sz="0" w:space="0" w:color="auto"/>
        <w:right w:val="none" w:sz="0" w:space="0" w:color="auto"/>
      </w:divBdr>
    </w:div>
    <w:div w:id="1254122108">
      <w:bodyDiv w:val="1"/>
      <w:marLeft w:val="0"/>
      <w:marRight w:val="0"/>
      <w:marTop w:val="0"/>
      <w:marBottom w:val="0"/>
      <w:divBdr>
        <w:top w:val="none" w:sz="0" w:space="0" w:color="auto"/>
        <w:left w:val="none" w:sz="0" w:space="0" w:color="auto"/>
        <w:bottom w:val="none" w:sz="0" w:space="0" w:color="auto"/>
        <w:right w:val="none" w:sz="0" w:space="0" w:color="auto"/>
      </w:divBdr>
    </w:div>
    <w:div w:id="1270745138">
      <w:bodyDiv w:val="1"/>
      <w:marLeft w:val="0"/>
      <w:marRight w:val="0"/>
      <w:marTop w:val="0"/>
      <w:marBottom w:val="0"/>
      <w:divBdr>
        <w:top w:val="none" w:sz="0" w:space="0" w:color="auto"/>
        <w:left w:val="none" w:sz="0" w:space="0" w:color="auto"/>
        <w:bottom w:val="none" w:sz="0" w:space="0" w:color="auto"/>
        <w:right w:val="none" w:sz="0" w:space="0" w:color="auto"/>
      </w:divBdr>
    </w:div>
    <w:div w:id="1298487404">
      <w:bodyDiv w:val="1"/>
      <w:marLeft w:val="0"/>
      <w:marRight w:val="0"/>
      <w:marTop w:val="0"/>
      <w:marBottom w:val="0"/>
      <w:divBdr>
        <w:top w:val="none" w:sz="0" w:space="0" w:color="auto"/>
        <w:left w:val="none" w:sz="0" w:space="0" w:color="auto"/>
        <w:bottom w:val="none" w:sz="0" w:space="0" w:color="auto"/>
        <w:right w:val="none" w:sz="0" w:space="0" w:color="auto"/>
      </w:divBdr>
    </w:div>
    <w:div w:id="1345748975">
      <w:bodyDiv w:val="1"/>
      <w:marLeft w:val="0"/>
      <w:marRight w:val="0"/>
      <w:marTop w:val="0"/>
      <w:marBottom w:val="0"/>
      <w:divBdr>
        <w:top w:val="none" w:sz="0" w:space="0" w:color="auto"/>
        <w:left w:val="none" w:sz="0" w:space="0" w:color="auto"/>
        <w:bottom w:val="none" w:sz="0" w:space="0" w:color="auto"/>
        <w:right w:val="none" w:sz="0" w:space="0" w:color="auto"/>
      </w:divBdr>
    </w:div>
    <w:div w:id="1444114239">
      <w:bodyDiv w:val="1"/>
      <w:marLeft w:val="0"/>
      <w:marRight w:val="0"/>
      <w:marTop w:val="0"/>
      <w:marBottom w:val="0"/>
      <w:divBdr>
        <w:top w:val="none" w:sz="0" w:space="0" w:color="auto"/>
        <w:left w:val="none" w:sz="0" w:space="0" w:color="auto"/>
        <w:bottom w:val="none" w:sz="0" w:space="0" w:color="auto"/>
        <w:right w:val="none" w:sz="0" w:space="0" w:color="auto"/>
      </w:divBdr>
      <w:divsChild>
        <w:div w:id="2104451041">
          <w:marLeft w:val="0"/>
          <w:marRight w:val="0"/>
          <w:marTop w:val="0"/>
          <w:marBottom w:val="0"/>
          <w:divBdr>
            <w:top w:val="none" w:sz="0" w:space="0" w:color="auto"/>
            <w:left w:val="none" w:sz="0" w:space="0" w:color="auto"/>
            <w:bottom w:val="none" w:sz="0" w:space="0" w:color="auto"/>
            <w:right w:val="none" w:sz="0" w:space="0" w:color="auto"/>
          </w:divBdr>
          <w:divsChild>
            <w:div w:id="466968326">
              <w:marLeft w:val="0"/>
              <w:marRight w:val="0"/>
              <w:marTop w:val="0"/>
              <w:marBottom w:val="0"/>
              <w:divBdr>
                <w:top w:val="none" w:sz="0" w:space="0" w:color="auto"/>
                <w:left w:val="none" w:sz="0" w:space="0" w:color="auto"/>
                <w:bottom w:val="none" w:sz="0" w:space="0" w:color="auto"/>
                <w:right w:val="none" w:sz="0" w:space="0" w:color="auto"/>
              </w:divBdr>
              <w:divsChild>
                <w:div w:id="408431373">
                  <w:marLeft w:val="0"/>
                  <w:marRight w:val="0"/>
                  <w:marTop w:val="0"/>
                  <w:marBottom w:val="0"/>
                  <w:divBdr>
                    <w:top w:val="none" w:sz="0" w:space="0" w:color="auto"/>
                    <w:left w:val="none" w:sz="0" w:space="0" w:color="auto"/>
                    <w:bottom w:val="none" w:sz="0" w:space="0" w:color="auto"/>
                    <w:right w:val="none" w:sz="0" w:space="0" w:color="auto"/>
                  </w:divBdr>
                  <w:divsChild>
                    <w:div w:id="1895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77452">
      <w:bodyDiv w:val="1"/>
      <w:marLeft w:val="0"/>
      <w:marRight w:val="0"/>
      <w:marTop w:val="0"/>
      <w:marBottom w:val="0"/>
      <w:divBdr>
        <w:top w:val="none" w:sz="0" w:space="0" w:color="auto"/>
        <w:left w:val="none" w:sz="0" w:space="0" w:color="auto"/>
        <w:bottom w:val="none" w:sz="0" w:space="0" w:color="auto"/>
        <w:right w:val="none" w:sz="0" w:space="0" w:color="auto"/>
      </w:divBdr>
    </w:div>
    <w:div w:id="1488940927">
      <w:bodyDiv w:val="1"/>
      <w:marLeft w:val="0"/>
      <w:marRight w:val="0"/>
      <w:marTop w:val="0"/>
      <w:marBottom w:val="0"/>
      <w:divBdr>
        <w:top w:val="none" w:sz="0" w:space="0" w:color="auto"/>
        <w:left w:val="none" w:sz="0" w:space="0" w:color="auto"/>
        <w:bottom w:val="none" w:sz="0" w:space="0" w:color="auto"/>
        <w:right w:val="none" w:sz="0" w:space="0" w:color="auto"/>
      </w:divBdr>
    </w:div>
    <w:div w:id="1555703384">
      <w:bodyDiv w:val="1"/>
      <w:marLeft w:val="0"/>
      <w:marRight w:val="0"/>
      <w:marTop w:val="0"/>
      <w:marBottom w:val="0"/>
      <w:divBdr>
        <w:top w:val="none" w:sz="0" w:space="0" w:color="auto"/>
        <w:left w:val="none" w:sz="0" w:space="0" w:color="auto"/>
        <w:bottom w:val="none" w:sz="0" w:space="0" w:color="auto"/>
        <w:right w:val="none" w:sz="0" w:space="0" w:color="auto"/>
      </w:divBdr>
      <w:divsChild>
        <w:div w:id="1212766637">
          <w:marLeft w:val="0"/>
          <w:marRight w:val="0"/>
          <w:marTop w:val="0"/>
          <w:marBottom w:val="0"/>
          <w:divBdr>
            <w:top w:val="none" w:sz="0" w:space="0" w:color="auto"/>
            <w:left w:val="none" w:sz="0" w:space="0" w:color="auto"/>
            <w:bottom w:val="none" w:sz="0" w:space="0" w:color="auto"/>
            <w:right w:val="none" w:sz="0" w:space="0" w:color="auto"/>
          </w:divBdr>
          <w:divsChild>
            <w:div w:id="18827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29171">
      <w:bodyDiv w:val="1"/>
      <w:marLeft w:val="0"/>
      <w:marRight w:val="0"/>
      <w:marTop w:val="0"/>
      <w:marBottom w:val="0"/>
      <w:divBdr>
        <w:top w:val="none" w:sz="0" w:space="0" w:color="auto"/>
        <w:left w:val="none" w:sz="0" w:space="0" w:color="auto"/>
        <w:bottom w:val="none" w:sz="0" w:space="0" w:color="auto"/>
        <w:right w:val="none" w:sz="0" w:space="0" w:color="auto"/>
      </w:divBdr>
    </w:div>
    <w:div w:id="1576012371">
      <w:bodyDiv w:val="1"/>
      <w:marLeft w:val="0"/>
      <w:marRight w:val="0"/>
      <w:marTop w:val="0"/>
      <w:marBottom w:val="0"/>
      <w:divBdr>
        <w:top w:val="none" w:sz="0" w:space="0" w:color="auto"/>
        <w:left w:val="none" w:sz="0" w:space="0" w:color="auto"/>
        <w:bottom w:val="none" w:sz="0" w:space="0" w:color="auto"/>
        <w:right w:val="none" w:sz="0" w:space="0" w:color="auto"/>
      </w:divBdr>
    </w:div>
    <w:div w:id="1687634570">
      <w:bodyDiv w:val="1"/>
      <w:marLeft w:val="0"/>
      <w:marRight w:val="0"/>
      <w:marTop w:val="0"/>
      <w:marBottom w:val="0"/>
      <w:divBdr>
        <w:top w:val="none" w:sz="0" w:space="0" w:color="auto"/>
        <w:left w:val="none" w:sz="0" w:space="0" w:color="auto"/>
        <w:bottom w:val="none" w:sz="0" w:space="0" w:color="auto"/>
        <w:right w:val="none" w:sz="0" w:space="0" w:color="auto"/>
      </w:divBdr>
    </w:div>
    <w:div w:id="1692758959">
      <w:bodyDiv w:val="1"/>
      <w:marLeft w:val="0"/>
      <w:marRight w:val="0"/>
      <w:marTop w:val="0"/>
      <w:marBottom w:val="0"/>
      <w:divBdr>
        <w:top w:val="none" w:sz="0" w:space="0" w:color="auto"/>
        <w:left w:val="none" w:sz="0" w:space="0" w:color="auto"/>
        <w:bottom w:val="none" w:sz="0" w:space="0" w:color="auto"/>
        <w:right w:val="none" w:sz="0" w:space="0" w:color="auto"/>
      </w:divBdr>
      <w:divsChild>
        <w:div w:id="2112890458">
          <w:marLeft w:val="0"/>
          <w:marRight w:val="0"/>
          <w:marTop w:val="0"/>
          <w:marBottom w:val="0"/>
          <w:divBdr>
            <w:top w:val="none" w:sz="0" w:space="0" w:color="auto"/>
            <w:left w:val="none" w:sz="0" w:space="0" w:color="auto"/>
            <w:bottom w:val="none" w:sz="0" w:space="0" w:color="auto"/>
            <w:right w:val="none" w:sz="0" w:space="0" w:color="auto"/>
          </w:divBdr>
          <w:divsChild>
            <w:div w:id="9655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12456">
      <w:bodyDiv w:val="1"/>
      <w:marLeft w:val="0"/>
      <w:marRight w:val="0"/>
      <w:marTop w:val="0"/>
      <w:marBottom w:val="0"/>
      <w:divBdr>
        <w:top w:val="none" w:sz="0" w:space="0" w:color="auto"/>
        <w:left w:val="none" w:sz="0" w:space="0" w:color="auto"/>
        <w:bottom w:val="none" w:sz="0" w:space="0" w:color="auto"/>
        <w:right w:val="none" w:sz="0" w:space="0" w:color="auto"/>
      </w:divBdr>
      <w:divsChild>
        <w:div w:id="1459377858">
          <w:marLeft w:val="0"/>
          <w:marRight w:val="0"/>
          <w:marTop w:val="0"/>
          <w:marBottom w:val="0"/>
          <w:divBdr>
            <w:top w:val="none" w:sz="0" w:space="0" w:color="auto"/>
            <w:left w:val="none" w:sz="0" w:space="0" w:color="auto"/>
            <w:bottom w:val="none" w:sz="0" w:space="0" w:color="auto"/>
            <w:right w:val="none" w:sz="0" w:space="0" w:color="auto"/>
          </w:divBdr>
          <w:divsChild>
            <w:div w:id="14826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58859">
      <w:bodyDiv w:val="1"/>
      <w:marLeft w:val="0"/>
      <w:marRight w:val="0"/>
      <w:marTop w:val="0"/>
      <w:marBottom w:val="0"/>
      <w:divBdr>
        <w:top w:val="none" w:sz="0" w:space="0" w:color="auto"/>
        <w:left w:val="none" w:sz="0" w:space="0" w:color="auto"/>
        <w:bottom w:val="none" w:sz="0" w:space="0" w:color="auto"/>
        <w:right w:val="none" w:sz="0" w:space="0" w:color="auto"/>
      </w:divBdr>
    </w:div>
    <w:div w:id="1750347793">
      <w:bodyDiv w:val="1"/>
      <w:marLeft w:val="0"/>
      <w:marRight w:val="0"/>
      <w:marTop w:val="0"/>
      <w:marBottom w:val="0"/>
      <w:divBdr>
        <w:top w:val="none" w:sz="0" w:space="0" w:color="auto"/>
        <w:left w:val="none" w:sz="0" w:space="0" w:color="auto"/>
        <w:bottom w:val="none" w:sz="0" w:space="0" w:color="auto"/>
        <w:right w:val="none" w:sz="0" w:space="0" w:color="auto"/>
      </w:divBdr>
    </w:div>
    <w:div w:id="1757244676">
      <w:bodyDiv w:val="1"/>
      <w:marLeft w:val="0"/>
      <w:marRight w:val="0"/>
      <w:marTop w:val="0"/>
      <w:marBottom w:val="0"/>
      <w:divBdr>
        <w:top w:val="none" w:sz="0" w:space="0" w:color="auto"/>
        <w:left w:val="none" w:sz="0" w:space="0" w:color="auto"/>
        <w:bottom w:val="none" w:sz="0" w:space="0" w:color="auto"/>
        <w:right w:val="none" w:sz="0" w:space="0" w:color="auto"/>
      </w:divBdr>
    </w:div>
    <w:div w:id="1775051283">
      <w:bodyDiv w:val="1"/>
      <w:marLeft w:val="0"/>
      <w:marRight w:val="0"/>
      <w:marTop w:val="0"/>
      <w:marBottom w:val="0"/>
      <w:divBdr>
        <w:top w:val="none" w:sz="0" w:space="0" w:color="auto"/>
        <w:left w:val="none" w:sz="0" w:space="0" w:color="auto"/>
        <w:bottom w:val="none" w:sz="0" w:space="0" w:color="auto"/>
        <w:right w:val="none" w:sz="0" w:space="0" w:color="auto"/>
      </w:divBdr>
      <w:divsChild>
        <w:div w:id="55202174">
          <w:marLeft w:val="0"/>
          <w:marRight w:val="0"/>
          <w:marTop w:val="0"/>
          <w:marBottom w:val="0"/>
          <w:divBdr>
            <w:top w:val="none" w:sz="0" w:space="0" w:color="auto"/>
            <w:left w:val="none" w:sz="0" w:space="0" w:color="auto"/>
            <w:bottom w:val="none" w:sz="0" w:space="0" w:color="auto"/>
            <w:right w:val="none" w:sz="0" w:space="0" w:color="auto"/>
          </w:divBdr>
          <w:divsChild>
            <w:div w:id="12755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69131">
      <w:bodyDiv w:val="1"/>
      <w:marLeft w:val="0"/>
      <w:marRight w:val="0"/>
      <w:marTop w:val="0"/>
      <w:marBottom w:val="0"/>
      <w:divBdr>
        <w:top w:val="none" w:sz="0" w:space="0" w:color="auto"/>
        <w:left w:val="none" w:sz="0" w:space="0" w:color="auto"/>
        <w:bottom w:val="none" w:sz="0" w:space="0" w:color="auto"/>
        <w:right w:val="none" w:sz="0" w:space="0" w:color="auto"/>
      </w:divBdr>
    </w:div>
    <w:div w:id="1900434056">
      <w:bodyDiv w:val="1"/>
      <w:marLeft w:val="0"/>
      <w:marRight w:val="0"/>
      <w:marTop w:val="0"/>
      <w:marBottom w:val="0"/>
      <w:divBdr>
        <w:top w:val="none" w:sz="0" w:space="0" w:color="auto"/>
        <w:left w:val="none" w:sz="0" w:space="0" w:color="auto"/>
        <w:bottom w:val="none" w:sz="0" w:space="0" w:color="auto"/>
        <w:right w:val="none" w:sz="0" w:space="0" w:color="auto"/>
      </w:divBdr>
    </w:div>
    <w:div w:id="1967857833">
      <w:bodyDiv w:val="1"/>
      <w:marLeft w:val="0"/>
      <w:marRight w:val="0"/>
      <w:marTop w:val="0"/>
      <w:marBottom w:val="0"/>
      <w:divBdr>
        <w:top w:val="none" w:sz="0" w:space="0" w:color="auto"/>
        <w:left w:val="none" w:sz="0" w:space="0" w:color="auto"/>
        <w:bottom w:val="none" w:sz="0" w:space="0" w:color="auto"/>
        <w:right w:val="none" w:sz="0" w:space="0" w:color="auto"/>
      </w:divBdr>
    </w:div>
    <w:div w:id="2021732292">
      <w:bodyDiv w:val="1"/>
      <w:marLeft w:val="0"/>
      <w:marRight w:val="0"/>
      <w:marTop w:val="0"/>
      <w:marBottom w:val="0"/>
      <w:divBdr>
        <w:top w:val="none" w:sz="0" w:space="0" w:color="auto"/>
        <w:left w:val="none" w:sz="0" w:space="0" w:color="auto"/>
        <w:bottom w:val="none" w:sz="0" w:space="0" w:color="auto"/>
        <w:right w:val="none" w:sz="0" w:space="0" w:color="auto"/>
      </w:divBdr>
    </w:div>
    <w:div w:id="2047296431">
      <w:bodyDiv w:val="1"/>
      <w:marLeft w:val="0"/>
      <w:marRight w:val="0"/>
      <w:marTop w:val="0"/>
      <w:marBottom w:val="0"/>
      <w:divBdr>
        <w:top w:val="none" w:sz="0" w:space="0" w:color="auto"/>
        <w:left w:val="none" w:sz="0" w:space="0" w:color="auto"/>
        <w:bottom w:val="none" w:sz="0" w:space="0" w:color="auto"/>
        <w:right w:val="none" w:sz="0" w:space="0" w:color="auto"/>
      </w:divBdr>
    </w:div>
    <w:div w:id="2058581928">
      <w:bodyDiv w:val="1"/>
      <w:marLeft w:val="0"/>
      <w:marRight w:val="0"/>
      <w:marTop w:val="0"/>
      <w:marBottom w:val="0"/>
      <w:divBdr>
        <w:top w:val="none" w:sz="0" w:space="0" w:color="auto"/>
        <w:left w:val="none" w:sz="0" w:space="0" w:color="auto"/>
        <w:bottom w:val="none" w:sz="0" w:space="0" w:color="auto"/>
        <w:right w:val="none" w:sz="0" w:space="0" w:color="auto"/>
      </w:divBdr>
      <w:divsChild>
        <w:div w:id="1221096416">
          <w:marLeft w:val="0"/>
          <w:marRight w:val="0"/>
          <w:marTop w:val="0"/>
          <w:marBottom w:val="0"/>
          <w:divBdr>
            <w:top w:val="none" w:sz="0" w:space="0" w:color="auto"/>
            <w:left w:val="none" w:sz="0" w:space="0" w:color="auto"/>
            <w:bottom w:val="none" w:sz="0" w:space="0" w:color="auto"/>
            <w:right w:val="none" w:sz="0" w:space="0" w:color="auto"/>
          </w:divBdr>
          <w:divsChild>
            <w:div w:id="14195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50760">
      <w:bodyDiv w:val="1"/>
      <w:marLeft w:val="0"/>
      <w:marRight w:val="0"/>
      <w:marTop w:val="0"/>
      <w:marBottom w:val="0"/>
      <w:divBdr>
        <w:top w:val="none" w:sz="0" w:space="0" w:color="auto"/>
        <w:left w:val="none" w:sz="0" w:space="0" w:color="auto"/>
        <w:bottom w:val="none" w:sz="0" w:space="0" w:color="auto"/>
        <w:right w:val="none" w:sz="0" w:space="0" w:color="auto"/>
      </w:divBdr>
      <w:divsChild>
        <w:div w:id="419907772">
          <w:marLeft w:val="0"/>
          <w:marRight w:val="0"/>
          <w:marTop w:val="0"/>
          <w:marBottom w:val="0"/>
          <w:divBdr>
            <w:top w:val="none" w:sz="0" w:space="0" w:color="auto"/>
            <w:left w:val="none" w:sz="0" w:space="0" w:color="auto"/>
            <w:bottom w:val="none" w:sz="0" w:space="0" w:color="auto"/>
            <w:right w:val="none" w:sz="0" w:space="0" w:color="auto"/>
          </w:divBdr>
        </w:div>
      </w:divsChild>
    </w:div>
    <w:div w:id="213444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new.znanium.com/catalog.php?bookinfo=925839" TargetMode="External"/><Relationship Id="rId26" Type="http://schemas.openxmlformats.org/officeDocument/2006/relationships/hyperlink" Target="http://new.znanium.com/catalog.php?bookinfo=918098" TargetMode="External"/><Relationship Id="rId39" Type="http://schemas.openxmlformats.org/officeDocument/2006/relationships/hyperlink" Target="http://www.ibooks.ru" TargetMode="External"/><Relationship Id="rId21" Type="http://schemas.openxmlformats.org/officeDocument/2006/relationships/hyperlink" Target="http://new.znanium.com/catalog.php?bookinfo=253002" TargetMode="External"/><Relationship Id="rId34" Type="http://schemas.openxmlformats.org/officeDocument/2006/relationships/hyperlink" Target="https://www.intuit.ru/studies/courses" TargetMode="External"/><Relationship Id="rId42" Type="http://schemas.openxmlformats.org/officeDocument/2006/relationships/hyperlink" Target="https://kodeks.ru" TargetMode="External"/><Relationship Id="rId47" Type="http://schemas.openxmlformats.org/officeDocument/2006/relationships/hyperlink" Target="http://www.globalcio.ru"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new.znanium.com/catalog.php?bookinfo=792682" TargetMode="External"/><Relationship Id="rId29" Type="http://schemas.openxmlformats.org/officeDocument/2006/relationships/hyperlink" Target="http://new.znanium.com/catalog.php?bookinfo=429113" TargetMode="External"/><Relationship Id="rId11" Type="http://schemas.openxmlformats.org/officeDocument/2006/relationships/image" Target="media/image4.jpeg"/><Relationship Id="rId24" Type="http://schemas.openxmlformats.org/officeDocument/2006/relationships/hyperlink" Target="http://new.znanium.com/catalog.php?bookinfo=326451" TargetMode="External"/><Relationship Id="rId32" Type="http://schemas.openxmlformats.org/officeDocument/2006/relationships/hyperlink" Target="http://www.novtex.ru/IT/" TargetMode="External"/><Relationship Id="rId37" Type="http://schemas.openxmlformats.org/officeDocument/2006/relationships/hyperlink" Target="http://window.edu.ru" TargetMode="External"/><Relationship Id="rId40" Type="http://schemas.openxmlformats.org/officeDocument/2006/relationships/hyperlink" Target="http://www.book.ru" TargetMode="External"/><Relationship Id="rId45" Type="http://schemas.openxmlformats.org/officeDocument/2006/relationships/hyperlink" Target="https://www.omg.org/spec/UML" TargetMode="External"/><Relationship Id="rId5" Type="http://schemas.openxmlformats.org/officeDocument/2006/relationships/webSettings" Target="webSettings.xml"/><Relationship Id="rId15" Type="http://schemas.openxmlformats.org/officeDocument/2006/relationships/hyperlink" Target="http://new.znanium.com/catalog.php?bookinfo=980117" TargetMode="External"/><Relationship Id="rId23" Type="http://schemas.openxmlformats.org/officeDocument/2006/relationships/hyperlink" Target="http://new.znanium.com/catalog.php?bookinfo=652917" TargetMode="External"/><Relationship Id="rId28" Type="http://schemas.openxmlformats.org/officeDocument/2006/relationships/hyperlink" Target="http://new.znanium.com/catalog.php?bookinfo=922734" TargetMode="External"/><Relationship Id="rId36" Type="http://schemas.openxmlformats.org/officeDocument/2006/relationships/hyperlink" Target="http://fcior.edu.ru/" TargetMode="External"/><Relationship Id="rId49"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new.znanium.com/catalog.php?bookinfo=368454" TargetMode="External"/><Relationship Id="rId31" Type="http://schemas.openxmlformats.org/officeDocument/2006/relationships/hyperlink" Target="http://new.znanium.com/catalog.php?bookinfo=946456" TargetMode="External"/><Relationship Id="rId44" Type="http://schemas.openxmlformats.org/officeDocument/2006/relationships/hyperlink" Target="https://www.iso.org/ru/hom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new.znanium.com/catalog.php?bookinfo=542810" TargetMode="External"/><Relationship Id="rId22" Type="http://schemas.openxmlformats.org/officeDocument/2006/relationships/hyperlink" Target="http://new.znanium.com/catalog.php?bookinfo=318518" TargetMode="External"/><Relationship Id="rId27" Type="http://schemas.openxmlformats.org/officeDocument/2006/relationships/hyperlink" Target="http://new.znanium.com/catalog.php?bookinfo=220424" TargetMode="External"/><Relationship Id="rId30" Type="http://schemas.openxmlformats.org/officeDocument/2006/relationships/hyperlink" Target="http://new.znanium.com/catalog.php?bookinfo=636240" TargetMode="External"/><Relationship Id="rId35" Type="http://schemas.openxmlformats.org/officeDocument/2006/relationships/hyperlink" Target="http://www.en.edu.ru/" TargetMode="External"/><Relationship Id="rId43" Type="http://schemas.openxmlformats.org/officeDocument/2006/relationships/hyperlink" Target="https://www.gost.ru/portal/gost/" TargetMode="External"/><Relationship Id="rId48"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new.znanium.com/catalog.php?bookinfo=344985" TargetMode="External"/><Relationship Id="rId25" Type="http://schemas.openxmlformats.org/officeDocument/2006/relationships/hyperlink" Target="http://new.znanium.com/catalog.php?bookinfo=429111" TargetMode="External"/><Relationship Id="rId33" Type="http://schemas.openxmlformats.org/officeDocument/2006/relationships/hyperlink" Target="https://elibrary.ru/contents.asp?titleid=8741" TargetMode="External"/><Relationship Id="rId38" Type="http://schemas.openxmlformats.org/officeDocument/2006/relationships/hyperlink" Target="http://new.znanium.com/" TargetMode="External"/><Relationship Id="rId46" Type="http://schemas.openxmlformats.org/officeDocument/2006/relationships/hyperlink" Target="https://www.ariscommunity.com" TargetMode="External"/><Relationship Id="rId20" Type="http://schemas.openxmlformats.org/officeDocument/2006/relationships/hyperlink" Target="http://new.znanium.com/catalog.php?bookinfo=504494" TargetMode="External"/><Relationship Id="rId41" Type="http://schemas.openxmlformats.org/officeDocument/2006/relationships/hyperlink" Target="http://eios.imsit.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F7108-98BF-CC42-9703-5C158DA81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50</Pages>
  <Words>13485</Words>
  <Characters>96422</Characters>
  <Application>Microsoft Office Word</Application>
  <DocSecurity>0</DocSecurity>
  <Lines>2537</Lines>
  <Paragraphs>1308</Paragraphs>
  <ScaleCrop>false</ScaleCrop>
  <HeadingPairs>
    <vt:vector size="2" baseType="variant">
      <vt:variant>
        <vt:lpstr>Название</vt:lpstr>
      </vt:variant>
      <vt:variant>
        <vt:i4>1</vt:i4>
      </vt:variant>
    </vt:vector>
  </HeadingPairs>
  <TitlesOfParts>
    <vt:vector size="1" baseType="lpstr">
      <vt:lpstr/>
    </vt:vector>
  </TitlesOfParts>
  <Company>imsit</Company>
  <LinksUpToDate>false</LinksUpToDate>
  <CharactersWithSpaces>108599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pavelkonn</dc:creator>
  <cp:lastModifiedBy>Пользователь Microsoft Office</cp:lastModifiedBy>
  <cp:revision>96</cp:revision>
  <cp:lastPrinted>2013-06-04T11:57:00Z</cp:lastPrinted>
  <dcterms:created xsi:type="dcterms:W3CDTF">2018-08-26T09:43:00Z</dcterms:created>
  <dcterms:modified xsi:type="dcterms:W3CDTF">2021-01-06T17:29:00Z</dcterms:modified>
</cp:coreProperties>
</file>