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D0B" w:rsidRPr="00B23862" w:rsidRDefault="006A3D0B" w:rsidP="006A3D0B">
      <w:pPr>
        <w:jc w:val="center"/>
        <w:rPr>
          <w:rFonts w:cs="Times New Roman"/>
          <w:color w:val="000000"/>
        </w:rPr>
      </w:pPr>
      <w:r w:rsidRPr="00B23862">
        <w:rPr>
          <w:rFonts w:cs="Times New Roman"/>
          <w:color w:val="000000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6A3D0B" w:rsidRPr="00B23862" w:rsidRDefault="006A3D0B" w:rsidP="006A3D0B">
      <w:pPr>
        <w:jc w:val="center"/>
        <w:rPr>
          <w:rFonts w:cs="Times New Roman"/>
          <w:color w:val="000000"/>
        </w:rPr>
      </w:pPr>
      <w:r w:rsidRPr="00B23862">
        <w:rPr>
          <w:rFonts w:cs="Times New Roman"/>
          <w:color w:val="000000"/>
        </w:rPr>
        <w:t>«Академия маркетинга и социально-информационных технологий – ИМСИТ»</w:t>
      </w:r>
    </w:p>
    <w:p w:rsidR="006A3D0B" w:rsidRPr="00B23862" w:rsidRDefault="006A3D0B" w:rsidP="006A3D0B">
      <w:pPr>
        <w:jc w:val="center"/>
        <w:rPr>
          <w:rFonts w:cs="Times New Roman"/>
          <w:color w:val="000000"/>
        </w:rPr>
      </w:pPr>
      <w:r w:rsidRPr="00B23862">
        <w:rPr>
          <w:rFonts w:cs="Times New Roman"/>
          <w:color w:val="000000"/>
        </w:rPr>
        <w:t>(г. Краснодар)</w:t>
      </w:r>
    </w:p>
    <w:p w:rsidR="006A3D0B" w:rsidRPr="00B23862" w:rsidRDefault="006A3D0B" w:rsidP="006A3D0B">
      <w:pPr>
        <w:rPr>
          <w:rFonts w:cs="Times New Roman"/>
        </w:rPr>
      </w:pPr>
    </w:p>
    <w:p w:rsidR="006A3D0B" w:rsidRPr="00236967" w:rsidRDefault="006A3D0B" w:rsidP="006A3D0B">
      <w:pPr>
        <w:jc w:val="center"/>
        <w:rPr>
          <w:rFonts w:cs="Times New Roman"/>
        </w:rPr>
      </w:pPr>
      <w:r w:rsidRPr="00236967">
        <w:rPr>
          <w:rFonts w:cs="Times New Roman"/>
        </w:rPr>
        <w:t>Институт информационных технологий  и инноваций</w:t>
      </w:r>
    </w:p>
    <w:p w:rsidR="006A3D0B" w:rsidRPr="00B23862" w:rsidRDefault="006A3D0B" w:rsidP="006A3D0B">
      <w:pPr>
        <w:jc w:val="center"/>
        <w:rPr>
          <w:rFonts w:cs="Times New Roman"/>
        </w:rPr>
      </w:pPr>
    </w:p>
    <w:p w:rsidR="006A3D0B" w:rsidRPr="00B23862" w:rsidRDefault="006A3D0B" w:rsidP="006A3D0B">
      <w:pPr>
        <w:jc w:val="center"/>
        <w:rPr>
          <w:rFonts w:cs="Times New Roman"/>
          <w:color w:val="000000"/>
        </w:rPr>
      </w:pPr>
      <w:r w:rsidRPr="00B23862">
        <w:rPr>
          <w:rFonts w:cs="Times New Roman"/>
          <w:color w:val="000000"/>
        </w:rPr>
        <w:t xml:space="preserve">Кафедра математики и вычислительной техники </w:t>
      </w:r>
    </w:p>
    <w:p w:rsidR="006A3D0B" w:rsidRPr="00D1269F" w:rsidRDefault="006A3D0B" w:rsidP="006A3D0B">
      <w:pPr>
        <w:ind w:left="720"/>
        <w:jc w:val="both"/>
        <w:rPr>
          <w:rFonts w:cs="Times New Roman"/>
          <w:kern w:val="1"/>
          <w:lang w:eastAsia="ar-SA"/>
        </w:rPr>
      </w:pPr>
      <w:r w:rsidRPr="00D1269F">
        <w:rPr>
          <w:rFonts w:cs="Times New Roman"/>
          <w:noProof/>
          <w:lang w:val="en-US"/>
        </w:rPr>
        <w:drawing>
          <wp:anchor distT="0" distB="0" distL="114300" distR="114300" simplePos="0" relativeHeight="251667968" behindDoc="1" locked="0" layoutInCell="1" allowOverlap="1" wp14:anchorId="2615177A" wp14:editId="12326602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63500" t="63500" r="508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232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D0B" w:rsidRPr="00D1269F" w:rsidRDefault="006A3D0B" w:rsidP="006A3D0B">
      <w:pPr>
        <w:ind w:left="720"/>
        <w:jc w:val="both"/>
        <w:rPr>
          <w:rFonts w:cs="Times New Roman"/>
          <w:kern w:val="1"/>
          <w:lang w:eastAsia="ar-SA"/>
        </w:rPr>
      </w:pPr>
    </w:p>
    <w:p w:rsidR="006A3D0B" w:rsidRPr="00D1269F" w:rsidRDefault="006A3D0B" w:rsidP="006A3D0B">
      <w:pPr>
        <w:ind w:left="6096"/>
        <w:jc w:val="both"/>
        <w:rPr>
          <w:rFonts w:cs="Times New Roman"/>
          <w:kern w:val="1"/>
          <w:lang w:eastAsia="ar-SA"/>
        </w:rPr>
      </w:pPr>
    </w:p>
    <w:p w:rsidR="006A3D0B" w:rsidRPr="00D216B4" w:rsidRDefault="006A3D0B" w:rsidP="006A3D0B">
      <w:pPr>
        <w:spacing w:line="240" w:lineRule="atLeast"/>
        <w:ind w:left="6096"/>
        <w:jc w:val="center"/>
        <w:rPr>
          <w:rFonts w:cs="Times New Roman"/>
          <w:kern w:val="1"/>
          <w:lang w:eastAsia="ar-SA"/>
        </w:rPr>
      </w:pPr>
      <w:r w:rsidRPr="00D216B4">
        <w:rPr>
          <w:rFonts w:cs="Times New Roman"/>
          <w:kern w:val="1"/>
          <w:lang w:eastAsia="ar-SA"/>
        </w:rPr>
        <w:t>УТВЕРЖДАЮ</w:t>
      </w:r>
    </w:p>
    <w:p w:rsidR="006A3D0B" w:rsidRPr="00D216B4" w:rsidRDefault="006A3D0B" w:rsidP="006A3D0B">
      <w:pPr>
        <w:spacing w:line="240" w:lineRule="atLeast"/>
        <w:ind w:left="6096"/>
        <w:jc w:val="both"/>
        <w:rPr>
          <w:rFonts w:cs="Times New Roman"/>
          <w:kern w:val="1"/>
          <w:lang w:eastAsia="ar-SA"/>
        </w:rPr>
      </w:pPr>
      <w:r w:rsidRPr="00D216B4">
        <w:rPr>
          <w:rFonts w:cs="Times New Roman"/>
          <w:kern w:val="1"/>
          <w:lang w:eastAsia="ar-SA"/>
        </w:rPr>
        <w:t>Проректор по учебной р</w:t>
      </w:r>
      <w:r w:rsidRPr="00D216B4">
        <w:rPr>
          <w:rFonts w:cs="Times New Roman"/>
          <w:kern w:val="1"/>
          <w:lang w:eastAsia="ar-SA"/>
        </w:rPr>
        <w:t>а</w:t>
      </w:r>
      <w:r w:rsidRPr="00D216B4">
        <w:rPr>
          <w:rFonts w:cs="Times New Roman"/>
          <w:kern w:val="1"/>
          <w:lang w:eastAsia="ar-SA"/>
        </w:rPr>
        <w:t xml:space="preserve">боте, </w:t>
      </w:r>
    </w:p>
    <w:p w:rsidR="006A3D0B" w:rsidRPr="00D216B4" w:rsidRDefault="006A3D0B" w:rsidP="006A3D0B">
      <w:pPr>
        <w:spacing w:line="240" w:lineRule="atLeast"/>
        <w:ind w:left="6096"/>
        <w:jc w:val="both"/>
        <w:rPr>
          <w:rFonts w:cs="Times New Roman"/>
          <w:kern w:val="1"/>
          <w:lang w:eastAsia="ar-SA"/>
        </w:rPr>
      </w:pPr>
      <w:r w:rsidRPr="00D216B4">
        <w:rPr>
          <w:rFonts w:cs="Times New Roman"/>
          <w:kern w:val="1"/>
          <w:lang w:eastAsia="ar-SA"/>
        </w:rPr>
        <w:t>доцент</w:t>
      </w:r>
    </w:p>
    <w:p w:rsidR="006A3D0B" w:rsidRPr="00D216B4" w:rsidRDefault="006A3D0B" w:rsidP="006A3D0B">
      <w:pPr>
        <w:spacing w:line="240" w:lineRule="atLeast"/>
        <w:ind w:left="6096"/>
        <w:jc w:val="center"/>
        <w:rPr>
          <w:rFonts w:cs="Times New Roman"/>
          <w:kern w:val="1"/>
          <w:lang w:eastAsia="ar-SA"/>
        </w:rPr>
      </w:pPr>
      <w:r w:rsidRPr="00D216B4">
        <w:rPr>
          <w:rFonts w:cs="Times New Roman"/>
          <w:noProof/>
        </w:rPr>
        <w:drawing>
          <wp:anchor distT="0" distB="0" distL="114300" distR="114300" simplePos="0" relativeHeight="251668992" behindDoc="1" locked="0" layoutInCell="1" allowOverlap="1" wp14:anchorId="32802787" wp14:editId="797946D9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D0B" w:rsidRPr="00D216B4" w:rsidRDefault="006A3D0B" w:rsidP="006A3D0B">
      <w:pPr>
        <w:spacing w:line="240" w:lineRule="atLeast"/>
        <w:ind w:left="6096"/>
        <w:jc w:val="center"/>
        <w:rPr>
          <w:rFonts w:cs="Times New Roman"/>
          <w:kern w:val="1"/>
          <w:lang w:eastAsia="ar-SA"/>
        </w:rPr>
      </w:pPr>
      <w:r w:rsidRPr="00D216B4">
        <w:rPr>
          <w:rFonts w:cs="Times New Roman"/>
          <w:kern w:val="1"/>
          <w:lang w:eastAsia="ar-SA"/>
        </w:rPr>
        <w:t xml:space="preserve">_______________ Н.И. </w:t>
      </w:r>
      <w:proofErr w:type="spellStart"/>
      <w:r w:rsidRPr="00D216B4">
        <w:rPr>
          <w:rFonts w:cs="Times New Roman"/>
          <w:kern w:val="1"/>
          <w:lang w:eastAsia="ar-SA"/>
        </w:rPr>
        <w:t>Сверюгина</w:t>
      </w:r>
      <w:proofErr w:type="spellEnd"/>
    </w:p>
    <w:p w:rsidR="006A3D0B" w:rsidRPr="00D216B4" w:rsidRDefault="006A3D0B" w:rsidP="006A3D0B">
      <w:pPr>
        <w:spacing w:line="240" w:lineRule="atLeast"/>
        <w:ind w:left="6096"/>
        <w:jc w:val="center"/>
        <w:rPr>
          <w:rFonts w:cs="Times New Roman"/>
          <w:kern w:val="1"/>
          <w:lang w:eastAsia="ar-SA"/>
        </w:rPr>
      </w:pPr>
    </w:p>
    <w:p w:rsidR="006A3D0B" w:rsidRPr="00D216B4" w:rsidRDefault="006A3D0B" w:rsidP="006A3D0B">
      <w:pPr>
        <w:spacing w:line="240" w:lineRule="atLeast"/>
        <w:ind w:left="6096"/>
        <w:jc w:val="center"/>
        <w:rPr>
          <w:rFonts w:cs="Times New Roman"/>
          <w:b/>
          <w:kern w:val="1"/>
          <w:lang w:eastAsia="ar-SA"/>
        </w:rPr>
      </w:pPr>
      <w:r w:rsidRPr="00D216B4">
        <w:rPr>
          <w:rFonts w:cs="Times New Roman"/>
          <w:kern w:val="1"/>
          <w:lang w:eastAsia="ar-SA"/>
        </w:rPr>
        <w:t>13 апреля 2020 г.</w:t>
      </w:r>
    </w:p>
    <w:p w:rsidR="006A3D0B" w:rsidRDefault="006A3D0B" w:rsidP="006A3D0B">
      <w:pPr>
        <w:jc w:val="center"/>
        <w:rPr>
          <w:rFonts w:cs="Times New Roman"/>
          <w:b/>
        </w:rPr>
      </w:pPr>
    </w:p>
    <w:p w:rsidR="006A3D0B" w:rsidRDefault="006A3D0B" w:rsidP="006A3D0B">
      <w:pPr>
        <w:jc w:val="center"/>
        <w:rPr>
          <w:rFonts w:cs="Times New Roman"/>
          <w:b/>
        </w:rPr>
      </w:pPr>
    </w:p>
    <w:p w:rsidR="00DB0E1E" w:rsidRPr="005C4C10" w:rsidRDefault="00DB0E1E" w:rsidP="00935F6C">
      <w:pPr>
        <w:jc w:val="center"/>
        <w:rPr>
          <w:rFonts w:cs="Times New Roman"/>
          <w:b/>
          <w:caps/>
        </w:rPr>
      </w:pPr>
    </w:p>
    <w:p w:rsidR="00DB0E1E" w:rsidRPr="005C4C10" w:rsidRDefault="00DB0E1E" w:rsidP="00935F6C">
      <w:pPr>
        <w:jc w:val="center"/>
        <w:rPr>
          <w:rFonts w:cs="Times New Roman"/>
          <w:b/>
          <w:caps/>
          <w:sz w:val="28"/>
        </w:rPr>
      </w:pPr>
    </w:p>
    <w:p w:rsidR="00056E1E" w:rsidRPr="005C4C10" w:rsidRDefault="00AC2C57" w:rsidP="00935F6C">
      <w:pPr>
        <w:jc w:val="center"/>
        <w:rPr>
          <w:rFonts w:cs="Times New Roman"/>
          <w:b/>
          <w:caps/>
          <w:sz w:val="28"/>
        </w:rPr>
      </w:pPr>
      <w:r w:rsidRPr="005C4C10">
        <w:rPr>
          <w:rFonts w:cs="Times New Roman"/>
          <w:b/>
          <w:caps/>
          <w:sz w:val="28"/>
        </w:rPr>
        <w:t xml:space="preserve">ФТД.В.02 </w:t>
      </w:r>
    </w:p>
    <w:p w:rsidR="00056E1E" w:rsidRPr="005C4C10" w:rsidRDefault="00AC2C57" w:rsidP="00935F6C">
      <w:pPr>
        <w:jc w:val="center"/>
        <w:rPr>
          <w:rFonts w:cs="Times New Roman"/>
          <w:b/>
          <w:caps/>
          <w:sz w:val="28"/>
        </w:rPr>
      </w:pPr>
      <w:r w:rsidRPr="005C4C10">
        <w:rPr>
          <w:rFonts w:cs="Times New Roman"/>
          <w:b/>
          <w:caps/>
          <w:sz w:val="28"/>
        </w:rPr>
        <w:t>интеллектуальные системы и технологии</w:t>
      </w:r>
    </w:p>
    <w:p w:rsidR="009B42BD" w:rsidRPr="005C4C10" w:rsidRDefault="009B42BD" w:rsidP="00935F6C">
      <w:pPr>
        <w:jc w:val="center"/>
        <w:rPr>
          <w:rFonts w:cs="Times New Roman"/>
          <w:b/>
          <w:caps/>
          <w:sz w:val="28"/>
        </w:rPr>
      </w:pPr>
    </w:p>
    <w:p w:rsidR="00056E1E" w:rsidRPr="005C4C10" w:rsidRDefault="00AC2C57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>рабочая программа по дисциплине</w:t>
      </w:r>
    </w:p>
    <w:p w:rsidR="00056E1E" w:rsidRPr="005C4C10" w:rsidRDefault="00AC2C57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>для студентов направления подготовки бакалавров</w:t>
      </w:r>
    </w:p>
    <w:p w:rsidR="00056E1E" w:rsidRPr="005C4C10" w:rsidRDefault="00AC2C57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>09.03.01 Информатика и вычислительная техника</w:t>
      </w:r>
    </w:p>
    <w:p w:rsidR="00056E1E" w:rsidRPr="005C4C10" w:rsidRDefault="00AC2C57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 xml:space="preserve">Направленность (профиль) образовательной программы </w:t>
      </w:r>
    </w:p>
    <w:p w:rsidR="00056E1E" w:rsidRPr="005C4C10" w:rsidRDefault="00AC2C57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>«Автоматизированные системы обработки информации и управления»</w:t>
      </w:r>
    </w:p>
    <w:p w:rsidR="00056E1E" w:rsidRPr="005C4C10" w:rsidRDefault="00056E1E" w:rsidP="00935F6C">
      <w:pPr>
        <w:jc w:val="center"/>
        <w:rPr>
          <w:rFonts w:cs="Times New Roman"/>
          <w:sz w:val="28"/>
        </w:rPr>
      </w:pPr>
    </w:p>
    <w:p w:rsidR="00056E1E" w:rsidRPr="005C4C10" w:rsidRDefault="00AC2C57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 xml:space="preserve">Квалификация (степень выпускника) </w:t>
      </w:r>
    </w:p>
    <w:p w:rsidR="009B42BD" w:rsidRPr="005C4C10" w:rsidRDefault="009B42BD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>«Бакалавр»</w:t>
      </w:r>
    </w:p>
    <w:p w:rsidR="00056E1E" w:rsidRPr="005C4C10" w:rsidRDefault="00056E1E" w:rsidP="00935F6C">
      <w:pPr>
        <w:jc w:val="center"/>
        <w:rPr>
          <w:rFonts w:cs="Times New Roman"/>
          <w:sz w:val="28"/>
        </w:rPr>
      </w:pPr>
    </w:p>
    <w:p w:rsidR="00056E1E" w:rsidRPr="005C4C10" w:rsidRDefault="00056E1E" w:rsidP="00935F6C">
      <w:pPr>
        <w:jc w:val="center"/>
        <w:rPr>
          <w:rFonts w:cs="Times New Roman"/>
          <w:sz w:val="28"/>
        </w:rPr>
      </w:pPr>
    </w:p>
    <w:p w:rsidR="00056E1E" w:rsidRPr="005C4C10" w:rsidRDefault="00056E1E" w:rsidP="00935F6C">
      <w:pPr>
        <w:jc w:val="both"/>
        <w:rPr>
          <w:rFonts w:cs="Times New Roman"/>
          <w:b/>
          <w:sz w:val="28"/>
        </w:rPr>
      </w:pPr>
    </w:p>
    <w:p w:rsidR="00DB0E1E" w:rsidRPr="005C4C10" w:rsidRDefault="00DB0E1E" w:rsidP="00935F6C">
      <w:pPr>
        <w:jc w:val="both"/>
        <w:rPr>
          <w:rFonts w:cs="Times New Roman"/>
          <w:b/>
          <w:sz w:val="28"/>
        </w:rPr>
      </w:pPr>
    </w:p>
    <w:p w:rsidR="00DB0E1E" w:rsidRPr="005C4C10" w:rsidRDefault="00DB0E1E" w:rsidP="00935F6C">
      <w:pPr>
        <w:jc w:val="both"/>
        <w:rPr>
          <w:rFonts w:cs="Times New Roman"/>
          <w:b/>
          <w:sz w:val="28"/>
        </w:rPr>
      </w:pPr>
    </w:p>
    <w:p w:rsidR="00DB0E1E" w:rsidRPr="005C4C10" w:rsidRDefault="00DB0E1E" w:rsidP="00935F6C">
      <w:pPr>
        <w:jc w:val="both"/>
        <w:rPr>
          <w:rFonts w:cs="Times New Roman"/>
          <w:b/>
          <w:sz w:val="28"/>
        </w:rPr>
      </w:pPr>
    </w:p>
    <w:p w:rsidR="00DB0E1E" w:rsidRPr="005C4C10" w:rsidRDefault="00DB0E1E" w:rsidP="00935F6C">
      <w:pPr>
        <w:jc w:val="both"/>
        <w:rPr>
          <w:rFonts w:cs="Times New Roman"/>
          <w:b/>
          <w:sz w:val="28"/>
        </w:rPr>
      </w:pPr>
    </w:p>
    <w:p w:rsidR="00056E1E" w:rsidRPr="005C4C10" w:rsidRDefault="00056E1E" w:rsidP="00935F6C">
      <w:pPr>
        <w:rPr>
          <w:rFonts w:cs="Times New Roman"/>
          <w:sz w:val="28"/>
        </w:rPr>
      </w:pPr>
    </w:p>
    <w:p w:rsidR="00056E1E" w:rsidRPr="005C4C10" w:rsidRDefault="00056E1E" w:rsidP="00935F6C">
      <w:pPr>
        <w:jc w:val="both"/>
        <w:rPr>
          <w:rFonts w:cs="Times New Roman"/>
          <w:sz w:val="28"/>
        </w:rPr>
      </w:pPr>
    </w:p>
    <w:p w:rsidR="00056E1E" w:rsidRPr="005C4C10" w:rsidRDefault="00056E1E" w:rsidP="00935F6C">
      <w:pPr>
        <w:jc w:val="both"/>
        <w:rPr>
          <w:rFonts w:cs="Times New Roman"/>
          <w:sz w:val="28"/>
        </w:rPr>
      </w:pPr>
    </w:p>
    <w:p w:rsidR="009B42BD" w:rsidRPr="005C4C10" w:rsidRDefault="009B42BD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>Краснодар</w:t>
      </w:r>
    </w:p>
    <w:p w:rsidR="009B42BD" w:rsidRPr="005C4C10" w:rsidRDefault="009B42BD" w:rsidP="00935F6C">
      <w:pPr>
        <w:jc w:val="center"/>
        <w:rPr>
          <w:rFonts w:cs="Times New Roman"/>
          <w:sz w:val="28"/>
        </w:rPr>
      </w:pPr>
      <w:r w:rsidRPr="005C4C10">
        <w:rPr>
          <w:rFonts w:cs="Times New Roman"/>
          <w:sz w:val="28"/>
        </w:rPr>
        <w:t>20</w:t>
      </w:r>
      <w:r w:rsidR="006A3D0B">
        <w:rPr>
          <w:rFonts w:cs="Times New Roman"/>
          <w:sz w:val="28"/>
        </w:rPr>
        <w:t>20</w:t>
      </w:r>
    </w:p>
    <w:p w:rsidR="00935F6C" w:rsidRPr="005C4C10" w:rsidRDefault="00935F6C" w:rsidP="00935F6C">
      <w:pPr>
        <w:suppressAutoHyphens w:val="0"/>
        <w:rPr>
          <w:rFonts w:cs="Times New Roman"/>
        </w:rPr>
      </w:pPr>
      <w:r w:rsidRPr="005C4C10">
        <w:rPr>
          <w:rFonts w:cs="Times New Roman"/>
        </w:rPr>
        <w:br w:type="page"/>
      </w:r>
    </w:p>
    <w:p w:rsidR="00056E1E" w:rsidRPr="005C4C10" w:rsidRDefault="00AC2C57" w:rsidP="00935F6C">
      <w:pPr>
        <w:widowControl w:val="0"/>
        <w:tabs>
          <w:tab w:val="left" w:pos="8505"/>
        </w:tabs>
        <w:snapToGrid w:val="0"/>
        <w:ind w:right="-8" w:firstLine="709"/>
        <w:jc w:val="both"/>
        <w:rPr>
          <w:rFonts w:eastAsia="Times New Roman" w:cs="Times New Roman"/>
        </w:rPr>
      </w:pPr>
      <w:r w:rsidRPr="005C4C10">
        <w:rPr>
          <w:rFonts w:cs="Times New Roman"/>
        </w:rPr>
        <w:lastRenderedPageBreak/>
        <w:t xml:space="preserve">Рабочая программа </w:t>
      </w:r>
      <w:r w:rsidRPr="005C4C10">
        <w:rPr>
          <w:rFonts w:eastAsia="Times New Roman" w:cs="Times New Roman"/>
        </w:rPr>
        <w:t>дисциплины «Интеллектуальные системы и технологии»</w:t>
      </w:r>
      <w:r w:rsidRPr="005C4C10">
        <w:rPr>
          <w:rFonts w:cs="Times New Roman"/>
        </w:rPr>
        <w:t xml:space="preserve"> для студентов направления подготовки </w:t>
      </w:r>
      <w:r w:rsidRPr="005C4C10">
        <w:rPr>
          <w:rFonts w:eastAsia="Times New Roman" w:cs="Times New Roman"/>
        </w:rPr>
        <w:t>09.03.01 Информатика и вычислительная техника</w:t>
      </w:r>
      <w:r w:rsidRPr="005C4C10">
        <w:rPr>
          <w:rFonts w:cs="Times New Roman"/>
        </w:rPr>
        <w:t xml:space="preserve">/ сост. доктор технических наук, профессор </w:t>
      </w:r>
      <w:r w:rsidRPr="005C4C10">
        <w:rPr>
          <w:rFonts w:eastAsia="Times New Roman" w:cs="Times New Roman"/>
        </w:rPr>
        <w:t>Саакян Р.Р. – Краснодар, ИМСИТ, 20</w:t>
      </w:r>
      <w:r w:rsidR="00AF5B54">
        <w:rPr>
          <w:rFonts w:eastAsia="Times New Roman" w:cs="Times New Roman"/>
        </w:rPr>
        <w:t>20</w:t>
      </w:r>
      <w:r w:rsidR="00D9636D" w:rsidRPr="005C4C10">
        <w:rPr>
          <w:rFonts w:eastAsia="Times New Roman" w:cs="Times New Roman"/>
        </w:rPr>
        <w:t>.</w:t>
      </w:r>
    </w:p>
    <w:p w:rsidR="00056E1E" w:rsidRPr="005C4C10" w:rsidRDefault="00056E1E" w:rsidP="00935F6C">
      <w:pPr>
        <w:ind w:right="-8"/>
        <w:rPr>
          <w:rFonts w:eastAsia="Times New Roman" w:cs="Times New Roman"/>
        </w:rPr>
      </w:pPr>
    </w:p>
    <w:p w:rsidR="00056E1E" w:rsidRPr="005C4C10" w:rsidRDefault="00AC2C57" w:rsidP="00935F6C">
      <w:pPr>
        <w:ind w:right="-8" w:firstLine="708"/>
        <w:jc w:val="both"/>
        <w:rPr>
          <w:rFonts w:eastAsia="Times New Roman" w:cs="Times New Roman"/>
        </w:rPr>
      </w:pPr>
      <w:r w:rsidRPr="005C4C10">
        <w:rPr>
          <w:rFonts w:cs="Times New Roman"/>
        </w:rPr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</w:t>
      </w:r>
      <w:r w:rsidRPr="005C4C10">
        <w:rPr>
          <w:rFonts w:eastAsia="Times New Roman" w:cs="Times New Roman"/>
        </w:rPr>
        <w:t>09.03.01 Информатика и вычислительная техника, утвержденного приказом Министерства образования и науки Российс</w:t>
      </w:r>
      <w:r w:rsidR="003D3FEC" w:rsidRPr="005C4C10">
        <w:rPr>
          <w:rFonts w:eastAsia="Times New Roman" w:cs="Times New Roman"/>
        </w:rPr>
        <w:t xml:space="preserve">кой Федерации от 12 </w:t>
      </w:r>
      <w:r w:rsidRPr="005C4C10">
        <w:rPr>
          <w:rFonts w:eastAsia="Times New Roman" w:cs="Times New Roman"/>
        </w:rPr>
        <w:t xml:space="preserve"> января 2016 г. № 5.</w:t>
      </w:r>
    </w:p>
    <w:p w:rsidR="00056E1E" w:rsidRPr="005C4C10" w:rsidRDefault="00056E1E" w:rsidP="00935F6C">
      <w:pPr>
        <w:ind w:right="-8"/>
        <w:rPr>
          <w:rFonts w:eastAsia="Times New Roman" w:cs="Times New Roman"/>
        </w:rPr>
      </w:pPr>
    </w:p>
    <w:p w:rsidR="00056E1E" w:rsidRPr="005C4C10" w:rsidRDefault="00AC2C57" w:rsidP="00935F6C">
      <w:pPr>
        <w:ind w:right="-8"/>
        <w:rPr>
          <w:rFonts w:eastAsia="Times New Roman" w:cs="Times New Roman"/>
        </w:rPr>
      </w:pPr>
      <w:r w:rsidRPr="005C4C10">
        <w:rPr>
          <w:rFonts w:eastAsia="Times New Roman" w:cs="Times New Roman"/>
        </w:rPr>
        <w:t>Составитель, доктор техн. наук, профессор</w:t>
      </w:r>
      <w:r w:rsidRPr="005C4C10">
        <w:rPr>
          <w:rFonts w:cs="Times New Roman"/>
          <w:noProof/>
          <w:lang w:eastAsia="ru-RU" w:bidi="ar-SA"/>
        </w:rPr>
        <w:drawing>
          <wp:inline distT="0" distB="0" distL="0" distR="0" wp14:anchorId="53D42AD0" wp14:editId="0D7B4130">
            <wp:extent cx="1609090" cy="511810"/>
            <wp:effectExtent l="0" t="0" r="0" b="0"/>
            <wp:docPr id="2" name="Рисунок 9" descr="P:\Кафедры\Математики и ВТ\!МиВС\Для лаборанта\подписи\Саак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P:\Кафедры\Математики и ВТ\!МиВС\Для лаборанта\подписи\Саакя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C10">
        <w:rPr>
          <w:rFonts w:eastAsia="Times New Roman" w:cs="Times New Roman"/>
        </w:rPr>
        <w:t xml:space="preserve"> Р.Р. Саакян</w:t>
      </w:r>
    </w:p>
    <w:p w:rsidR="00056E1E" w:rsidRPr="005C4C10" w:rsidRDefault="00056E1E" w:rsidP="00935F6C">
      <w:pPr>
        <w:ind w:right="-8"/>
        <w:rPr>
          <w:rFonts w:eastAsia="Times New Roman" w:cs="Times New Roman"/>
        </w:rPr>
      </w:pPr>
    </w:p>
    <w:p w:rsidR="00056E1E" w:rsidRPr="005C4C10" w:rsidRDefault="00056E1E" w:rsidP="00935F6C">
      <w:pPr>
        <w:ind w:right="-8"/>
        <w:rPr>
          <w:rFonts w:eastAsia="Times New Roman" w:cs="Times New Roman"/>
        </w:rPr>
      </w:pPr>
    </w:p>
    <w:p w:rsidR="00AF5B54" w:rsidRPr="00D216B4" w:rsidRDefault="00AF5B54" w:rsidP="00AF5B54">
      <w:pPr>
        <w:shd w:val="clear" w:color="auto" w:fill="FFFFFF"/>
        <w:tabs>
          <w:tab w:val="left" w:pos="975"/>
        </w:tabs>
        <w:ind w:right="-8" w:firstLine="709"/>
        <w:jc w:val="both"/>
        <w:rPr>
          <w:rFonts w:cs="Times New Roman"/>
          <w:kern w:val="1"/>
          <w:lang w:eastAsia="ar-SA"/>
        </w:rPr>
      </w:pPr>
      <w:r w:rsidRPr="00D216B4">
        <w:rPr>
          <w:rFonts w:cs="Times New Roman"/>
          <w:kern w:val="1"/>
          <w:lang w:eastAsia="ar-SA"/>
        </w:rPr>
        <w:t>Рабочая программа рассмотрена и рекомендована на заседании кафедры Математики и вычислительной техни</w:t>
      </w:r>
      <w:r>
        <w:rPr>
          <w:rFonts w:cs="Times New Roman"/>
          <w:kern w:val="1"/>
          <w:lang w:eastAsia="ar-SA"/>
        </w:rPr>
        <w:t>ки от 11.04.2020 г., протокол №8</w:t>
      </w:r>
      <w:r w:rsidRPr="00D216B4">
        <w:rPr>
          <w:rFonts w:cs="Times New Roman"/>
          <w:kern w:val="1"/>
          <w:lang w:eastAsia="ar-SA"/>
        </w:rPr>
        <w:t xml:space="preserve"> </w:t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</w:p>
    <w:p w:rsidR="00AF5B54" w:rsidRPr="00D216B4" w:rsidRDefault="00AF5B54" w:rsidP="00AF5B54">
      <w:pPr>
        <w:spacing w:line="240" w:lineRule="atLeast"/>
        <w:rPr>
          <w:rFonts w:cs="Times New Roman"/>
        </w:rPr>
      </w:pPr>
      <w:r w:rsidRPr="00D216B4">
        <w:rPr>
          <w:rFonts w:cs="Times New Roman"/>
          <w:noProof/>
        </w:rPr>
        <w:drawing>
          <wp:anchor distT="0" distB="0" distL="114300" distR="114300" simplePos="0" relativeHeight="251673088" behindDoc="1" locked="0" layoutInCell="1" allowOverlap="1" wp14:anchorId="4FDA200D" wp14:editId="7E0C6717">
            <wp:simplePos x="0" y="0"/>
            <wp:positionH relativeFrom="column">
              <wp:posOffset>3495675</wp:posOffset>
            </wp:positionH>
            <wp:positionV relativeFrom="paragraph">
              <wp:posOffset>34925</wp:posOffset>
            </wp:positionV>
            <wp:extent cx="1104900" cy="510540"/>
            <wp:effectExtent l="0" t="0" r="0" b="0"/>
            <wp:wrapNone/>
            <wp:docPr id="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rFonts w:cs="Times New Roman"/>
        </w:rPr>
        <w:t xml:space="preserve">Зав. кафедрой математики и вычислительной </w:t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  <w:r w:rsidRPr="00D216B4">
        <w:rPr>
          <w:rFonts w:cs="Times New Roman"/>
        </w:rPr>
        <w:t xml:space="preserve">техники, канд. техн. наук, доцент                                                      </w:t>
      </w:r>
      <w:r w:rsidRPr="00D216B4">
        <w:rPr>
          <w:rFonts w:cs="Times New Roman"/>
        </w:rPr>
        <w:tab/>
        <w:t>Н.С. Нестерова</w:t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</w:p>
    <w:p w:rsidR="00AF5B54" w:rsidRPr="00D216B4" w:rsidRDefault="00AF5B54" w:rsidP="00AF5B54">
      <w:pPr>
        <w:spacing w:line="240" w:lineRule="atLeast"/>
        <w:rPr>
          <w:rFonts w:cs="Times New Roman"/>
        </w:rPr>
      </w:pPr>
    </w:p>
    <w:p w:rsidR="00AF5B54" w:rsidRPr="00D216B4" w:rsidRDefault="00AF5B54" w:rsidP="00AF5B54">
      <w:pPr>
        <w:spacing w:line="240" w:lineRule="atLeast"/>
        <w:ind w:firstLine="708"/>
        <w:rPr>
          <w:rFonts w:cs="Times New Roman"/>
        </w:rPr>
      </w:pPr>
      <w:r w:rsidRPr="00D216B4">
        <w:rPr>
          <w:rFonts w:cs="Times New Roman"/>
        </w:rPr>
        <w:t>Рабочая программа утверждена на заседании Научно-методического совета Академии И</w:t>
      </w:r>
      <w:r w:rsidRPr="00D216B4">
        <w:rPr>
          <w:rFonts w:cs="Times New Roman"/>
        </w:rPr>
        <w:t>М</w:t>
      </w:r>
      <w:r w:rsidRPr="00D216B4">
        <w:rPr>
          <w:rFonts w:cs="Times New Roman"/>
        </w:rPr>
        <w:t>СИТ  протокол № 8 от 13 апреля 2020 г.</w:t>
      </w:r>
    </w:p>
    <w:p w:rsidR="00AF5B54" w:rsidRPr="00D216B4" w:rsidRDefault="00AF5B54" w:rsidP="00AF5B54">
      <w:pPr>
        <w:spacing w:line="240" w:lineRule="atLeast"/>
        <w:ind w:firstLine="708"/>
        <w:rPr>
          <w:rFonts w:cs="Times New Roman"/>
        </w:rPr>
      </w:pPr>
      <w:r w:rsidRPr="00D216B4">
        <w:rPr>
          <w:rFonts w:cs="Times New Roman"/>
          <w:noProof/>
        </w:rPr>
        <w:drawing>
          <wp:anchor distT="0" distB="0" distL="114300" distR="114300" simplePos="0" relativeHeight="251672064" behindDoc="1" locked="0" layoutInCell="1" allowOverlap="1" wp14:anchorId="3CDBCB6D" wp14:editId="5717E7FE">
            <wp:simplePos x="0" y="0"/>
            <wp:positionH relativeFrom="column">
              <wp:posOffset>3140710</wp:posOffset>
            </wp:positionH>
            <wp:positionV relativeFrom="paragraph">
              <wp:posOffset>78740</wp:posOffset>
            </wp:positionV>
            <wp:extent cx="965200" cy="530225"/>
            <wp:effectExtent l="0" t="0" r="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  <w:r w:rsidRPr="00D216B4">
        <w:rPr>
          <w:rFonts w:cs="Times New Roman"/>
        </w:rPr>
        <w:t xml:space="preserve">Председатель Научно-методического </w:t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  <w:r w:rsidRPr="00D216B4">
        <w:rPr>
          <w:rFonts w:cs="Times New Roman"/>
        </w:rPr>
        <w:t xml:space="preserve">Совета Академии ИМСИТ, </w:t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  <w:r w:rsidRPr="00D216B4">
        <w:rPr>
          <w:rFonts w:cs="Times New Roman"/>
        </w:rPr>
        <w:t xml:space="preserve">профессор                                                                              </w:t>
      </w:r>
      <w:r w:rsidRPr="00D216B4">
        <w:rPr>
          <w:rFonts w:cs="Times New Roman"/>
        </w:rPr>
        <w:tab/>
        <w:t xml:space="preserve">Н.Н. </w:t>
      </w:r>
      <w:proofErr w:type="spellStart"/>
      <w:r w:rsidRPr="00D216B4">
        <w:rPr>
          <w:rFonts w:cs="Times New Roman"/>
        </w:rPr>
        <w:t>Павелко</w:t>
      </w:r>
      <w:proofErr w:type="spellEnd"/>
    </w:p>
    <w:p w:rsidR="00AF5B54" w:rsidRPr="00D216B4" w:rsidRDefault="00AF5B54" w:rsidP="00AF5B54">
      <w:pPr>
        <w:spacing w:line="240" w:lineRule="atLeast"/>
        <w:rPr>
          <w:rFonts w:cs="Times New Roman"/>
        </w:rPr>
      </w:pPr>
    </w:p>
    <w:p w:rsidR="00AF5B54" w:rsidRPr="00D216B4" w:rsidRDefault="00AF5B54" w:rsidP="00AF5B54">
      <w:pPr>
        <w:spacing w:line="240" w:lineRule="atLeast"/>
        <w:rPr>
          <w:rFonts w:cs="Times New Roman"/>
        </w:rPr>
      </w:pPr>
    </w:p>
    <w:p w:rsidR="00AF5B54" w:rsidRPr="00D216B4" w:rsidRDefault="00AF5B54" w:rsidP="00AF5B54">
      <w:pPr>
        <w:spacing w:line="240" w:lineRule="atLeast"/>
        <w:ind w:firstLine="708"/>
        <w:rPr>
          <w:rFonts w:cs="Times New Roman"/>
        </w:rPr>
      </w:pPr>
      <w:r w:rsidRPr="00D216B4">
        <w:rPr>
          <w:rFonts w:cs="Times New Roman"/>
        </w:rPr>
        <w:t>Согласовано:</w:t>
      </w:r>
    </w:p>
    <w:p w:rsidR="00AF5B54" w:rsidRPr="00D216B4" w:rsidRDefault="00AF5B54" w:rsidP="00AF5B54">
      <w:pPr>
        <w:spacing w:line="200" w:lineRule="atLeast"/>
        <w:jc w:val="both"/>
        <w:rPr>
          <w:rFonts w:cs="Times New Roman"/>
          <w:lang w:eastAsia="ar-SA"/>
        </w:rPr>
      </w:pPr>
      <w:r w:rsidRPr="00D216B4">
        <w:rPr>
          <w:rFonts w:cs="Times New Roman"/>
          <w:noProof/>
        </w:rPr>
        <w:drawing>
          <wp:anchor distT="0" distB="0" distL="114300" distR="114300" simplePos="0" relativeHeight="251674112" behindDoc="1" locked="0" layoutInCell="1" allowOverlap="1" wp14:anchorId="4B2BDB7B" wp14:editId="6C8FE036">
            <wp:simplePos x="0" y="0"/>
            <wp:positionH relativeFrom="column">
              <wp:posOffset>2867660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rFonts w:cs="Times New Roman"/>
          <w:lang w:eastAsia="ar-SA"/>
        </w:rPr>
        <w:t>Проректор по учебной работе,</w:t>
      </w:r>
    </w:p>
    <w:p w:rsidR="00AF5B54" w:rsidRPr="00D216B4" w:rsidRDefault="00AF5B54" w:rsidP="00AF5B54">
      <w:pPr>
        <w:spacing w:line="200" w:lineRule="atLeast"/>
        <w:jc w:val="both"/>
        <w:rPr>
          <w:rFonts w:cs="Times New Roman"/>
          <w:lang w:eastAsia="ar-SA"/>
        </w:rPr>
      </w:pPr>
      <w:r w:rsidRPr="00D216B4">
        <w:rPr>
          <w:rFonts w:cs="Times New Roman"/>
          <w:lang w:eastAsia="ar-SA"/>
        </w:rPr>
        <w:t xml:space="preserve">доцент                                                                                     </w:t>
      </w:r>
      <w:r>
        <w:rPr>
          <w:rFonts w:cs="Times New Roman"/>
          <w:lang w:eastAsia="ar-SA"/>
        </w:rPr>
        <w:tab/>
      </w:r>
      <w:r w:rsidRPr="00D216B4">
        <w:rPr>
          <w:rFonts w:cs="Times New Roman"/>
          <w:lang w:eastAsia="ar-SA"/>
        </w:rPr>
        <w:t xml:space="preserve"> Н.И. Севрюгина</w:t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</w:p>
    <w:p w:rsidR="00AF5B54" w:rsidRPr="00D216B4" w:rsidRDefault="00AF5B54" w:rsidP="00AF5B54">
      <w:pPr>
        <w:spacing w:line="240" w:lineRule="atLeast"/>
        <w:rPr>
          <w:rFonts w:cs="Times New Roman"/>
        </w:rPr>
      </w:pPr>
      <w:r w:rsidRPr="00D216B4">
        <w:rPr>
          <w:rFonts w:cs="Times New Roman"/>
          <w:noProof/>
        </w:rPr>
        <w:drawing>
          <wp:anchor distT="0" distB="0" distL="114300" distR="114300" simplePos="0" relativeHeight="251671040" behindDoc="1" locked="0" layoutInCell="1" allowOverlap="1" wp14:anchorId="66997259" wp14:editId="27C4AE8E">
            <wp:simplePos x="0" y="0"/>
            <wp:positionH relativeFrom="column">
              <wp:posOffset>3140710</wp:posOffset>
            </wp:positionH>
            <wp:positionV relativeFrom="paragraph">
              <wp:posOffset>150495</wp:posOffset>
            </wp:positionV>
            <wp:extent cx="876300" cy="546100"/>
            <wp:effectExtent l="0" t="0" r="0" b="0"/>
            <wp:wrapNone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rFonts w:cs="Times New Roman"/>
        </w:rPr>
        <w:t xml:space="preserve">Проректор по качеству образования, </w:t>
      </w:r>
    </w:p>
    <w:p w:rsidR="00AF5B54" w:rsidRPr="00D216B4" w:rsidRDefault="00AF5B54" w:rsidP="00AF5B54">
      <w:pPr>
        <w:spacing w:line="240" w:lineRule="atLeast"/>
        <w:rPr>
          <w:rFonts w:cs="Times New Roman"/>
        </w:rPr>
      </w:pPr>
      <w:r w:rsidRPr="00D216B4">
        <w:rPr>
          <w:rFonts w:cs="Times New Roman"/>
        </w:rPr>
        <w:t xml:space="preserve">доцент                      </w:t>
      </w:r>
      <w:r w:rsidRPr="00D216B4">
        <w:rPr>
          <w:rFonts w:cs="Times New Roman"/>
        </w:rPr>
        <w:tab/>
      </w:r>
      <w:r w:rsidRPr="00D216B4">
        <w:rPr>
          <w:rFonts w:cs="Times New Roman"/>
        </w:rPr>
        <w:tab/>
      </w:r>
      <w:r w:rsidRPr="00D216B4">
        <w:rPr>
          <w:rFonts w:cs="Times New Roman"/>
        </w:rPr>
        <w:tab/>
      </w:r>
      <w:r w:rsidRPr="00D216B4">
        <w:rPr>
          <w:rFonts w:cs="Times New Roman"/>
        </w:rPr>
        <w:tab/>
      </w:r>
      <w:r w:rsidRPr="00D216B4">
        <w:rPr>
          <w:rFonts w:cs="Times New Roman"/>
        </w:rPr>
        <w:tab/>
      </w:r>
      <w:r w:rsidRPr="00D216B4">
        <w:rPr>
          <w:rFonts w:cs="Times New Roman"/>
        </w:rPr>
        <w:tab/>
      </w:r>
      <w:r w:rsidRPr="00D216B4">
        <w:rPr>
          <w:rFonts w:cs="Times New Roman"/>
        </w:rPr>
        <w:tab/>
      </w:r>
      <w:r w:rsidRPr="00D216B4">
        <w:rPr>
          <w:rFonts w:cs="Times New Roman"/>
        </w:rPr>
        <w:tab/>
        <w:t>К.В. Писаренко</w:t>
      </w:r>
    </w:p>
    <w:p w:rsidR="00AF5B54" w:rsidRPr="00D216B4" w:rsidRDefault="00AF5B54" w:rsidP="00AF5B54">
      <w:pPr>
        <w:ind w:right="-8"/>
        <w:rPr>
          <w:rFonts w:cs="Times New Roman"/>
        </w:rPr>
      </w:pPr>
    </w:p>
    <w:p w:rsidR="00AF5B54" w:rsidRPr="00D216B4" w:rsidRDefault="00AF5B54" w:rsidP="00AF5B54">
      <w:pPr>
        <w:ind w:right="-8"/>
        <w:rPr>
          <w:rFonts w:cs="Times New Roman"/>
        </w:rPr>
      </w:pPr>
    </w:p>
    <w:p w:rsidR="00056E1E" w:rsidRPr="005C4C10" w:rsidRDefault="00056E1E" w:rsidP="00935F6C">
      <w:pPr>
        <w:ind w:right="-8"/>
        <w:rPr>
          <w:rFonts w:eastAsia="Times New Roman" w:cs="Times New Roman"/>
        </w:rPr>
      </w:pPr>
    </w:p>
    <w:p w:rsidR="00056E1E" w:rsidRPr="005C4C10" w:rsidRDefault="00AC2C57" w:rsidP="00935F6C">
      <w:pPr>
        <w:ind w:right="-8"/>
        <w:rPr>
          <w:rFonts w:eastAsia="Times New Roman" w:cs="Times New Roman"/>
        </w:rPr>
      </w:pPr>
      <w:r w:rsidRPr="005C4C10">
        <w:rPr>
          <w:rFonts w:eastAsia="Times New Roman" w:cs="Times New Roman"/>
        </w:rPr>
        <w:t>Рецензенты:</w:t>
      </w:r>
    </w:p>
    <w:p w:rsidR="00056E1E" w:rsidRPr="005C4C10" w:rsidRDefault="00056E1E" w:rsidP="00935F6C">
      <w:pPr>
        <w:ind w:right="-8"/>
        <w:rPr>
          <w:rFonts w:eastAsia="Times New Roman" w:cs="Times New Roman"/>
        </w:rPr>
      </w:pPr>
    </w:p>
    <w:p w:rsidR="00056E1E" w:rsidRPr="005C4C10" w:rsidRDefault="00AC2C57" w:rsidP="00935F6C">
      <w:pPr>
        <w:ind w:right="-8"/>
        <w:rPr>
          <w:rFonts w:cs="Times New Roman"/>
        </w:rPr>
      </w:pPr>
      <w:proofErr w:type="spellStart"/>
      <w:r w:rsidRPr="005C4C10">
        <w:rPr>
          <w:rFonts w:cs="Times New Roman"/>
        </w:rPr>
        <w:t>Видовский</w:t>
      </w:r>
      <w:proofErr w:type="spellEnd"/>
      <w:r w:rsidRPr="005C4C10">
        <w:rPr>
          <w:rFonts w:cs="Times New Roman"/>
        </w:rPr>
        <w:t xml:space="preserve"> Л.А., д.т.н., профессор, профессор кафедры информационных систем и </w:t>
      </w:r>
    </w:p>
    <w:p w:rsidR="00056E1E" w:rsidRPr="005C4C10" w:rsidRDefault="00AC2C57" w:rsidP="00935F6C">
      <w:pPr>
        <w:ind w:right="-8"/>
        <w:rPr>
          <w:rFonts w:cs="Times New Roman"/>
        </w:rPr>
      </w:pPr>
      <w:r w:rsidRPr="005C4C10">
        <w:rPr>
          <w:rFonts w:cs="Times New Roman"/>
        </w:rPr>
        <w:t xml:space="preserve">программирования </w:t>
      </w:r>
      <w:proofErr w:type="spellStart"/>
      <w:r w:rsidRPr="005C4C10">
        <w:rPr>
          <w:rFonts w:cs="Times New Roman"/>
        </w:rPr>
        <w:t>КубГТУ</w:t>
      </w:r>
      <w:proofErr w:type="spellEnd"/>
    </w:p>
    <w:p w:rsidR="00056E1E" w:rsidRPr="005C4C10" w:rsidRDefault="00056E1E" w:rsidP="00935F6C">
      <w:pPr>
        <w:ind w:right="-8"/>
        <w:rPr>
          <w:rFonts w:cs="Times New Roman"/>
        </w:rPr>
      </w:pPr>
    </w:p>
    <w:p w:rsidR="00056E1E" w:rsidRPr="005C4C10" w:rsidRDefault="00056E1E" w:rsidP="00935F6C">
      <w:pPr>
        <w:ind w:right="-8"/>
        <w:rPr>
          <w:rFonts w:cs="Times New Roman"/>
        </w:rPr>
      </w:pPr>
    </w:p>
    <w:p w:rsidR="00056E1E" w:rsidRPr="005C4C10" w:rsidRDefault="00AC2C57" w:rsidP="00935F6C">
      <w:pPr>
        <w:ind w:right="-8"/>
        <w:rPr>
          <w:rFonts w:cs="Times New Roman"/>
        </w:rPr>
      </w:pPr>
      <w:r w:rsidRPr="005C4C10">
        <w:rPr>
          <w:rFonts w:cs="Times New Roman"/>
        </w:rPr>
        <w:t xml:space="preserve">Глебов О.В., директор АО «ЮГ-СИСТЕМА ПЛЮС» </w:t>
      </w:r>
    </w:p>
    <w:p w:rsidR="00056E1E" w:rsidRPr="005C4C10" w:rsidRDefault="00056E1E" w:rsidP="00935F6C">
      <w:pPr>
        <w:pStyle w:val="af7"/>
        <w:suppressLineNumbers/>
        <w:ind w:left="284"/>
        <w:jc w:val="center"/>
        <w:rPr>
          <w:rFonts w:ascii="Times New Roman" w:hAnsi="Times New Roman"/>
          <w:sz w:val="24"/>
          <w:szCs w:val="24"/>
        </w:rPr>
      </w:pPr>
    </w:p>
    <w:p w:rsidR="00056E1E" w:rsidRPr="005C4C10" w:rsidRDefault="00056E1E" w:rsidP="00935F6C">
      <w:pPr>
        <w:pStyle w:val="111"/>
        <w:spacing w:line="240" w:lineRule="auto"/>
        <w:rPr>
          <w:rFonts w:cs="Times New Roman"/>
        </w:rPr>
      </w:pPr>
    </w:p>
    <w:p w:rsidR="00056E1E" w:rsidRPr="005C4C10" w:rsidRDefault="00056E1E" w:rsidP="00935F6C">
      <w:pPr>
        <w:pStyle w:val="111"/>
        <w:spacing w:line="240" w:lineRule="auto"/>
        <w:rPr>
          <w:rFonts w:cs="Times New Roman"/>
        </w:rPr>
      </w:pPr>
    </w:p>
    <w:p w:rsidR="00056E1E" w:rsidRPr="005C4C10" w:rsidRDefault="00056E1E" w:rsidP="00935F6C">
      <w:pPr>
        <w:rPr>
          <w:rFonts w:cs="Times New Roman"/>
        </w:rPr>
      </w:pPr>
    </w:p>
    <w:p w:rsidR="00056E1E" w:rsidRPr="005C4C10" w:rsidRDefault="00056E1E" w:rsidP="00935F6C">
      <w:pPr>
        <w:rPr>
          <w:rFonts w:cs="Times New Roman"/>
        </w:rPr>
      </w:pPr>
    </w:p>
    <w:p w:rsidR="00056E1E" w:rsidRPr="005C4C10" w:rsidRDefault="00056E1E" w:rsidP="00935F6C">
      <w:pPr>
        <w:rPr>
          <w:rFonts w:cs="Times New Roman"/>
        </w:rPr>
      </w:pPr>
    </w:p>
    <w:p w:rsidR="00935F6C" w:rsidRPr="005C4C10" w:rsidRDefault="00935F6C" w:rsidP="00935F6C">
      <w:pPr>
        <w:suppressAutoHyphens w:val="0"/>
        <w:rPr>
          <w:rFonts w:cs="Times New Roman"/>
          <w:b/>
        </w:rPr>
      </w:pPr>
      <w:r w:rsidRPr="005C4C10">
        <w:rPr>
          <w:rFonts w:cs="Times New Roman"/>
          <w:b/>
        </w:rPr>
        <w:br w:type="page"/>
      </w:r>
    </w:p>
    <w:p w:rsidR="00056E1E" w:rsidRPr="005C4C10" w:rsidRDefault="00AC2C57" w:rsidP="00935F6C">
      <w:pPr>
        <w:pStyle w:val="111"/>
        <w:spacing w:line="240" w:lineRule="auto"/>
        <w:jc w:val="center"/>
        <w:rPr>
          <w:rFonts w:cs="Times New Roman"/>
        </w:rPr>
      </w:pPr>
      <w:r w:rsidRPr="005C4C10">
        <w:rPr>
          <w:rFonts w:cs="Times New Roman"/>
        </w:rPr>
        <w:lastRenderedPageBreak/>
        <w:t>СОДЕРЖАНИЕ</w:t>
      </w:r>
    </w:p>
    <w:p w:rsidR="00056E1E" w:rsidRPr="005C4C10" w:rsidRDefault="00056E1E" w:rsidP="007454D1">
      <w:pPr>
        <w:tabs>
          <w:tab w:val="right" w:leader="dot" w:pos="9781"/>
          <w:tab w:val="right" w:leader="dot" w:pos="9923"/>
        </w:tabs>
        <w:rPr>
          <w:rFonts w:cs="Times New Roman"/>
        </w:rPr>
      </w:pPr>
    </w:p>
    <w:p w:rsidR="007454D1" w:rsidRPr="007454D1" w:rsidRDefault="007454D1" w:rsidP="007454D1">
      <w:pPr>
        <w:pStyle w:val="1f6"/>
        <w:tabs>
          <w:tab w:val="right" w:leader="dot" w:pos="9911"/>
        </w:tabs>
        <w:spacing w:after="0"/>
        <w:rPr>
          <w:noProof/>
        </w:rPr>
      </w:pPr>
      <w:r w:rsidRPr="007454D1">
        <w:rPr>
          <w:rFonts w:cs="Times New Roman"/>
        </w:rPr>
        <w:fldChar w:fldCharType="begin"/>
      </w:r>
      <w:r w:rsidRPr="007454D1">
        <w:rPr>
          <w:rFonts w:cs="Times New Roman"/>
        </w:rPr>
        <w:instrText xml:space="preserve"> TOC \o "1-3" \h \z \u </w:instrText>
      </w:r>
      <w:r w:rsidRPr="007454D1">
        <w:rPr>
          <w:rFonts w:cs="Times New Roman"/>
        </w:rPr>
        <w:fldChar w:fldCharType="separate"/>
      </w:r>
      <w:hyperlink w:anchor="_Toc26955642" w:history="1">
        <w:r w:rsidRPr="007454D1">
          <w:rPr>
            <w:rStyle w:val="aff2"/>
            <w:noProof/>
          </w:rPr>
          <w:t>1 Цели и задачи освоения дисциплины</w:t>
        </w:r>
        <w:r w:rsidRPr="007454D1">
          <w:rPr>
            <w:noProof/>
            <w:webHidden/>
          </w:rPr>
          <w:tab/>
        </w:r>
        <w:r w:rsidRPr="007454D1">
          <w:rPr>
            <w:rStyle w:val="aff2"/>
            <w:noProof/>
          </w:rPr>
          <w:fldChar w:fldCharType="begin"/>
        </w:r>
        <w:r w:rsidRPr="007454D1">
          <w:rPr>
            <w:noProof/>
            <w:webHidden/>
          </w:rPr>
          <w:instrText xml:space="preserve"> PAGEREF _Toc26955642 \h </w:instrText>
        </w:r>
        <w:r w:rsidRPr="007454D1">
          <w:rPr>
            <w:rStyle w:val="aff2"/>
            <w:noProof/>
          </w:rPr>
        </w:r>
        <w:r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4</w:t>
        </w:r>
        <w:r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440"/>
          <w:tab w:val="right" w:leader="dot" w:pos="9911"/>
        </w:tabs>
        <w:spacing w:after="0"/>
        <w:rPr>
          <w:noProof/>
        </w:rPr>
      </w:pPr>
      <w:hyperlink w:anchor="_Toc26955644" w:history="1">
        <w:r w:rsidR="007454D1" w:rsidRPr="007454D1">
          <w:rPr>
            <w:rStyle w:val="aff2"/>
            <w:iCs/>
            <w:noProof/>
          </w:rPr>
          <w:t>2</w:t>
        </w:r>
        <w:r w:rsidR="007454D1">
          <w:rPr>
            <w:noProof/>
          </w:rPr>
          <w:t xml:space="preserve"> </w:t>
        </w:r>
        <w:r w:rsidR="007454D1" w:rsidRPr="007454D1">
          <w:rPr>
            <w:rStyle w:val="aff2"/>
            <w:noProof/>
          </w:rPr>
          <w:t>Место дисциплины в структуре ОПОП ВО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_Toc26955644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4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440"/>
          <w:tab w:val="right" w:leader="dot" w:pos="9911"/>
        </w:tabs>
        <w:spacing w:after="0"/>
        <w:rPr>
          <w:noProof/>
        </w:rPr>
      </w:pPr>
      <w:hyperlink w:anchor="_Toc26955645" w:history="1">
        <w:r w:rsidR="007454D1" w:rsidRPr="007454D1">
          <w:rPr>
            <w:rStyle w:val="aff2"/>
            <w:noProof/>
          </w:rPr>
          <w:t>3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Требования к результатам освоения содержания дисциплины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_Toc26955645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4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440"/>
          <w:tab w:val="right" w:leader="dot" w:pos="9911"/>
        </w:tabs>
        <w:spacing w:after="0"/>
        <w:rPr>
          <w:noProof/>
        </w:rPr>
      </w:pPr>
      <w:hyperlink w:anchor="_Toc26955646" w:history="1">
        <w:r w:rsidR="007454D1" w:rsidRPr="007454D1">
          <w:rPr>
            <w:rStyle w:val="aff2"/>
            <w:noProof/>
          </w:rPr>
          <w:t>4</w:t>
        </w:r>
        <w:r w:rsidR="007454D1">
          <w:rPr>
            <w:noProof/>
          </w:rPr>
          <w:t xml:space="preserve"> </w:t>
        </w:r>
        <w:r w:rsidR="007454D1" w:rsidRPr="007454D1">
          <w:rPr>
            <w:rStyle w:val="aff2"/>
            <w:noProof/>
          </w:rPr>
          <w:t>Содержание и структура дисциплины (модуля)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_Toc26955646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6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right" w:leader="dot" w:pos="9911"/>
        </w:tabs>
        <w:spacing w:after="0"/>
        <w:ind w:left="284"/>
        <w:rPr>
          <w:noProof/>
        </w:rPr>
      </w:pPr>
      <w:hyperlink w:anchor="_Toc26955647" w:history="1">
        <w:r w:rsidR="007454D1" w:rsidRPr="007454D1">
          <w:rPr>
            <w:rStyle w:val="aff2"/>
            <w:noProof/>
          </w:rPr>
          <w:t>4.1 Содержание разделов (модулей) дисциплины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_Toc26955647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6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left" w:pos="880"/>
          <w:tab w:val="right" w:leader="dot" w:pos="9911"/>
        </w:tabs>
        <w:spacing w:after="0"/>
        <w:ind w:left="284"/>
        <w:rPr>
          <w:noProof/>
        </w:rPr>
      </w:pPr>
      <w:hyperlink w:anchor="_Toc26955648" w:history="1">
        <w:r w:rsidR="007454D1" w:rsidRPr="007454D1">
          <w:rPr>
            <w:rStyle w:val="aff2"/>
            <w:noProof/>
          </w:rPr>
          <w:t>4.2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Структура  дисциплины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_Toc26955648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7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right" w:leader="dot" w:pos="9911"/>
        </w:tabs>
        <w:spacing w:after="0"/>
        <w:ind w:left="284"/>
        <w:rPr>
          <w:noProof/>
        </w:rPr>
      </w:pPr>
      <w:hyperlink w:anchor="_Toc26955649" w:history="1">
        <w:r w:rsidR="007454D1" w:rsidRPr="007454D1">
          <w:rPr>
            <w:rStyle w:val="aff2"/>
            <w:noProof/>
            <w:lang w:eastAsia="en-US"/>
          </w:rPr>
          <w:t>4.3 Занятия лекционного типа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_Toc26955649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10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right" w:leader="dot" w:pos="9911"/>
        </w:tabs>
        <w:spacing w:after="0"/>
        <w:ind w:left="284"/>
        <w:rPr>
          <w:noProof/>
        </w:rPr>
      </w:pPr>
      <w:hyperlink w:anchor="_Toc26955650" w:history="1">
        <w:r w:rsidR="007454D1" w:rsidRPr="007454D1">
          <w:rPr>
            <w:rStyle w:val="aff2"/>
            <w:noProof/>
            <w:lang w:eastAsia="en-US"/>
          </w:rPr>
          <w:t>4.4 Занятия семинарского типа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_Toc26955650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10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left" w:pos="880"/>
          <w:tab w:val="right" w:leader="dot" w:pos="9911"/>
        </w:tabs>
        <w:spacing w:after="0"/>
        <w:ind w:left="284"/>
        <w:rPr>
          <w:noProof/>
        </w:rPr>
      </w:pPr>
      <w:hyperlink w:anchor="_Toc26955651" w:history="1">
        <w:r w:rsidR="007454D1" w:rsidRPr="007454D1">
          <w:rPr>
            <w:rStyle w:val="aff2"/>
            <w:noProof/>
          </w:rPr>
          <w:t>4.5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Курсовой проект (курсовая работа)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_Toc26955651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10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left" w:pos="880"/>
          <w:tab w:val="right" w:leader="dot" w:pos="9911"/>
        </w:tabs>
        <w:spacing w:after="0"/>
        <w:ind w:left="284"/>
        <w:rPr>
          <w:noProof/>
        </w:rPr>
      </w:pPr>
      <w:hyperlink w:anchor="_Toc26955652" w:history="1">
        <w:r w:rsidR="007454D1" w:rsidRPr="007454D1">
          <w:rPr>
            <w:rStyle w:val="aff2"/>
            <w:noProof/>
          </w:rPr>
          <w:t>4.6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Самостоятельное изучение разделов дисциплины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_Toc26955652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11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440"/>
          <w:tab w:val="right" w:leader="dot" w:pos="9911"/>
        </w:tabs>
        <w:spacing w:after="0"/>
        <w:rPr>
          <w:noProof/>
        </w:rPr>
      </w:pPr>
      <w:hyperlink w:anchor="_Toc26955653" w:history="1">
        <w:r w:rsidR="007454D1" w:rsidRPr="007454D1">
          <w:rPr>
            <w:rStyle w:val="aff2"/>
            <w:noProof/>
          </w:rPr>
          <w:t>5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Образовательные технологии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_Toc26955653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12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left" w:pos="880"/>
          <w:tab w:val="right" w:leader="dot" w:pos="9911"/>
        </w:tabs>
        <w:spacing w:after="0"/>
        <w:ind w:left="284"/>
        <w:rPr>
          <w:noProof/>
        </w:rPr>
      </w:pPr>
      <w:hyperlink w:anchor="_Toc26955654" w:history="1">
        <w:r w:rsidR="007454D1" w:rsidRPr="007454D1">
          <w:rPr>
            <w:rStyle w:val="aff2"/>
            <w:noProof/>
          </w:rPr>
          <w:t>5.1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Традиционные образовательные технологии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_Toc26955654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12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right" w:leader="dot" w:pos="9911"/>
        </w:tabs>
        <w:spacing w:after="0"/>
        <w:ind w:left="284"/>
        <w:rPr>
          <w:noProof/>
        </w:rPr>
      </w:pPr>
      <w:hyperlink w:anchor="_Toc26955655" w:history="1">
        <w:r w:rsidR="007454D1" w:rsidRPr="007454D1">
          <w:rPr>
            <w:rStyle w:val="aff2"/>
            <w:noProof/>
          </w:rPr>
          <w:t>5.2 Интерактивные образовательные технологии, используемые в аудиторных занятиях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_Toc26955655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12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right" w:leader="dot" w:pos="9911"/>
        </w:tabs>
        <w:spacing w:after="0"/>
        <w:rPr>
          <w:noProof/>
        </w:rPr>
      </w:pPr>
      <w:hyperlink w:anchor="_Toc26955656" w:history="1">
        <w:r w:rsidR="007454D1" w:rsidRPr="007454D1">
          <w:rPr>
            <w:rStyle w:val="aff2"/>
            <w:noProof/>
          </w:rPr>
          <w:t>6 Оценочные средства для текущего контроля успеваемости и промежуточной аттестации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_Toc26955656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13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right" w:leader="dot" w:pos="9911"/>
        </w:tabs>
        <w:spacing w:after="0"/>
        <w:rPr>
          <w:noProof/>
        </w:rPr>
      </w:pPr>
      <w:hyperlink w:anchor="_Toc26955657" w:history="1">
        <w:r w:rsidR="007454D1" w:rsidRPr="007454D1">
          <w:rPr>
            <w:rStyle w:val="aff2"/>
            <w:noProof/>
          </w:rPr>
          <w:t>7 Учебно-методическое и информационное обеспечение дисциплины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_Toc26955657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14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right" w:leader="dot" w:pos="9911"/>
        </w:tabs>
        <w:spacing w:after="0"/>
        <w:ind w:left="284"/>
        <w:rPr>
          <w:noProof/>
        </w:rPr>
      </w:pPr>
      <w:hyperlink w:anchor="_Toc26955658" w:history="1">
        <w:r w:rsidR="007454D1" w:rsidRPr="007454D1">
          <w:rPr>
            <w:rStyle w:val="aff2"/>
            <w:noProof/>
          </w:rPr>
          <w:t>7.1 Основная литература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_Toc26955658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14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right" w:leader="dot" w:pos="9911"/>
        </w:tabs>
        <w:spacing w:after="0"/>
        <w:ind w:left="284"/>
        <w:rPr>
          <w:noProof/>
        </w:rPr>
      </w:pPr>
      <w:hyperlink w:anchor="_Toc26955659" w:history="1">
        <w:r w:rsidR="007454D1" w:rsidRPr="007454D1">
          <w:rPr>
            <w:rStyle w:val="aff2"/>
            <w:noProof/>
          </w:rPr>
          <w:t>7.2 Дополнительная литература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_Toc26955659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14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660"/>
          <w:tab w:val="right" w:leader="dot" w:pos="9911"/>
        </w:tabs>
        <w:spacing w:after="0"/>
        <w:ind w:left="284"/>
        <w:rPr>
          <w:noProof/>
        </w:rPr>
      </w:pPr>
      <w:hyperlink w:anchor="_Toc26955660" w:history="1">
        <w:r w:rsidR="007454D1" w:rsidRPr="007454D1">
          <w:rPr>
            <w:rStyle w:val="aff2"/>
            <w:noProof/>
          </w:rPr>
          <w:t>7.3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Периодические издания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_Toc26955660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15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29"/>
        <w:tabs>
          <w:tab w:val="left" w:pos="880"/>
          <w:tab w:val="right" w:leader="dot" w:pos="9911"/>
        </w:tabs>
        <w:spacing w:after="0"/>
        <w:ind w:left="284"/>
        <w:rPr>
          <w:noProof/>
        </w:rPr>
      </w:pPr>
      <w:hyperlink w:anchor="_Toc26955661" w:history="1">
        <w:r w:rsidR="007454D1" w:rsidRPr="007454D1">
          <w:rPr>
            <w:rStyle w:val="aff2"/>
            <w:noProof/>
            <w:lang w:val="en-US"/>
          </w:rPr>
          <w:t>7.4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Интернет-ресурсы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_Toc26955661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15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660"/>
          <w:tab w:val="right" w:leader="dot" w:pos="9911"/>
        </w:tabs>
        <w:spacing w:after="0"/>
        <w:ind w:left="284"/>
        <w:rPr>
          <w:noProof/>
        </w:rPr>
      </w:pPr>
      <w:hyperlink w:anchor="_Toc26955662" w:history="1">
        <w:r w:rsidR="007454D1" w:rsidRPr="007454D1">
          <w:rPr>
            <w:rStyle w:val="aff2"/>
            <w:noProof/>
          </w:rPr>
          <w:t>7.5 Методические указания и материалы по видам занятий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_Toc26955662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15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right" w:leader="dot" w:pos="9911"/>
        </w:tabs>
        <w:spacing w:after="0"/>
        <w:ind w:left="284"/>
        <w:rPr>
          <w:noProof/>
        </w:rPr>
      </w:pPr>
      <w:hyperlink w:anchor="_Toc26955663" w:history="1">
        <w:r w:rsidR="007454D1" w:rsidRPr="007454D1">
          <w:rPr>
            <w:rStyle w:val="aff2"/>
            <w:noProof/>
          </w:rPr>
          <w:t>7.6 Программное обеспечение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_Toc26955663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16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440"/>
          <w:tab w:val="right" w:leader="dot" w:pos="9911"/>
        </w:tabs>
        <w:spacing w:after="0"/>
        <w:rPr>
          <w:noProof/>
        </w:rPr>
      </w:pPr>
      <w:hyperlink w:anchor="_Toc26955664" w:history="1">
        <w:r w:rsidR="007454D1" w:rsidRPr="007454D1">
          <w:rPr>
            <w:rStyle w:val="aff2"/>
            <w:noProof/>
          </w:rPr>
          <w:t>8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Условия реализации программы для обучающихся инвалидов и лиц с ограниченными возможностями здоровья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_Toc26955664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17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7454D1" w:rsidRPr="007454D1" w:rsidRDefault="006A3D0B" w:rsidP="007454D1">
      <w:pPr>
        <w:pStyle w:val="1f6"/>
        <w:tabs>
          <w:tab w:val="left" w:pos="440"/>
          <w:tab w:val="right" w:leader="dot" w:pos="9911"/>
        </w:tabs>
        <w:spacing w:after="0"/>
        <w:rPr>
          <w:noProof/>
        </w:rPr>
      </w:pPr>
      <w:hyperlink w:anchor="_Toc26955665" w:history="1">
        <w:r w:rsidR="007454D1" w:rsidRPr="007454D1">
          <w:rPr>
            <w:rStyle w:val="aff2"/>
            <w:noProof/>
          </w:rPr>
          <w:t>9</w:t>
        </w:r>
        <w:r w:rsidR="007454D1">
          <w:rPr>
            <w:rStyle w:val="aff2"/>
            <w:noProof/>
          </w:rPr>
          <w:t xml:space="preserve"> </w:t>
        </w:r>
        <w:r w:rsidR="007454D1" w:rsidRPr="007454D1">
          <w:rPr>
            <w:rStyle w:val="aff2"/>
            <w:noProof/>
          </w:rPr>
          <w:t>Материально-техническое обеспечение дисциплины</w:t>
        </w:r>
        <w:r w:rsidR="007454D1" w:rsidRPr="007454D1">
          <w:rPr>
            <w:noProof/>
            <w:webHidden/>
          </w:rPr>
          <w:tab/>
        </w:r>
        <w:r w:rsidR="007454D1" w:rsidRPr="007454D1">
          <w:rPr>
            <w:rStyle w:val="aff2"/>
            <w:noProof/>
          </w:rPr>
          <w:fldChar w:fldCharType="begin"/>
        </w:r>
        <w:r w:rsidR="007454D1" w:rsidRPr="007454D1">
          <w:rPr>
            <w:noProof/>
            <w:webHidden/>
          </w:rPr>
          <w:instrText xml:space="preserve"> PAGEREF _Toc26955665 \h </w:instrText>
        </w:r>
        <w:r w:rsidR="007454D1" w:rsidRPr="007454D1">
          <w:rPr>
            <w:rStyle w:val="aff2"/>
            <w:noProof/>
          </w:rPr>
        </w:r>
        <w:r w:rsidR="007454D1" w:rsidRPr="007454D1">
          <w:rPr>
            <w:rStyle w:val="aff2"/>
            <w:noProof/>
          </w:rPr>
          <w:fldChar w:fldCharType="separate"/>
        </w:r>
        <w:r w:rsidR="00782475">
          <w:rPr>
            <w:noProof/>
            <w:webHidden/>
          </w:rPr>
          <w:t>17</w:t>
        </w:r>
        <w:r w:rsidR="007454D1" w:rsidRPr="007454D1">
          <w:rPr>
            <w:rStyle w:val="aff2"/>
            <w:noProof/>
          </w:rPr>
          <w:fldChar w:fldCharType="end"/>
        </w:r>
      </w:hyperlink>
    </w:p>
    <w:p w:rsidR="00056E1E" w:rsidRPr="005C4C10" w:rsidRDefault="007454D1" w:rsidP="007454D1">
      <w:pPr>
        <w:rPr>
          <w:rFonts w:cs="Times New Roman"/>
        </w:rPr>
      </w:pPr>
      <w:r w:rsidRPr="007454D1">
        <w:rPr>
          <w:rFonts w:cs="Times New Roman"/>
        </w:rPr>
        <w:fldChar w:fldCharType="end"/>
      </w:r>
    </w:p>
    <w:p w:rsidR="00056E1E" w:rsidRPr="005C4C10" w:rsidRDefault="00056E1E" w:rsidP="00935F6C">
      <w:pPr>
        <w:jc w:val="both"/>
        <w:rPr>
          <w:rFonts w:cs="Times New Roman"/>
          <w:b/>
        </w:rPr>
      </w:pPr>
    </w:p>
    <w:p w:rsidR="00056E1E" w:rsidRPr="005C4C10" w:rsidRDefault="00056E1E" w:rsidP="00935F6C">
      <w:pPr>
        <w:jc w:val="both"/>
        <w:rPr>
          <w:rFonts w:cs="Times New Roman"/>
          <w:b/>
        </w:rPr>
      </w:pPr>
    </w:p>
    <w:p w:rsidR="00056E1E" w:rsidRPr="005C4C10" w:rsidRDefault="00056E1E" w:rsidP="00935F6C">
      <w:pPr>
        <w:jc w:val="both"/>
        <w:rPr>
          <w:rFonts w:cs="Times New Roman"/>
          <w:b/>
        </w:rPr>
      </w:pPr>
    </w:p>
    <w:p w:rsidR="00056E1E" w:rsidRPr="005C4C10" w:rsidRDefault="00056E1E" w:rsidP="00935F6C">
      <w:pPr>
        <w:jc w:val="both"/>
        <w:rPr>
          <w:rFonts w:cs="Times New Roman"/>
          <w:b/>
        </w:rPr>
      </w:pPr>
    </w:p>
    <w:p w:rsidR="00056E1E" w:rsidRPr="005C4C10" w:rsidRDefault="00056E1E" w:rsidP="00935F6C">
      <w:pPr>
        <w:jc w:val="both"/>
        <w:rPr>
          <w:rFonts w:cs="Times New Roman"/>
          <w:b/>
        </w:rPr>
      </w:pPr>
    </w:p>
    <w:p w:rsidR="00056E1E" w:rsidRPr="005C4C10" w:rsidRDefault="00056E1E" w:rsidP="00935F6C">
      <w:pPr>
        <w:jc w:val="both"/>
        <w:rPr>
          <w:rFonts w:cs="Times New Roman"/>
          <w:b/>
        </w:rPr>
      </w:pPr>
    </w:p>
    <w:p w:rsidR="00056E1E" w:rsidRPr="005C4C10" w:rsidRDefault="00056E1E" w:rsidP="00935F6C">
      <w:pPr>
        <w:jc w:val="both"/>
        <w:rPr>
          <w:rFonts w:cs="Times New Roman"/>
          <w:b/>
        </w:rPr>
      </w:pPr>
    </w:p>
    <w:p w:rsidR="00056E1E" w:rsidRPr="005C4C10" w:rsidRDefault="00AC2C57" w:rsidP="00935F6C">
      <w:pPr>
        <w:suppressAutoHyphens w:val="0"/>
        <w:rPr>
          <w:rFonts w:cs="Times New Roman"/>
          <w:b/>
        </w:rPr>
      </w:pPr>
      <w:bookmarkStart w:id="0" w:name="_Toc529013036"/>
      <w:r w:rsidRPr="005C4C10">
        <w:rPr>
          <w:rFonts w:cs="Times New Roman"/>
        </w:rPr>
        <w:br w:type="page"/>
      </w:r>
    </w:p>
    <w:p w:rsidR="00056E1E" w:rsidRPr="005C4C10" w:rsidRDefault="00AC2C57" w:rsidP="00935F6C">
      <w:pPr>
        <w:ind w:firstLine="567"/>
        <w:jc w:val="both"/>
        <w:outlineLvl w:val="0"/>
        <w:rPr>
          <w:rFonts w:cs="Times New Roman"/>
          <w:b/>
        </w:rPr>
      </w:pPr>
      <w:bookmarkStart w:id="1" w:name="_Toc504502180"/>
      <w:bookmarkStart w:id="2" w:name="_Toc510385677"/>
      <w:bookmarkStart w:id="3" w:name="_Toc504458402"/>
      <w:bookmarkStart w:id="4" w:name="_Toc26955642"/>
      <w:r w:rsidRPr="005C4C10">
        <w:rPr>
          <w:rFonts w:cs="Times New Roman"/>
          <w:b/>
        </w:rPr>
        <w:lastRenderedPageBreak/>
        <w:t xml:space="preserve">1 Цели и задачи </w:t>
      </w:r>
      <w:bookmarkEnd w:id="0"/>
      <w:bookmarkEnd w:id="1"/>
      <w:bookmarkEnd w:id="2"/>
      <w:bookmarkEnd w:id="3"/>
      <w:r w:rsidRPr="005C4C10">
        <w:rPr>
          <w:rFonts w:cs="Times New Roman"/>
          <w:b/>
        </w:rPr>
        <w:t>освоения дисциплины</w:t>
      </w:r>
      <w:bookmarkEnd w:id="4"/>
    </w:p>
    <w:p w:rsidR="005C4C10" w:rsidRPr="005C4C10" w:rsidRDefault="005C4C10" w:rsidP="00935F6C">
      <w:pPr>
        <w:pStyle w:val="21"/>
        <w:tabs>
          <w:tab w:val="left" w:pos="567"/>
        </w:tabs>
        <w:ind w:firstLine="567"/>
        <w:rPr>
          <w:i w:val="0"/>
          <w:szCs w:val="24"/>
        </w:rPr>
      </w:pPr>
      <w:bookmarkStart w:id="5" w:name="_Toc529013037"/>
      <w:bookmarkStart w:id="6" w:name="_Toc526886694"/>
      <w:bookmarkStart w:id="7" w:name="_Toc526886642"/>
    </w:p>
    <w:p w:rsidR="00056E1E" w:rsidRPr="005C4C10" w:rsidRDefault="00AC2C57" w:rsidP="00935F6C">
      <w:pPr>
        <w:pStyle w:val="21"/>
        <w:tabs>
          <w:tab w:val="left" w:pos="567"/>
        </w:tabs>
        <w:ind w:firstLine="567"/>
        <w:rPr>
          <w:b w:val="0"/>
          <w:i w:val="0"/>
          <w:szCs w:val="24"/>
        </w:rPr>
      </w:pPr>
      <w:bookmarkStart w:id="8" w:name="_Toc26955643"/>
      <w:r w:rsidRPr="005C4C10">
        <w:rPr>
          <w:i w:val="0"/>
          <w:szCs w:val="24"/>
        </w:rPr>
        <w:t>Целью</w:t>
      </w:r>
      <w:r w:rsidRPr="005C4C10">
        <w:rPr>
          <w:b w:val="0"/>
          <w:i w:val="0"/>
          <w:szCs w:val="24"/>
        </w:rPr>
        <w:t xml:space="preserve"> учебной дисциплины </w:t>
      </w:r>
      <w:r w:rsidRPr="005C4C10">
        <w:rPr>
          <w:b w:val="0"/>
          <w:i w:val="0"/>
          <w:iCs w:val="0"/>
          <w:szCs w:val="24"/>
        </w:rPr>
        <w:t>«</w:t>
      </w:r>
      <w:r w:rsidRPr="005C4C10">
        <w:rPr>
          <w:b w:val="0"/>
          <w:i w:val="0"/>
          <w:szCs w:val="24"/>
        </w:rPr>
        <w:t>Интеллектуальные системы и технологии</w:t>
      </w:r>
      <w:r w:rsidRPr="005C4C10">
        <w:rPr>
          <w:b w:val="0"/>
          <w:i w:val="0"/>
          <w:iCs w:val="0"/>
          <w:szCs w:val="24"/>
        </w:rPr>
        <w:t xml:space="preserve">» </w:t>
      </w:r>
      <w:bookmarkEnd w:id="5"/>
      <w:bookmarkEnd w:id="6"/>
      <w:bookmarkEnd w:id="7"/>
      <w:r w:rsidRPr="005C4C10">
        <w:rPr>
          <w:b w:val="0"/>
          <w:i w:val="0"/>
          <w:szCs w:val="24"/>
        </w:rPr>
        <w:t>является формирование у студентов общего представления о задачах, методах и подходах, используемых в искусственном интеллекте, ознакомление студентов с методами и моделями искусственного интеллекта.</w:t>
      </w:r>
      <w:bookmarkEnd w:id="8"/>
    </w:p>
    <w:p w:rsidR="00056E1E" w:rsidRPr="005C4C10" w:rsidRDefault="00AC2C57" w:rsidP="00935F6C">
      <w:pPr>
        <w:tabs>
          <w:tab w:val="left" w:pos="709"/>
          <w:tab w:val="left" w:pos="851"/>
        </w:tabs>
        <w:ind w:firstLine="567"/>
        <w:jc w:val="both"/>
        <w:rPr>
          <w:rFonts w:cs="Times New Roman"/>
        </w:rPr>
      </w:pPr>
      <w:r w:rsidRPr="005C4C10">
        <w:rPr>
          <w:rFonts w:cs="Times New Roman"/>
          <w:bCs/>
          <w:iCs/>
        </w:rPr>
        <w:t>Задачи дисциплины</w:t>
      </w:r>
      <w:r w:rsidRPr="005C4C10">
        <w:rPr>
          <w:rFonts w:cs="Times New Roman"/>
        </w:rPr>
        <w:t>:</w:t>
      </w:r>
    </w:p>
    <w:p w:rsidR="00056E1E" w:rsidRPr="005C4C10" w:rsidRDefault="00AC2C57" w:rsidP="00935F6C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</w:rPr>
      </w:pPr>
      <w:r w:rsidRPr="005C4C10">
        <w:rPr>
          <w:rFonts w:cs="Times New Roman"/>
        </w:rPr>
        <w:t>знакомство с тематикой искусственного интеллекта;</w:t>
      </w:r>
    </w:p>
    <w:p w:rsidR="00056E1E" w:rsidRPr="005C4C10" w:rsidRDefault="00AC2C57" w:rsidP="00935F6C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</w:rPr>
      </w:pPr>
      <w:r w:rsidRPr="005C4C10">
        <w:rPr>
          <w:rFonts w:cs="Times New Roman"/>
        </w:rPr>
        <w:t xml:space="preserve">знакомство с методологиями, применяемыми интеллектуальными системами в задачах поиска; </w:t>
      </w:r>
    </w:p>
    <w:p w:rsidR="00056E1E" w:rsidRPr="005C4C10" w:rsidRDefault="00AC2C57" w:rsidP="00935F6C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</w:rPr>
      </w:pPr>
      <w:r w:rsidRPr="005C4C10">
        <w:rPr>
          <w:rFonts w:cs="Times New Roman"/>
        </w:rPr>
        <w:t>ознакомление с технологиями машинного зрения;</w:t>
      </w:r>
    </w:p>
    <w:p w:rsidR="00056E1E" w:rsidRPr="005C4C10" w:rsidRDefault="00AC2C57" w:rsidP="00935F6C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</w:rPr>
      </w:pPr>
      <w:r w:rsidRPr="005C4C10">
        <w:rPr>
          <w:rFonts w:cs="Times New Roman"/>
        </w:rPr>
        <w:t>изучение использования интеллектуальных систем в задачах распознавания образов;</w:t>
      </w:r>
    </w:p>
    <w:p w:rsidR="00056E1E" w:rsidRPr="005C4C10" w:rsidRDefault="00AC2C57" w:rsidP="00935F6C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</w:rPr>
      </w:pPr>
      <w:r w:rsidRPr="005C4C10">
        <w:rPr>
          <w:rFonts w:cs="Times New Roman"/>
        </w:rPr>
        <w:t>знакомство с основными принципами построения экспертных систем и систем, основанных на знаниях;</w:t>
      </w:r>
    </w:p>
    <w:p w:rsidR="00056E1E" w:rsidRPr="005C4C10" w:rsidRDefault="00AC2C57" w:rsidP="00935F6C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</w:rPr>
      </w:pPr>
      <w:r w:rsidRPr="005C4C10">
        <w:rPr>
          <w:rFonts w:cs="Times New Roman"/>
        </w:rPr>
        <w:t>знакомство с подходами к представлению знаний в интеллектуальных системах;</w:t>
      </w:r>
    </w:p>
    <w:p w:rsidR="00056E1E" w:rsidRPr="005C4C10" w:rsidRDefault="00AC2C57" w:rsidP="00935F6C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</w:rPr>
      </w:pPr>
      <w:r w:rsidRPr="005C4C10">
        <w:rPr>
          <w:rFonts w:cs="Times New Roman"/>
        </w:rPr>
        <w:t>ознакомление с методами разбора и понимания естественного языка, а также машинного перевода.</w:t>
      </w:r>
    </w:p>
    <w:p w:rsidR="00056E1E" w:rsidRPr="005C4C10" w:rsidRDefault="00056E1E" w:rsidP="00935F6C">
      <w:pPr>
        <w:pStyle w:val="19"/>
        <w:ind w:left="0" w:firstLine="708"/>
        <w:contextualSpacing/>
        <w:jc w:val="both"/>
        <w:rPr>
          <w:rFonts w:cs="Times New Roman"/>
          <w:iCs/>
        </w:rPr>
      </w:pPr>
    </w:p>
    <w:p w:rsidR="005C4C10" w:rsidRPr="005C4C10" w:rsidRDefault="005C4C10" w:rsidP="00935F6C">
      <w:pPr>
        <w:pStyle w:val="19"/>
        <w:ind w:left="0" w:firstLine="708"/>
        <w:contextualSpacing/>
        <w:jc w:val="both"/>
        <w:rPr>
          <w:rFonts w:cs="Times New Roman"/>
          <w:iCs/>
        </w:rPr>
      </w:pPr>
    </w:p>
    <w:p w:rsidR="00056E1E" w:rsidRPr="005C4C10" w:rsidRDefault="00AC2C57" w:rsidP="00935F6C">
      <w:pPr>
        <w:pStyle w:val="1d"/>
        <w:numPr>
          <w:ilvl w:val="0"/>
          <w:numId w:val="9"/>
        </w:numPr>
        <w:tabs>
          <w:tab w:val="left" w:pos="993"/>
        </w:tabs>
        <w:spacing w:before="0" w:after="0"/>
        <w:contextualSpacing/>
        <w:jc w:val="both"/>
        <w:rPr>
          <w:iCs/>
          <w:sz w:val="24"/>
          <w:szCs w:val="24"/>
        </w:rPr>
      </w:pPr>
      <w:bookmarkStart w:id="9" w:name="_Toc514627661"/>
      <w:bookmarkStart w:id="10" w:name="_Toc529013038"/>
      <w:bookmarkStart w:id="11" w:name="_Toc26955644"/>
      <w:bookmarkEnd w:id="9"/>
      <w:bookmarkEnd w:id="10"/>
      <w:r w:rsidRPr="005C4C10">
        <w:rPr>
          <w:sz w:val="24"/>
          <w:szCs w:val="24"/>
        </w:rPr>
        <w:t>Место дисциплины в структуре ОПОП ВО</w:t>
      </w:r>
      <w:bookmarkEnd w:id="11"/>
    </w:p>
    <w:p w:rsidR="00056E1E" w:rsidRPr="005C4C10" w:rsidRDefault="00056E1E" w:rsidP="00935F6C">
      <w:pPr>
        <w:pStyle w:val="19"/>
        <w:ind w:left="0" w:firstLine="708"/>
        <w:contextualSpacing/>
        <w:jc w:val="both"/>
        <w:rPr>
          <w:rFonts w:cs="Times New Roman"/>
          <w:iCs/>
        </w:rPr>
      </w:pPr>
    </w:p>
    <w:p w:rsidR="00056E1E" w:rsidRPr="005C4C10" w:rsidRDefault="00AC2C57" w:rsidP="00935F6C">
      <w:pPr>
        <w:tabs>
          <w:tab w:val="left" w:pos="459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Дисциплина </w:t>
      </w:r>
      <w:r w:rsidRPr="005C4C10">
        <w:rPr>
          <w:rFonts w:cs="Times New Roman"/>
          <w:caps/>
        </w:rPr>
        <w:t xml:space="preserve">ФТД.В.02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 xml:space="preserve">относится к факультативным дисциплинам образовательной программы </w:t>
      </w:r>
      <w:proofErr w:type="spellStart"/>
      <w:r w:rsidRPr="005C4C10">
        <w:rPr>
          <w:rFonts w:cs="Times New Roman"/>
        </w:rPr>
        <w:t>бакалавриата</w:t>
      </w:r>
      <w:proofErr w:type="spellEnd"/>
      <w:r w:rsidRPr="005C4C10">
        <w:rPr>
          <w:rFonts w:cs="Times New Roman"/>
        </w:rPr>
        <w:t xml:space="preserve"> по 09.03.01  Информатика и вычислительная техника. Изучение данной дисциплины базируется на следующих курсах, изучаемых в прошедших семестрах:</w:t>
      </w:r>
      <w:r w:rsidR="00676987" w:rsidRPr="005C4C10">
        <w:rPr>
          <w:rFonts w:cs="Times New Roman"/>
        </w:rPr>
        <w:t xml:space="preserve"> «Дискретная математика», </w:t>
      </w:r>
      <w:r w:rsidRPr="005C4C10">
        <w:rPr>
          <w:rFonts w:cs="Times New Roman"/>
        </w:rPr>
        <w:t xml:space="preserve"> «</w:t>
      </w:r>
      <w:proofErr w:type="spellStart"/>
      <w:r w:rsidR="00676987" w:rsidRPr="005C4C10">
        <w:rPr>
          <w:rFonts w:cs="Times New Roman"/>
        </w:rPr>
        <w:t>Схемотехника</w:t>
      </w:r>
      <w:proofErr w:type="spellEnd"/>
      <w:r w:rsidR="00676987" w:rsidRPr="005C4C10">
        <w:rPr>
          <w:rFonts w:cs="Times New Roman"/>
        </w:rPr>
        <w:t xml:space="preserve"> ЭВМ»</w:t>
      </w:r>
      <w:r w:rsidRPr="005C4C10">
        <w:rPr>
          <w:rFonts w:cs="Times New Roman"/>
        </w:rPr>
        <w:t>.</w:t>
      </w:r>
    </w:p>
    <w:p w:rsidR="00056E1E" w:rsidRPr="005C4C10" w:rsidRDefault="00AC2C57" w:rsidP="00935F6C">
      <w:pPr>
        <w:pStyle w:val="19"/>
        <w:ind w:left="0" w:firstLine="708"/>
        <w:jc w:val="both"/>
        <w:rPr>
          <w:rFonts w:cs="Times New Roman"/>
        </w:rPr>
      </w:pPr>
      <w:r w:rsidRPr="005C4C10">
        <w:rPr>
          <w:rFonts w:cs="Times New Roman"/>
        </w:rPr>
        <w:t>Дисциплина не является предшествующей ни для одной из дисциплин по своему направлению подготовки и обобщает и систематизирует знания, полученные при изучении предшествующих ей дисциплин.</w:t>
      </w:r>
    </w:p>
    <w:p w:rsidR="00056E1E" w:rsidRPr="005C4C10" w:rsidRDefault="00AC2C57" w:rsidP="00935F6C">
      <w:pPr>
        <w:tabs>
          <w:tab w:val="left" w:pos="459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Дисциплина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>имеет логическую связь со следующими  дисциплинами вариативной части рабочего учебного плана.</w:t>
      </w:r>
    </w:p>
    <w:p w:rsidR="00056E1E" w:rsidRPr="005C4C10" w:rsidRDefault="00056E1E" w:rsidP="00935F6C">
      <w:pPr>
        <w:tabs>
          <w:tab w:val="left" w:pos="459"/>
        </w:tabs>
        <w:jc w:val="both"/>
        <w:rPr>
          <w:rFonts w:cs="Times New Roman"/>
        </w:rPr>
      </w:pPr>
    </w:p>
    <w:p w:rsidR="00056E1E" w:rsidRPr="005C4C10" w:rsidRDefault="00AC2C57" w:rsidP="005C4C10">
      <w:pPr>
        <w:tabs>
          <w:tab w:val="left" w:pos="459"/>
        </w:tabs>
        <w:ind w:left="1418" w:hanging="1418"/>
        <w:jc w:val="both"/>
        <w:rPr>
          <w:rFonts w:cs="Times New Roman"/>
        </w:rPr>
      </w:pPr>
      <w:r w:rsidRPr="005C4C10">
        <w:rPr>
          <w:rFonts w:cs="Times New Roman"/>
        </w:rPr>
        <w:t>Таблица 1 – Разделы (модули дисциплины и междисциплинарные связи с обеспечиваемыми (последующими) дисциплинами</w:t>
      </w:r>
    </w:p>
    <w:tbl>
      <w:tblPr>
        <w:tblpPr w:leftFromText="180" w:rightFromText="180" w:vertAnchor="text" w:tblpY="1"/>
        <w:tblW w:w="100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415"/>
        <w:gridCol w:w="5606"/>
      </w:tblGrid>
      <w:tr w:rsidR="00056E1E" w:rsidRPr="005C4C10" w:rsidTr="00A30CD1"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6E1E" w:rsidRPr="005C4C10" w:rsidRDefault="00AC2C57" w:rsidP="005C4C10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Наименование обеспечиваемых  (последующих) дисциплин</w:t>
            </w:r>
          </w:p>
        </w:tc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6E1E" w:rsidRPr="005C4C10" w:rsidRDefault="00AC2C57" w:rsidP="005C4C10">
            <w:pPr>
              <w:snapToGrid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№/№ разделов данной дисциплины,</w:t>
            </w:r>
          </w:p>
          <w:p w:rsidR="00056E1E" w:rsidRPr="005C4C10" w:rsidRDefault="00AC2C57" w:rsidP="005C4C10">
            <w:pPr>
              <w:pStyle w:val="19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необходимых для изучения обеспечиваемых  (последующих) дисциплин</w:t>
            </w:r>
          </w:p>
        </w:tc>
      </w:tr>
      <w:tr w:rsidR="00056E1E" w:rsidRPr="005C4C10" w:rsidTr="00A30CD1"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56E1E" w:rsidRPr="005C4C10" w:rsidRDefault="00AC2C57" w:rsidP="00935F6C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Б2.В.04(</w:t>
            </w:r>
            <w:proofErr w:type="spellStart"/>
            <w:r w:rsidRPr="005C4C10">
              <w:rPr>
                <w:rFonts w:cs="Times New Roman"/>
                <w:lang w:eastAsia="ru-RU"/>
              </w:rPr>
              <w:t>Пд</w:t>
            </w:r>
            <w:proofErr w:type="spellEnd"/>
            <w:r w:rsidRPr="005C4C10">
              <w:rPr>
                <w:rFonts w:cs="Times New Roman"/>
                <w:lang w:eastAsia="ru-RU"/>
              </w:rPr>
              <w:t>) Преддипломная практика</w:t>
            </w:r>
          </w:p>
        </w:tc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56E1E" w:rsidRPr="005C4C10" w:rsidRDefault="00AC2C57" w:rsidP="00A30CD1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Модуль 2,3</w:t>
            </w:r>
          </w:p>
        </w:tc>
      </w:tr>
    </w:tbl>
    <w:p w:rsidR="00056E1E" w:rsidRPr="005C4C10" w:rsidRDefault="00056E1E" w:rsidP="00935F6C">
      <w:pPr>
        <w:pStyle w:val="afb"/>
        <w:rPr>
          <w:rFonts w:ascii="Times New Roman" w:eastAsia="Times New Roman" w:hAnsi="Times New Roman" w:cs="Times New Roman"/>
          <w:sz w:val="24"/>
          <w:szCs w:val="24"/>
        </w:rPr>
      </w:pPr>
    </w:p>
    <w:p w:rsidR="00056E1E" w:rsidRDefault="00AC2C57" w:rsidP="00935F6C">
      <w:pPr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>Освоение данной дисциплины необходимо для формирования знани</w:t>
      </w:r>
      <w:r w:rsidR="00A30CD1">
        <w:rPr>
          <w:rFonts w:cs="Times New Roman"/>
        </w:rPr>
        <w:t>й</w:t>
      </w:r>
      <w:r w:rsidRPr="005C4C10">
        <w:rPr>
          <w:rFonts w:cs="Times New Roman"/>
        </w:rPr>
        <w:t>, умений и навыков в области профессиональной деятельности и для решения профессиональных задач предусмотренных ФГОС ВО специальности 09.03.01 Информатика и вычислительная техника и рабочим учеб</w:t>
      </w:r>
      <w:r w:rsidR="00A30CD1">
        <w:rPr>
          <w:rFonts w:cs="Times New Roman"/>
        </w:rPr>
        <w:t>ным планом академии.</w:t>
      </w:r>
    </w:p>
    <w:p w:rsidR="00A30CD1" w:rsidRPr="005C4C10" w:rsidRDefault="00A30CD1" w:rsidP="00935F6C">
      <w:pPr>
        <w:ind w:firstLine="708"/>
        <w:jc w:val="both"/>
        <w:rPr>
          <w:rFonts w:cs="Times New Roman"/>
        </w:rPr>
      </w:pPr>
    </w:p>
    <w:p w:rsidR="00056E1E" w:rsidRPr="005C4C10" w:rsidRDefault="00056E1E" w:rsidP="00935F6C">
      <w:pPr>
        <w:pStyle w:val="19"/>
        <w:ind w:left="0"/>
        <w:rPr>
          <w:rFonts w:cs="Times New Roman"/>
        </w:rPr>
      </w:pPr>
    </w:p>
    <w:p w:rsidR="00056E1E" w:rsidRPr="005C4C10" w:rsidRDefault="00AC2C57" w:rsidP="00935F6C">
      <w:pPr>
        <w:pStyle w:val="1d"/>
        <w:numPr>
          <w:ilvl w:val="0"/>
          <w:numId w:val="9"/>
        </w:numPr>
        <w:spacing w:before="0" w:after="0"/>
        <w:contextualSpacing/>
        <w:jc w:val="left"/>
        <w:rPr>
          <w:sz w:val="24"/>
          <w:szCs w:val="24"/>
        </w:rPr>
      </w:pPr>
      <w:bookmarkStart w:id="12" w:name="_Toc504502182"/>
      <w:bookmarkStart w:id="13" w:name="_Toc510385679"/>
      <w:bookmarkStart w:id="14" w:name="_Toc529013039"/>
      <w:bookmarkStart w:id="15" w:name="_Toc26955645"/>
      <w:bookmarkEnd w:id="12"/>
      <w:bookmarkEnd w:id="13"/>
      <w:bookmarkEnd w:id="14"/>
      <w:r w:rsidRPr="005C4C10">
        <w:rPr>
          <w:sz w:val="24"/>
          <w:szCs w:val="24"/>
        </w:rPr>
        <w:t>Требования к результатам освоения содержания дисциплины</w:t>
      </w:r>
      <w:bookmarkEnd w:id="15"/>
    </w:p>
    <w:p w:rsidR="00056E1E" w:rsidRPr="005C4C10" w:rsidRDefault="00056E1E" w:rsidP="00935F6C">
      <w:pPr>
        <w:pStyle w:val="19"/>
        <w:jc w:val="center"/>
        <w:rPr>
          <w:rFonts w:cs="Times New Roman"/>
        </w:rPr>
      </w:pP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В результате освоения дисциплины в соответствии с видами профессиональной деятельности, согласно учебному плану, на которые ориентирована ОПОП </w:t>
      </w:r>
      <w:proofErr w:type="spellStart"/>
      <w:r w:rsidRPr="005C4C10">
        <w:rPr>
          <w:rFonts w:cs="Times New Roman"/>
        </w:rPr>
        <w:t>бакалавриата</w:t>
      </w:r>
      <w:proofErr w:type="spellEnd"/>
      <w:r w:rsidRPr="005C4C10">
        <w:rPr>
          <w:rFonts w:cs="Times New Roman"/>
        </w:rPr>
        <w:t>, должны быть решены следующие профессиональные задачи и сформированы следующие компетенции:</w:t>
      </w:r>
      <w:r w:rsidRPr="005C4C10">
        <w:rPr>
          <w:rFonts w:cs="Times New Roman"/>
        </w:rPr>
        <w:tab/>
      </w:r>
    </w:p>
    <w:p w:rsidR="00056E1E" w:rsidRPr="005C4C10" w:rsidRDefault="00AC2C57" w:rsidP="00935F6C">
      <w:pPr>
        <w:pStyle w:val="19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ОК-7 способностью к самоорганизации и самообразованию</w:t>
      </w:r>
    </w:p>
    <w:p w:rsidR="00056E1E" w:rsidRPr="005C4C10" w:rsidRDefault="00AC2C57" w:rsidP="00935F6C">
      <w:pPr>
        <w:pStyle w:val="19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lastRenderedPageBreak/>
        <w:t>ОПК-2 способностью осваивать методики использования программных средств для решения практических задач</w:t>
      </w:r>
    </w:p>
    <w:p w:rsidR="00056E1E" w:rsidRPr="005C4C10" w:rsidRDefault="00AC2C57" w:rsidP="00935F6C">
      <w:pPr>
        <w:pStyle w:val="19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ПК-2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</w:r>
    </w:p>
    <w:p w:rsidR="00056E1E" w:rsidRPr="005C4C10" w:rsidRDefault="00AC2C57" w:rsidP="00935F6C">
      <w:pPr>
        <w:pStyle w:val="19"/>
        <w:ind w:left="0" w:firstLine="708"/>
        <w:jc w:val="both"/>
        <w:rPr>
          <w:rFonts w:cs="Times New Roman"/>
        </w:rPr>
      </w:pPr>
      <w:r w:rsidRPr="005C4C10">
        <w:rPr>
          <w:rFonts w:cs="Times New Roman"/>
        </w:rPr>
        <w:t xml:space="preserve">ПК-3 </w:t>
      </w:r>
      <w:r w:rsidR="00A30CD1" w:rsidRPr="00322F74">
        <w:rPr>
          <w:lang w:eastAsia="ru-RU"/>
        </w:rP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</w:r>
      <w:r w:rsidR="00A30CD1">
        <w:rPr>
          <w:rFonts w:cs="Times New Roman"/>
        </w:rPr>
        <w:t>.</w:t>
      </w:r>
    </w:p>
    <w:p w:rsidR="00056E1E" w:rsidRPr="005C4C10" w:rsidRDefault="00056E1E" w:rsidP="00935F6C">
      <w:pPr>
        <w:pStyle w:val="19"/>
        <w:ind w:left="0"/>
        <w:jc w:val="both"/>
        <w:rPr>
          <w:rFonts w:cs="Times New Roman"/>
        </w:rPr>
      </w:pPr>
    </w:p>
    <w:p w:rsidR="00056E1E" w:rsidRPr="005C4C10" w:rsidRDefault="00AC2C57" w:rsidP="00935F6C">
      <w:pPr>
        <w:jc w:val="both"/>
        <w:rPr>
          <w:rFonts w:cs="Times New Roman"/>
        </w:rPr>
      </w:pPr>
      <w:r w:rsidRPr="005C4C10">
        <w:rPr>
          <w:rFonts w:cs="Times New Roman"/>
        </w:rPr>
        <w:t>Таблица 2 – Формируемые компетенции</w:t>
      </w:r>
    </w:p>
    <w:tbl>
      <w:tblPr>
        <w:tblW w:w="992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056E1E" w:rsidRPr="005C4C10" w:rsidTr="00A66BF5">
        <w:trPr>
          <w:trHeight w:val="274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ОК-7 способностью к самоорганизации и самообразованию</w:t>
            </w:r>
          </w:p>
        </w:tc>
      </w:tr>
      <w:tr w:rsidR="00056E1E" w:rsidRPr="005C4C10" w:rsidTr="00A66BF5">
        <w:trPr>
          <w:trHeight w:val="43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ind w:left="-39" w:firstLine="39"/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Знать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Уметь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Владеть</w:t>
            </w:r>
          </w:p>
        </w:tc>
      </w:tr>
      <w:tr w:rsidR="00056E1E" w:rsidRPr="005C4C10" w:rsidTr="00A66BF5">
        <w:trPr>
          <w:trHeight w:val="13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 xml:space="preserve">специфику актуальных проблемных областей 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 xml:space="preserve">состояние и </w:t>
            </w:r>
            <w:proofErr w:type="spellStart"/>
            <w:r w:rsidRPr="005C4C10">
              <w:rPr>
                <w:rFonts w:cs="Times New Roman"/>
              </w:rPr>
              <w:t>тенденцииразвития</w:t>
            </w:r>
            <w:proofErr w:type="spellEnd"/>
            <w:r w:rsidRPr="005C4C10">
              <w:rPr>
                <w:rFonts w:cs="Times New Roman"/>
              </w:rPr>
              <w:t xml:space="preserve"> экономических интеллектуальных систем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 xml:space="preserve">компоновать структуру интеллектуальной прикладной системы 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проектировать и разрабатывать демонстрационные прототипы интеллектуальных систем для конкретной предметной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eastAsia="TimesNewRomanPSMT" w:cs="Times New Roman"/>
              </w:rPr>
            </w:pPr>
            <w:r w:rsidRPr="005C4C10">
              <w:rPr>
                <w:rFonts w:eastAsia="Calibri" w:cs="Times New Roman"/>
              </w:rPr>
              <w:t>методами представления данных для обучения и использования нейронных сетей</w:t>
            </w:r>
          </w:p>
          <w:p w:rsidR="00056E1E" w:rsidRPr="005C4C10" w:rsidRDefault="00AC2C57" w:rsidP="00935F6C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eastAsia="TimesNewRomanPSMT" w:cs="Times New Roman"/>
              </w:rPr>
            </w:pPr>
            <w:r w:rsidRPr="005C4C10">
              <w:rPr>
                <w:rFonts w:eastAsia="Calibri" w:cs="Times New Roman"/>
              </w:rPr>
              <w:t>методами представления данных для обучения и использования нейронных сетей</w:t>
            </w:r>
          </w:p>
        </w:tc>
      </w:tr>
      <w:tr w:rsidR="00056E1E" w:rsidRPr="005C4C10" w:rsidTr="00A66BF5">
        <w:trPr>
          <w:trHeight w:val="396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ОПК-2 способностью осваивать методики использования программных средств для решения практических задач</w:t>
            </w:r>
          </w:p>
        </w:tc>
      </w:tr>
      <w:tr w:rsidR="00056E1E" w:rsidRPr="005C4C10" w:rsidTr="00A66BF5">
        <w:trPr>
          <w:trHeight w:val="31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45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Знать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79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Уметь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79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Владеть</w:t>
            </w:r>
          </w:p>
        </w:tc>
      </w:tr>
      <w:tr w:rsidR="00056E1E" w:rsidRPr="005C4C10" w:rsidTr="00A66BF5">
        <w:trPr>
          <w:trHeight w:val="4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новые информационные технологии решения задач управления, связанных с использованием средств и методов искусственного интеллекта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 xml:space="preserve"> основные методы разработки интеллектуальных информационных систем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использовать оптимизированные библиотечные функции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работать с различными моделями представления знаний и обосновывать выбор той или иной модели в зависимости от характера предметной области и специфики решаемых задач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eastAsia="TimesNewRomanPSMT" w:cs="Times New Roman"/>
              </w:rPr>
            </w:pPr>
            <w:r w:rsidRPr="005C4C10">
              <w:rPr>
                <w:rFonts w:eastAsia="Calibri" w:cs="Times New Roman"/>
              </w:rPr>
              <w:t>методами  обучения нейронных сетей и оценки качества обучения нейронной сети</w:t>
            </w:r>
          </w:p>
          <w:p w:rsidR="00056E1E" w:rsidRPr="005C4C10" w:rsidRDefault="00AC2C57" w:rsidP="00935F6C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eastAsia="TimesNewRomanPSMT" w:cs="Times New Roman"/>
              </w:rPr>
            </w:pPr>
            <w:r w:rsidRPr="005C4C10">
              <w:rPr>
                <w:rFonts w:cs="Times New Roman"/>
              </w:rPr>
              <w:t>навыками работы с основными инструментальными средствами проектирования интеллектуальных систем</w:t>
            </w:r>
          </w:p>
        </w:tc>
      </w:tr>
      <w:tr w:rsidR="00076C67" w:rsidRPr="005C4C10" w:rsidTr="00A66BF5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6C67" w:rsidRPr="005C4C10" w:rsidRDefault="00076C67" w:rsidP="00076C67">
            <w:pPr>
              <w:tabs>
                <w:tab w:val="left" w:pos="279"/>
              </w:tabs>
              <w:contextualSpacing/>
              <w:rPr>
                <w:rFonts w:eastAsia="Calibri" w:cs="Times New Roman"/>
              </w:rPr>
            </w:pPr>
            <w:r w:rsidRPr="00076C67">
              <w:rPr>
                <w:i/>
                <w:lang w:eastAsia="ru-RU"/>
              </w:rPr>
              <w:t>Вид деятельности:</w:t>
            </w:r>
            <w:r>
              <w:rPr>
                <w:rFonts w:eastAsia="Calibri" w:cs="Times New Roman"/>
              </w:rPr>
              <w:t xml:space="preserve"> </w:t>
            </w:r>
            <w:r w:rsidRPr="00076C67">
              <w:rPr>
                <w:rFonts w:eastAsia="Calibri" w:cs="Times New Roman"/>
                <w:i/>
              </w:rPr>
              <w:t>проектно-технологическая</w:t>
            </w:r>
          </w:p>
        </w:tc>
      </w:tr>
      <w:tr w:rsidR="00056E1E" w:rsidRPr="005C4C10" w:rsidTr="00A66BF5">
        <w:trPr>
          <w:trHeight w:val="415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ПК-2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056E1E" w:rsidRPr="005C4C10" w:rsidTr="00A66BF5">
        <w:trPr>
          <w:trHeight w:val="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45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Знать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79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Уметь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79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Владеть</w:t>
            </w:r>
          </w:p>
        </w:tc>
      </w:tr>
      <w:tr w:rsidR="00056E1E" w:rsidRPr="005C4C10" w:rsidTr="00A66BF5">
        <w:trPr>
          <w:trHeight w:val="4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основные методы разработки интеллектуальных информационных систем.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специфику актуальных проблемных областей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работать с различными моделями представления знаний и обосновывать выбор той или иной модели в зависимости от характера предметной области и специфики решаемых задач.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компоновать структуру интеллектуальной прикладной системы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eastAsia="TimesNewRomanPSMT" w:cs="Times New Roman"/>
              </w:rPr>
            </w:pPr>
            <w:r w:rsidRPr="005C4C10">
              <w:rPr>
                <w:rFonts w:cs="Times New Roman"/>
              </w:rPr>
              <w:t>навыками работы с основными инструментальными средствами проектирования интеллектуальных систем</w:t>
            </w:r>
            <w:r w:rsidRPr="005C4C10">
              <w:rPr>
                <w:rFonts w:eastAsia="TimesNewRomanPSMT" w:cs="Times New Roman"/>
              </w:rPr>
              <w:t>.</w:t>
            </w:r>
          </w:p>
          <w:p w:rsidR="00056E1E" w:rsidRPr="005C4C10" w:rsidRDefault="00AC2C57" w:rsidP="00935F6C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eastAsia="TimesNewRomanPSMT" w:cs="Times New Roman"/>
              </w:rPr>
            </w:pPr>
            <w:r w:rsidRPr="005C4C10">
              <w:rPr>
                <w:rFonts w:eastAsia="Calibri" w:cs="Times New Roman"/>
              </w:rPr>
              <w:t>методами представления данных для обучения и использования нейронных сетей</w:t>
            </w:r>
          </w:p>
        </w:tc>
      </w:tr>
      <w:tr w:rsidR="00A30CD1" w:rsidRPr="00076C67" w:rsidTr="00A66BF5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0CD1" w:rsidRPr="00076C67" w:rsidRDefault="00A30CD1" w:rsidP="00A30CD1">
            <w:pPr>
              <w:rPr>
                <w:rFonts w:cs="Times New Roman"/>
                <w:i/>
              </w:rPr>
            </w:pPr>
            <w:r w:rsidRPr="00076C67">
              <w:rPr>
                <w:i/>
                <w:lang w:eastAsia="ru-RU"/>
              </w:rPr>
              <w:t xml:space="preserve">Вид деятельности:  научно-исследовательская </w:t>
            </w:r>
          </w:p>
        </w:tc>
      </w:tr>
      <w:tr w:rsidR="00056E1E" w:rsidRPr="005C4C10" w:rsidTr="00A66BF5">
        <w:trPr>
          <w:trHeight w:val="415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contextualSpacing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 xml:space="preserve">ПК-3 </w:t>
            </w:r>
            <w:r w:rsidR="00A30CD1" w:rsidRPr="00322F74">
              <w:rPr>
                <w:lang w:eastAsia="ru-RU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056E1E" w:rsidRPr="005C4C10" w:rsidTr="00A66BF5">
        <w:trPr>
          <w:trHeight w:val="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45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Знать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79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Уметь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tabs>
                <w:tab w:val="left" w:pos="279"/>
              </w:tabs>
              <w:contextualSpacing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Владеть</w:t>
            </w:r>
          </w:p>
        </w:tc>
      </w:tr>
      <w:tr w:rsidR="00056E1E" w:rsidRPr="005C4C10" w:rsidTr="00A66BF5">
        <w:trPr>
          <w:trHeight w:val="4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состояние и тенденции развития экономических интеллектуальных систем.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lastRenderedPageBreak/>
              <w:t>новые информационные технологии решения задач управления, связанных с использованием средств и методов искусственного интеллекта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lastRenderedPageBreak/>
              <w:t xml:space="preserve">проектировать и разрабатывать демонстрационные прототипы </w:t>
            </w:r>
            <w:r w:rsidRPr="005C4C10">
              <w:rPr>
                <w:rFonts w:cs="Times New Roman"/>
              </w:rPr>
              <w:lastRenderedPageBreak/>
              <w:t>интеллектуальных систем для конкретной предметной области</w:t>
            </w:r>
          </w:p>
          <w:p w:rsidR="00056E1E" w:rsidRPr="005C4C10" w:rsidRDefault="00AC2C57" w:rsidP="00935F6C">
            <w:pPr>
              <w:pStyle w:val="19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cs="Times New Roman"/>
              </w:rPr>
              <w:t>использовать оптимизированные библиотечные функции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eastAsia="TimesNewRomanPSMT" w:cs="Times New Roman"/>
              </w:rPr>
            </w:pPr>
            <w:r w:rsidRPr="005C4C10">
              <w:rPr>
                <w:rFonts w:eastAsia="Calibri" w:cs="Times New Roman"/>
              </w:rPr>
              <w:lastRenderedPageBreak/>
              <w:t xml:space="preserve">методами представления данных для обучения и использования нейронных </w:t>
            </w:r>
            <w:r w:rsidRPr="005C4C10">
              <w:rPr>
                <w:rFonts w:eastAsia="Calibri" w:cs="Times New Roman"/>
              </w:rPr>
              <w:lastRenderedPageBreak/>
              <w:t>сетей</w:t>
            </w:r>
            <w:r w:rsidRPr="005C4C10">
              <w:rPr>
                <w:rFonts w:eastAsia="TimesNewRomanPSMT" w:cs="Times New Roman"/>
              </w:rPr>
              <w:t>.</w:t>
            </w:r>
          </w:p>
          <w:p w:rsidR="00056E1E" w:rsidRPr="005C4C10" w:rsidRDefault="00AC2C57" w:rsidP="00076C67">
            <w:pPr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contextualSpacing/>
              <w:rPr>
                <w:rFonts w:cs="Times New Roman"/>
              </w:rPr>
            </w:pPr>
            <w:r w:rsidRPr="005C4C10">
              <w:rPr>
                <w:rFonts w:eastAsia="Calibri" w:cs="Times New Roman"/>
              </w:rPr>
              <w:t>методами  обучения нейронных сетей и оценки качества обучения нейронной сети</w:t>
            </w:r>
          </w:p>
        </w:tc>
      </w:tr>
    </w:tbl>
    <w:p w:rsidR="00056E1E" w:rsidRPr="005C4C10" w:rsidRDefault="00056E1E" w:rsidP="00935F6C">
      <w:pPr>
        <w:pStyle w:val="19"/>
        <w:ind w:left="0" w:firstLine="708"/>
        <w:jc w:val="both"/>
        <w:rPr>
          <w:rFonts w:cs="Times New Roman"/>
        </w:rPr>
      </w:pPr>
    </w:p>
    <w:p w:rsidR="00056E1E" w:rsidRPr="005C4C10" w:rsidRDefault="00AC2C57" w:rsidP="00935F6C">
      <w:pPr>
        <w:ind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Освоение дисциплины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 xml:space="preserve">обеспечивает подготовку бакалавров по направлению 09.03.01 Информатика и вычислительная техника, </w:t>
      </w:r>
      <w:r w:rsidRPr="00A66BF5">
        <w:rPr>
          <w:rFonts w:cs="Times New Roman"/>
          <w:b/>
        </w:rPr>
        <w:t>область профессиональной деятельности</w:t>
      </w:r>
      <w:r w:rsidRPr="005C4C10">
        <w:rPr>
          <w:rFonts w:cs="Times New Roman"/>
        </w:rPr>
        <w:t xml:space="preserve"> которых включает 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056E1E" w:rsidRPr="005C4C10" w:rsidRDefault="00AC2C57" w:rsidP="00935F6C">
      <w:pPr>
        <w:ind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Освоение дисциплины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 xml:space="preserve">обеспечивает подготовку бакалавров по направлению 09.03.01 Информатика и вычислительная техника, </w:t>
      </w:r>
      <w:r w:rsidRPr="00A66BF5">
        <w:rPr>
          <w:rFonts w:cs="Times New Roman"/>
          <w:b/>
        </w:rPr>
        <w:t>объектами профессиональной деятельности</w:t>
      </w:r>
      <w:r w:rsidRPr="005C4C10">
        <w:rPr>
          <w:rFonts w:cs="Times New Roman"/>
        </w:rPr>
        <w:t xml:space="preserve">,  которых являются: </w:t>
      </w:r>
    </w:p>
    <w:p w:rsidR="00056E1E" w:rsidRPr="005C4C10" w:rsidRDefault="00AC2C57" w:rsidP="00935F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10">
        <w:rPr>
          <w:rFonts w:ascii="Times New Roman" w:hAnsi="Times New Roman" w:cs="Times New Roman"/>
          <w:sz w:val="24"/>
          <w:szCs w:val="24"/>
        </w:rPr>
        <w:t>- автоматизированные системы обработки информации и управления;</w:t>
      </w:r>
    </w:p>
    <w:p w:rsidR="00056E1E" w:rsidRPr="005C4C10" w:rsidRDefault="00AC2C57" w:rsidP="00935F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10">
        <w:rPr>
          <w:rFonts w:ascii="Times New Roman" w:hAnsi="Times New Roman" w:cs="Times New Roman"/>
          <w:sz w:val="24"/>
          <w:szCs w:val="24"/>
        </w:rPr>
        <w:t>- системы автоматизированного проектирования и информационной поддержки жизненного цикла промышленных изделий.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Освоение дисциплины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 xml:space="preserve">обеспечивает подготовку бакалавров по направлению 09.03.01 Информатика и вычислительная техника, подготовленных к решению  ряда следующих </w:t>
      </w:r>
      <w:r w:rsidRPr="00A66BF5">
        <w:rPr>
          <w:rFonts w:cs="Times New Roman"/>
          <w:b/>
        </w:rPr>
        <w:t>профессиональных задач</w:t>
      </w:r>
      <w:r w:rsidRPr="005C4C10">
        <w:rPr>
          <w:rFonts w:cs="Times New Roman"/>
        </w:rPr>
        <w:t xml:space="preserve"> в соответствии с </w:t>
      </w:r>
      <w:r w:rsidRPr="00A66BF5">
        <w:rPr>
          <w:rFonts w:cs="Times New Roman"/>
          <w:b/>
        </w:rPr>
        <w:t>видами профессиональной деятельности</w:t>
      </w:r>
      <w:r w:rsidRPr="005C4C10">
        <w:rPr>
          <w:rFonts w:cs="Times New Roman"/>
        </w:rPr>
        <w:t>, на которые ориентирована ОПОП: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1) научно-исследовательская деятельность:</w:t>
      </w:r>
    </w:p>
    <w:p w:rsidR="00056E1E" w:rsidRPr="005C4C10" w:rsidRDefault="00AC2C57" w:rsidP="00935F6C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C10">
        <w:rPr>
          <w:rFonts w:ascii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2) проектно-конструкторская деятельность:</w:t>
      </w:r>
    </w:p>
    <w:p w:rsidR="00056E1E" w:rsidRPr="005C4C10" w:rsidRDefault="00AC2C57" w:rsidP="00935F6C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056E1E" w:rsidRPr="005C4C10" w:rsidRDefault="00AC2C57" w:rsidP="00935F6C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разработка и оформление проектной и рабочей технической документации;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3) проектно-технологическая деятельность:</w:t>
      </w:r>
    </w:p>
    <w:p w:rsidR="00056E1E" w:rsidRPr="005C4C10" w:rsidRDefault="00AC2C57" w:rsidP="00935F6C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 применение современных инструментальных средств при разработке программного обеспечения.</w:t>
      </w:r>
    </w:p>
    <w:p w:rsidR="00056E1E" w:rsidRDefault="00056E1E" w:rsidP="00935F6C">
      <w:pPr>
        <w:rPr>
          <w:rFonts w:cs="Times New Roman"/>
        </w:rPr>
      </w:pPr>
    </w:p>
    <w:p w:rsidR="00A66BF5" w:rsidRPr="005C4C10" w:rsidRDefault="00A66BF5" w:rsidP="00935F6C">
      <w:pPr>
        <w:rPr>
          <w:rFonts w:cs="Times New Roman"/>
        </w:rPr>
      </w:pPr>
    </w:p>
    <w:p w:rsidR="00056E1E" w:rsidRDefault="00AC2C57" w:rsidP="00935F6C">
      <w:pPr>
        <w:pStyle w:val="1d"/>
        <w:numPr>
          <w:ilvl w:val="0"/>
          <w:numId w:val="9"/>
        </w:numPr>
        <w:spacing w:before="0" w:after="0"/>
        <w:contextualSpacing/>
        <w:jc w:val="left"/>
        <w:rPr>
          <w:sz w:val="24"/>
          <w:szCs w:val="24"/>
        </w:rPr>
      </w:pPr>
      <w:bookmarkStart w:id="16" w:name="_Toc317853605"/>
      <w:bookmarkStart w:id="17" w:name="_Toc322516264"/>
      <w:bookmarkStart w:id="18" w:name="_Toc504502183"/>
      <w:bookmarkStart w:id="19" w:name="_Toc510385680"/>
      <w:bookmarkStart w:id="20" w:name="_Toc529013040"/>
      <w:bookmarkStart w:id="21" w:name="_Toc26955646"/>
      <w:bookmarkEnd w:id="16"/>
      <w:bookmarkEnd w:id="17"/>
      <w:r w:rsidRPr="005C4C10">
        <w:rPr>
          <w:sz w:val="24"/>
          <w:szCs w:val="24"/>
        </w:rPr>
        <w:t>Содержание и структура дисциплины</w:t>
      </w:r>
      <w:bookmarkEnd w:id="18"/>
      <w:bookmarkEnd w:id="19"/>
      <w:bookmarkEnd w:id="20"/>
      <w:r w:rsidRPr="005C4C10">
        <w:rPr>
          <w:sz w:val="24"/>
          <w:szCs w:val="24"/>
        </w:rPr>
        <w:t xml:space="preserve"> (модуля)</w:t>
      </w:r>
      <w:bookmarkEnd w:id="21"/>
    </w:p>
    <w:p w:rsidR="00A66BF5" w:rsidRPr="005C4C10" w:rsidRDefault="00A66BF5" w:rsidP="00A66BF5">
      <w:pPr>
        <w:pStyle w:val="1d"/>
        <w:spacing w:before="0" w:after="0"/>
        <w:ind w:left="1068"/>
        <w:contextualSpacing/>
        <w:jc w:val="left"/>
        <w:rPr>
          <w:sz w:val="24"/>
          <w:szCs w:val="24"/>
        </w:rPr>
      </w:pPr>
    </w:p>
    <w:p w:rsidR="00056E1E" w:rsidRPr="005C4C10" w:rsidRDefault="00AC2C57" w:rsidP="00935F6C">
      <w:pPr>
        <w:pStyle w:val="21"/>
        <w:tabs>
          <w:tab w:val="left" w:pos="709"/>
          <w:tab w:val="left" w:pos="1134"/>
        </w:tabs>
        <w:suppressAutoHyphens w:val="0"/>
        <w:contextualSpacing/>
        <w:rPr>
          <w:i w:val="0"/>
          <w:szCs w:val="24"/>
        </w:rPr>
      </w:pPr>
      <w:bookmarkStart w:id="22" w:name="_Toc504502184"/>
      <w:bookmarkStart w:id="23" w:name="_Toc510385681"/>
      <w:bookmarkStart w:id="24" w:name="_Toc529013041"/>
      <w:bookmarkStart w:id="25" w:name="_Toc26955647"/>
      <w:r w:rsidRPr="005C4C10">
        <w:rPr>
          <w:szCs w:val="24"/>
        </w:rPr>
        <w:t xml:space="preserve">4.1 </w:t>
      </w:r>
      <w:bookmarkStart w:id="26" w:name="_Toc514627664"/>
      <w:bookmarkEnd w:id="22"/>
      <w:bookmarkEnd w:id="23"/>
      <w:bookmarkEnd w:id="24"/>
      <w:bookmarkEnd w:id="26"/>
      <w:r w:rsidRPr="005C4C10">
        <w:rPr>
          <w:szCs w:val="24"/>
        </w:rPr>
        <w:t>Содержание разделов (модулей) дисциплины</w:t>
      </w:r>
      <w:bookmarkEnd w:id="25"/>
    </w:p>
    <w:p w:rsidR="00056E1E" w:rsidRPr="005C4C10" w:rsidRDefault="00056E1E" w:rsidP="00935F6C">
      <w:pPr>
        <w:pStyle w:val="21"/>
        <w:contextualSpacing/>
        <w:rPr>
          <w:i w:val="0"/>
          <w:szCs w:val="24"/>
        </w:rPr>
      </w:pPr>
    </w:p>
    <w:p w:rsidR="00056E1E" w:rsidRPr="005C4C10" w:rsidRDefault="00AC2C57" w:rsidP="00935F6C">
      <w:pPr>
        <w:widowControl w:val="0"/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>Описание содержания дисциплины, структурированное по разделам, с указанием по каждому разделу формы текущего контроля приведено в таблице 3: защита лабораторной работы (ЛР), написание реферата (Р), коллоквиум (К), тестирование (Т), контрольная работа (КР).</w:t>
      </w:r>
    </w:p>
    <w:p w:rsidR="00056E1E" w:rsidRDefault="00056E1E" w:rsidP="00A66BF5">
      <w:pPr>
        <w:pStyle w:val="19"/>
        <w:ind w:left="0"/>
        <w:rPr>
          <w:rFonts w:cs="Times New Roman"/>
        </w:rPr>
      </w:pPr>
    </w:p>
    <w:p w:rsidR="00A66BF5" w:rsidRPr="00A66BF5" w:rsidRDefault="00A66BF5" w:rsidP="00A66BF5">
      <w:pPr>
        <w:pStyle w:val="19"/>
        <w:ind w:left="0"/>
        <w:rPr>
          <w:rFonts w:cs="Times New Roman"/>
        </w:rPr>
      </w:pPr>
      <w:r>
        <w:rPr>
          <w:rFonts w:cs="Times New Roman"/>
        </w:rPr>
        <w:t>Таблица 2 – Содержание разделов дисциплины</w:t>
      </w:r>
    </w:p>
    <w:tbl>
      <w:tblPr>
        <w:tblW w:w="4968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17"/>
        <w:gridCol w:w="2268"/>
        <w:gridCol w:w="4440"/>
        <w:gridCol w:w="1090"/>
        <w:gridCol w:w="1452"/>
      </w:tblGrid>
      <w:tr w:rsidR="00056E1E" w:rsidRPr="005C4C10" w:rsidTr="00A66BF5">
        <w:trPr>
          <w:tblHeader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tabs>
                <w:tab w:val="left" w:pos="1260"/>
              </w:tabs>
              <w:ind w:left="-113" w:right="-113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>№ раздела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tabs>
                <w:tab w:val="left" w:pos="1260"/>
              </w:tabs>
              <w:ind w:left="-113" w:right="-113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>Наименование раздела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tabs>
                <w:tab w:val="left" w:pos="1260"/>
              </w:tabs>
              <w:ind w:left="-113" w:right="-113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>Содержание раздела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Форма текущего</w:t>
            </w:r>
          </w:p>
          <w:p w:rsidR="00056E1E" w:rsidRPr="005C4C10" w:rsidRDefault="00AC2C57" w:rsidP="00A66BF5">
            <w:pPr>
              <w:tabs>
                <w:tab w:val="left" w:pos="1260"/>
              </w:tabs>
              <w:ind w:left="-113" w:right="-113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>контроля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tabs>
                <w:tab w:val="left" w:pos="1260"/>
              </w:tabs>
              <w:ind w:left="-113" w:right="-113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>Формируемые компетенции</w:t>
            </w:r>
          </w:p>
        </w:tc>
      </w:tr>
      <w:tr w:rsidR="00056E1E" w:rsidRPr="005C4C10" w:rsidTr="00A66BF5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A66BF5">
            <w:pPr>
              <w:ind w:left="34"/>
              <w:rPr>
                <w:rFonts w:cs="Times New Roman"/>
              </w:rPr>
            </w:pPr>
            <w:r w:rsidRPr="005C4C10">
              <w:rPr>
                <w:rFonts w:cs="Times New Roman"/>
                <w:b/>
              </w:rPr>
              <w:t>Модуль 1</w:t>
            </w:r>
            <w:r w:rsidRPr="005C4C10">
              <w:rPr>
                <w:rFonts w:cs="Times New Roman"/>
              </w:rPr>
              <w:t>. Новые информационные технологии</w:t>
            </w:r>
            <w:r w:rsidRPr="005C4C10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suppressAutoHyphens w:val="0"/>
              <w:rPr>
                <w:rFonts w:cs="Times New Roman"/>
                <w:spacing w:val="-3"/>
              </w:rPr>
            </w:pPr>
            <w:r w:rsidRPr="005C4C10">
              <w:rPr>
                <w:rFonts w:cs="Times New Roman"/>
                <w:bCs/>
                <w:iCs/>
              </w:rPr>
              <w:t>Интеллектуальные технологии на основе инженерии знаний и искусственного интеллекта. Программное обеспечение интеллектуальных информационных систем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pStyle w:val="af9"/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5C4C10">
              <w:t>Р, К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pStyle w:val="af9"/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5C4C10">
              <w:rPr>
                <w:spacing w:val="-3"/>
              </w:rPr>
              <w:t>ПК-2</w:t>
            </w:r>
            <w:r w:rsidR="00A66BF5">
              <w:rPr>
                <w:spacing w:val="-3"/>
              </w:rPr>
              <w:t>, ПК-</w:t>
            </w:r>
            <w:r w:rsidRPr="005C4C10">
              <w:rPr>
                <w:spacing w:val="-3"/>
              </w:rPr>
              <w:t>3</w:t>
            </w:r>
          </w:p>
        </w:tc>
      </w:tr>
      <w:tr w:rsidR="00056E1E" w:rsidRPr="005C4C10" w:rsidTr="00A66BF5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rPr>
                <w:rFonts w:cs="Times New Roman"/>
              </w:rPr>
            </w:pPr>
            <w:r w:rsidRPr="005C4C10">
              <w:rPr>
                <w:rFonts w:cs="Times New Roman"/>
                <w:b/>
              </w:rPr>
              <w:t>Модуль 2</w:t>
            </w:r>
            <w:r w:rsidRPr="005C4C10">
              <w:rPr>
                <w:rFonts w:cs="Times New Roman"/>
              </w:rPr>
              <w:t>. Понятие интеллектуальной информационной системы.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знаний в интеллектуальных информационных системах Нейронные сети. Модели нейронных сетей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pStyle w:val="af9"/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5C4C10">
              <w:t>Р, К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pStyle w:val="af9"/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5C4C10">
              <w:rPr>
                <w:spacing w:val="-3"/>
              </w:rPr>
              <w:t>ПК-23, ПК-3</w:t>
            </w:r>
          </w:p>
        </w:tc>
      </w:tr>
      <w:tr w:rsidR="00056E1E" w:rsidRPr="005C4C10" w:rsidTr="00A66BF5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66BF5" w:rsidP="00A66BF5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Модуль 3</w:t>
            </w:r>
            <w:r w:rsidR="00AC2C57" w:rsidRPr="005C4C1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AC2C57" w:rsidRPr="005C4C10">
              <w:rPr>
                <w:rFonts w:cs="Times New Roman"/>
              </w:rPr>
              <w:t>Тенденции развития интеллектуальных информационных систем</w:t>
            </w:r>
            <w:r w:rsidR="00AC2C57" w:rsidRPr="005C4C10">
              <w:rPr>
                <w:rFonts w:cs="Times New Roman"/>
                <w:bCs/>
              </w:rPr>
              <w:t>.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 интеллектуальных информационных систем. Проектирование интеллектуальных информационных систем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pStyle w:val="af9"/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5C4C10">
              <w:t>Р, ЛР, КР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A66BF5">
            <w:pPr>
              <w:pStyle w:val="af9"/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5C4C10">
              <w:rPr>
                <w:spacing w:val="-3"/>
              </w:rPr>
              <w:t>ПК-3</w:t>
            </w:r>
          </w:p>
        </w:tc>
      </w:tr>
    </w:tbl>
    <w:p w:rsidR="00056E1E" w:rsidRPr="005C4C10" w:rsidRDefault="00056E1E" w:rsidP="00935F6C">
      <w:pPr>
        <w:pStyle w:val="19"/>
        <w:ind w:left="0"/>
        <w:jc w:val="both"/>
        <w:rPr>
          <w:rFonts w:cs="Times New Roman"/>
          <w:b/>
        </w:rPr>
      </w:pPr>
    </w:p>
    <w:p w:rsidR="00056E1E" w:rsidRPr="005C4C10" w:rsidRDefault="00AC2C57" w:rsidP="00935F6C">
      <w:pPr>
        <w:pStyle w:val="21"/>
        <w:numPr>
          <w:ilvl w:val="1"/>
          <w:numId w:val="9"/>
        </w:numPr>
        <w:tabs>
          <w:tab w:val="left" w:pos="1134"/>
        </w:tabs>
        <w:suppressAutoHyphens w:val="0"/>
        <w:contextualSpacing/>
        <w:rPr>
          <w:i w:val="0"/>
          <w:szCs w:val="24"/>
        </w:rPr>
      </w:pPr>
      <w:bookmarkStart w:id="27" w:name="_Toc514627665"/>
      <w:bookmarkStart w:id="28" w:name="_Toc529013042"/>
      <w:bookmarkStart w:id="29" w:name="_Toc26955648"/>
      <w:bookmarkEnd w:id="27"/>
      <w:bookmarkEnd w:id="28"/>
      <w:r w:rsidRPr="005C4C10">
        <w:rPr>
          <w:szCs w:val="24"/>
        </w:rPr>
        <w:t>Структура  дисциплины</w:t>
      </w:r>
      <w:bookmarkEnd w:id="29"/>
    </w:p>
    <w:p w:rsidR="00056E1E" w:rsidRPr="005C4C10" w:rsidRDefault="00056E1E" w:rsidP="00935F6C">
      <w:pPr>
        <w:pStyle w:val="19"/>
        <w:ind w:left="0"/>
        <w:rPr>
          <w:rFonts w:cs="Times New Roman"/>
          <w:b/>
        </w:rPr>
      </w:pPr>
    </w:p>
    <w:p w:rsidR="00A66BF5" w:rsidRDefault="00AC2C57" w:rsidP="00935F6C">
      <w:pPr>
        <w:pStyle w:val="19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Изучение дисциплины осуществляется студентами очной формы обучения (ОФО),</w:t>
      </w:r>
      <w:r w:rsidR="00A66BF5">
        <w:rPr>
          <w:rFonts w:cs="Times New Roman"/>
        </w:rPr>
        <w:t xml:space="preserve"> заочной формы обучения (ЗФО)</w:t>
      </w:r>
    </w:p>
    <w:p w:rsidR="00A66BF5" w:rsidRDefault="00A66BF5" w:rsidP="00A66BF5">
      <w:pPr>
        <w:pStyle w:val="19"/>
        <w:ind w:left="0" w:firstLine="709"/>
        <w:jc w:val="center"/>
        <w:rPr>
          <w:rFonts w:cs="Times New Roman"/>
        </w:rPr>
      </w:pPr>
    </w:p>
    <w:p w:rsidR="00056E1E" w:rsidRPr="005C4C10" w:rsidRDefault="00A66BF5" w:rsidP="00A66BF5">
      <w:pPr>
        <w:pStyle w:val="19"/>
        <w:ind w:left="0" w:firstLine="709"/>
        <w:jc w:val="center"/>
        <w:rPr>
          <w:rFonts w:cs="Times New Roman"/>
        </w:rPr>
      </w:pPr>
      <w:r w:rsidRPr="005C4C10">
        <w:rPr>
          <w:rFonts w:cs="Times New Roman"/>
        </w:rPr>
        <w:t>О</w:t>
      </w:r>
      <w:r w:rsidR="00AC2C57" w:rsidRPr="005C4C10">
        <w:rPr>
          <w:rFonts w:cs="Times New Roman"/>
        </w:rPr>
        <w:t>бъем</w:t>
      </w:r>
      <w:r>
        <w:rPr>
          <w:rFonts w:cs="Times New Roman"/>
        </w:rPr>
        <w:t xml:space="preserve"> </w:t>
      </w:r>
      <w:r w:rsidR="00AC2C57" w:rsidRPr="005C4C10">
        <w:rPr>
          <w:rFonts w:cs="Times New Roman"/>
        </w:rPr>
        <w:t>учебной д</w:t>
      </w:r>
      <w:r>
        <w:rPr>
          <w:rFonts w:cs="Times New Roman"/>
        </w:rPr>
        <w:t>исциплины и виды учебной работы</w:t>
      </w:r>
    </w:p>
    <w:p w:rsidR="00056E1E" w:rsidRPr="005C4C10" w:rsidRDefault="00056E1E" w:rsidP="00935F6C">
      <w:pPr>
        <w:pStyle w:val="19"/>
        <w:ind w:left="0"/>
        <w:rPr>
          <w:rFonts w:cs="Times New Roman"/>
          <w:b/>
        </w:rPr>
      </w:pPr>
    </w:p>
    <w:p w:rsidR="00056E1E" w:rsidRPr="005C4C10" w:rsidRDefault="00AC2C57" w:rsidP="00A66BF5">
      <w:pPr>
        <w:pStyle w:val="afb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C10">
        <w:rPr>
          <w:rFonts w:ascii="Times New Roman" w:hAnsi="Times New Roman" w:cs="Times New Roman"/>
          <w:sz w:val="24"/>
          <w:szCs w:val="24"/>
        </w:rPr>
        <w:t xml:space="preserve">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</w:t>
      </w:r>
      <w:r w:rsidR="00A66BF5">
        <w:rPr>
          <w:rFonts w:ascii="Times New Roman" w:hAnsi="Times New Roman" w:cs="Times New Roman"/>
          <w:sz w:val="24"/>
          <w:szCs w:val="24"/>
        </w:rPr>
        <w:t>3</w:t>
      </w:r>
      <w:r w:rsidRPr="005C4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E1E" w:rsidRPr="005C4C10" w:rsidRDefault="00056E1E" w:rsidP="00935F6C">
      <w:pPr>
        <w:pStyle w:val="19"/>
        <w:ind w:left="0"/>
        <w:rPr>
          <w:rFonts w:cs="Times New Roman"/>
        </w:rPr>
      </w:pPr>
    </w:p>
    <w:p w:rsidR="00056E1E" w:rsidRPr="005C4C10" w:rsidRDefault="00AC2C57" w:rsidP="00935F6C">
      <w:pPr>
        <w:widowControl w:val="0"/>
        <w:jc w:val="both"/>
        <w:rPr>
          <w:rFonts w:cs="Times New Roman"/>
        </w:rPr>
      </w:pPr>
      <w:r w:rsidRPr="005C4C10">
        <w:rPr>
          <w:rFonts w:cs="Times New Roman"/>
        </w:rPr>
        <w:t xml:space="preserve">Таблица </w:t>
      </w:r>
      <w:r w:rsidR="00A66BF5">
        <w:rPr>
          <w:rFonts w:cs="Times New Roman"/>
        </w:rPr>
        <w:t>3</w:t>
      </w:r>
      <w:r w:rsidRPr="005C4C10">
        <w:rPr>
          <w:rFonts w:cs="Times New Roman"/>
        </w:rPr>
        <w:t xml:space="preserve"> - Объем учебной дисцип</w:t>
      </w:r>
      <w:r w:rsidR="00B7460C" w:rsidRPr="005C4C10">
        <w:rPr>
          <w:rFonts w:cs="Times New Roman"/>
        </w:rPr>
        <w:t>лины и виды учебной работы ОФО</w:t>
      </w:r>
    </w:p>
    <w:tbl>
      <w:tblPr>
        <w:tblW w:w="10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49"/>
        <w:gridCol w:w="1375"/>
        <w:gridCol w:w="1685"/>
      </w:tblGrid>
      <w:tr w:rsidR="00056E1E" w:rsidRPr="005C4C10" w:rsidTr="00A66BF5">
        <w:tc>
          <w:tcPr>
            <w:tcW w:w="7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A66BF5">
            <w:pPr>
              <w:pStyle w:val="19"/>
              <w:snapToGrid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Вид работы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A66BF5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Трудоемкость, часов (</w:t>
            </w:r>
            <w:proofErr w:type="spellStart"/>
            <w:r w:rsidRPr="005C4C10">
              <w:rPr>
                <w:rFonts w:cs="Times New Roman"/>
              </w:rPr>
              <w:t>зач.ед</w:t>
            </w:r>
            <w:proofErr w:type="spellEnd"/>
            <w:r w:rsidRPr="005C4C10">
              <w:rPr>
                <w:rFonts w:cs="Times New Roman"/>
              </w:rPr>
              <w:t>.)</w:t>
            </w:r>
          </w:p>
        </w:tc>
      </w:tr>
      <w:tr w:rsidR="00056E1E" w:rsidRPr="005C4C10" w:rsidTr="00A66BF5">
        <w:tc>
          <w:tcPr>
            <w:tcW w:w="7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056E1E" w:rsidP="00A66BF5">
            <w:pPr>
              <w:pStyle w:val="19"/>
              <w:snapToGrid w:val="0"/>
              <w:ind w:left="-113" w:right="-113"/>
              <w:jc w:val="center"/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A66BF5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8 семестр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A66BF5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Всего</w:t>
            </w:r>
          </w:p>
        </w:tc>
      </w:tr>
      <w:tr w:rsidR="00056E1E" w:rsidRPr="00A66BF5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A66BF5" w:rsidRDefault="00AC2C57" w:rsidP="00935F6C">
            <w:pPr>
              <w:snapToGrid w:val="0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Общая трудоёмкость (часы, зачетные единицы)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A66BF5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72 (2)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A66BF5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72 (2)</w:t>
            </w:r>
          </w:p>
        </w:tc>
      </w:tr>
      <w:tr w:rsidR="00056E1E" w:rsidRPr="00A66BF5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A66BF5" w:rsidRDefault="00AC2C57" w:rsidP="00935F6C">
            <w:pPr>
              <w:snapToGrid w:val="0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A66BF5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40</w:t>
            </w:r>
            <w:r w:rsidR="00FA7B59" w:rsidRPr="00A66BF5">
              <w:rPr>
                <w:rFonts w:cs="Times New Roman"/>
                <w:b/>
              </w:rPr>
              <w:t>,2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A66BF5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40</w:t>
            </w:r>
            <w:r w:rsidR="00FA7B59" w:rsidRPr="00A66BF5">
              <w:rPr>
                <w:rFonts w:cs="Times New Roman"/>
                <w:b/>
              </w:rPr>
              <w:t>,2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A66BF5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A66BF5">
              <w:rPr>
                <w:rFonts w:cs="Times New Roman"/>
                <w:iCs/>
              </w:rPr>
              <w:t>Лекции (Л)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20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A66BF5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A66BF5">
              <w:rPr>
                <w:rFonts w:cs="Times New Roman"/>
                <w:iCs/>
              </w:rPr>
              <w:t>Практические занятия (ПР)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20</w:t>
            </w:r>
          </w:p>
        </w:tc>
      </w:tr>
      <w:tr w:rsidR="00A66BF5" w:rsidRPr="005C4C10" w:rsidTr="006A3D0B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6BF5" w:rsidRPr="00A66BF5" w:rsidRDefault="00A66BF5" w:rsidP="00935F6C">
            <w:pPr>
              <w:widowControl w:val="0"/>
              <w:jc w:val="both"/>
              <w:rPr>
                <w:rFonts w:cs="Times New Roman"/>
              </w:rPr>
            </w:pPr>
            <w:r w:rsidRPr="00A66BF5">
              <w:rPr>
                <w:rFonts w:cs="Times New Roman"/>
                <w:iCs/>
              </w:rPr>
              <w:t>Лабораторные работы (ЛР)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66BF5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both"/>
              <w:rPr>
                <w:rFonts w:cs="Times New Roman"/>
                <w:iCs/>
              </w:rPr>
            </w:pPr>
            <w:r w:rsidRPr="005C4C10">
              <w:rPr>
                <w:rFonts w:cs="Times New Roman"/>
              </w:rPr>
              <w:t>Индивидуальные консультации (ИК)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Контактная работа по промежуточной аттестации (КА)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</w:tr>
      <w:tr w:rsidR="00EF2426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2426" w:rsidRPr="005C4C10" w:rsidRDefault="00EF2426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Консультации перед экзаменом (</w:t>
            </w:r>
            <w:proofErr w:type="spellStart"/>
            <w:r w:rsidRPr="005C4C10">
              <w:rPr>
                <w:rFonts w:cs="Times New Roman"/>
              </w:rPr>
              <w:t>Конс</w:t>
            </w:r>
            <w:proofErr w:type="spellEnd"/>
            <w:r w:rsidRPr="005C4C10">
              <w:rPr>
                <w:rFonts w:cs="Times New Roman"/>
              </w:rPr>
              <w:t>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2426" w:rsidRPr="005C4C10" w:rsidRDefault="00EF2426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2426" w:rsidRPr="005C4C10" w:rsidRDefault="00EF2426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F2426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2426" w:rsidRPr="005C4C10" w:rsidRDefault="00EF2426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Контактная работа по промежуточной аттестации (КАЭ)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2426" w:rsidRPr="005C4C10" w:rsidRDefault="00EF2426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2426" w:rsidRPr="005C4C10" w:rsidRDefault="00EF2426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6E1E" w:rsidRPr="00A66BF5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A66BF5" w:rsidRDefault="00AC2C57" w:rsidP="00935F6C">
            <w:pPr>
              <w:pStyle w:val="19"/>
              <w:snapToGrid w:val="0"/>
              <w:ind w:left="0"/>
              <w:jc w:val="both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Самостоятельная работа в семестре, всего: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A66BF5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31,8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A66BF5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A66BF5">
              <w:rPr>
                <w:rFonts w:cs="Times New Roman"/>
                <w:b/>
              </w:rPr>
              <w:t>31,8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 xml:space="preserve">Курсовой проект (КП), курсовая работа (КР) 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Реферат (Р)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Самостоятельное изучение разделов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Контрольная работа (КР)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snapToGrid w:val="0"/>
              <w:ind w:left="-58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</w:t>
            </w:r>
            <w:r w:rsidR="00B7460C" w:rsidRPr="005C4C10">
              <w:rPr>
                <w:rFonts w:cs="Times New Roman"/>
              </w:rPr>
              <w:t>рактическим занятиям, коллоквиу</w:t>
            </w:r>
            <w:r w:rsidRPr="005C4C10">
              <w:rPr>
                <w:rFonts w:cs="Times New Roman"/>
              </w:rPr>
              <w:t>мам,  рубежному контролю и т.д.)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snapToGrid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  <w:b/>
              </w:rPr>
              <w:t>Самостоятельная работа в период экз. сессии (Контроль)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66BF5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66BF5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6E1E" w:rsidRPr="005C4C10" w:rsidTr="00A66BF5"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  <w:b/>
              </w:rPr>
              <w:t>Вид итогового контроля по дисциплине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Зачет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Зачет</w:t>
            </w:r>
          </w:p>
        </w:tc>
      </w:tr>
    </w:tbl>
    <w:p w:rsidR="00056E1E" w:rsidRPr="005C4C10" w:rsidRDefault="00056E1E" w:rsidP="00935F6C">
      <w:pPr>
        <w:rPr>
          <w:rFonts w:cs="Times New Roman"/>
          <w:b/>
        </w:rPr>
      </w:pPr>
    </w:p>
    <w:p w:rsidR="00056E1E" w:rsidRPr="005C4C10" w:rsidRDefault="00AC2C57" w:rsidP="00935F6C">
      <w:pPr>
        <w:pStyle w:val="ListParagraph1"/>
        <w:ind w:left="0" w:firstLine="708"/>
        <w:jc w:val="both"/>
        <w:rPr>
          <w:rFonts w:cs="Times New Roman"/>
        </w:rPr>
      </w:pPr>
      <w:r w:rsidRPr="005C4C10">
        <w:rPr>
          <w:rFonts w:cs="Times New Roman"/>
        </w:rPr>
        <w:t xml:space="preserve">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</w:t>
      </w:r>
      <w:r w:rsidR="00A66BF5">
        <w:rPr>
          <w:rFonts w:cs="Times New Roman"/>
        </w:rPr>
        <w:t>4</w:t>
      </w:r>
      <w:r w:rsidRPr="005C4C10">
        <w:rPr>
          <w:rFonts w:cs="Times New Roman"/>
        </w:rPr>
        <w:t>.</w:t>
      </w:r>
    </w:p>
    <w:p w:rsidR="00056E1E" w:rsidRPr="005C4C10" w:rsidRDefault="00056E1E" w:rsidP="00935F6C">
      <w:pPr>
        <w:jc w:val="center"/>
        <w:rPr>
          <w:rFonts w:cs="Times New Roman"/>
        </w:rPr>
      </w:pPr>
    </w:p>
    <w:p w:rsidR="00056E1E" w:rsidRPr="005C4C10" w:rsidRDefault="00AC2C57" w:rsidP="00935F6C">
      <w:pPr>
        <w:widowControl w:val="0"/>
        <w:jc w:val="both"/>
        <w:rPr>
          <w:rFonts w:cs="Times New Roman"/>
        </w:rPr>
      </w:pPr>
      <w:r w:rsidRPr="005C4C10">
        <w:rPr>
          <w:rFonts w:cs="Times New Roman"/>
        </w:rPr>
        <w:lastRenderedPageBreak/>
        <w:t xml:space="preserve">Таблица </w:t>
      </w:r>
      <w:r w:rsidR="00610C30">
        <w:rPr>
          <w:rFonts w:cs="Times New Roman"/>
        </w:rPr>
        <w:t>4</w:t>
      </w:r>
      <w:r w:rsidRPr="005C4C10">
        <w:rPr>
          <w:rFonts w:cs="Times New Roman"/>
        </w:rPr>
        <w:t xml:space="preserve"> - Объем учебной дисцип</w:t>
      </w:r>
      <w:r w:rsidR="00B7460C" w:rsidRPr="005C4C10">
        <w:rPr>
          <w:rFonts w:cs="Times New Roman"/>
        </w:rPr>
        <w:t>лины и виды учебной работы ЗФО</w:t>
      </w:r>
    </w:p>
    <w:tbl>
      <w:tblPr>
        <w:tblW w:w="100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4"/>
        <w:gridCol w:w="1135"/>
        <w:gridCol w:w="1134"/>
        <w:gridCol w:w="1134"/>
      </w:tblGrid>
      <w:tr w:rsidR="00056E1E" w:rsidRPr="005C4C10" w:rsidTr="00A66BF5">
        <w:tc>
          <w:tcPr>
            <w:tcW w:w="6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Вид работы</w:t>
            </w:r>
          </w:p>
        </w:tc>
        <w:tc>
          <w:tcPr>
            <w:tcW w:w="34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Трудоемкость, часов (</w:t>
            </w:r>
            <w:proofErr w:type="spellStart"/>
            <w:r w:rsidRPr="005C4C10">
              <w:rPr>
                <w:rFonts w:cs="Times New Roman"/>
              </w:rPr>
              <w:t>зач.ед</w:t>
            </w:r>
            <w:proofErr w:type="spellEnd"/>
            <w:r w:rsidRPr="005C4C10">
              <w:rPr>
                <w:rFonts w:cs="Times New Roman"/>
              </w:rPr>
              <w:t>.)</w:t>
            </w:r>
          </w:p>
        </w:tc>
      </w:tr>
      <w:tr w:rsidR="00056E1E" w:rsidRPr="005C4C10" w:rsidTr="00A66BF5">
        <w:tc>
          <w:tcPr>
            <w:tcW w:w="6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056E1E" w:rsidP="00935F6C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 курс сессия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5 курс сессия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Всего</w:t>
            </w:r>
          </w:p>
        </w:tc>
      </w:tr>
      <w:tr w:rsidR="00056E1E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Общая трудоемкость (часы, зачетные единицы)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36 (1)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36(1)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72 (2)</w:t>
            </w:r>
          </w:p>
        </w:tc>
      </w:tr>
      <w:tr w:rsidR="00056E1E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16,2</w:t>
            </w:r>
          </w:p>
        </w:tc>
      </w:tr>
      <w:tr w:rsidR="00056E1E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A66BF5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A66BF5">
              <w:rPr>
                <w:rFonts w:cs="Times New Roman"/>
                <w:iCs/>
              </w:rPr>
              <w:t>Лекции (Л)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A66BF5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A66BF5" w:rsidRDefault="00A66BF5" w:rsidP="00935F6C">
            <w:pPr>
              <w:widowControl w:val="0"/>
              <w:jc w:val="both"/>
              <w:rPr>
                <w:rFonts w:cs="Times New Roman"/>
              </w:rPr>
            </w:pPr>
            <w:r w:rsidRPr="00A66BF5">
              <w:rPr>
                <w:rFonts w:cs="Times New Roman"/>
                <w:iCs/>
              </w:rPr>
              <w:t>Практические занятия (ПР)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10</w:t>
            </w:r>
          </w:p>
        </w:tc>
      </w:tr>
      <w:tr w:rsidR="00A66BF5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A66BF5" w:rsidRDefault="00A66BF5" w:rsidP="00935F6C">
            <w:pPr>
              <w:widowControl w:val="0"/>
              <w:jc w:val="both"/>
              <w:rPr>
                <w:rFonts w:cs="Times New Roman"/>
              </w:rPr>
            </w:pPr>
            <w:r w:rsidRPr="00A66BF5">
              <w:rPr>
                <w:rFonts w:cs="Times New Roman"/>
                <w:iCs/>
              </w:rPr>
              <w:t>Лабораторные работы (ЛР)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66BF5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both"/>
              <w:rPr>
                <w:rFonts w:cs="Times New Roman"/>
                <w:iCs/>
              </w:rPr>
            </w:pPr>
            <w:r w:rsidRPr="005C4C10">
              <w:rPr>
                <w:rFonts w:cs="Times New Roman"/>
              </w:rPr>
              <w:t>Индивидуальные консультации (ИК)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66BF5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Контактная работа по промежуточной аттестации (КА)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66BF5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Консультации перед экзаменом (</w:t>
            </w:r>
            <w:proofErr w:type="spellStart"/>
            <w:r w:rsidRPr="005C4C10">
              <w:rPr>
                <w:rFonts w:cs="Times New Roman"/>
              </w:rPr>
              <w:t>Конс</w:t>
            </w:r>
            <w:proofErr w:type="spellEnd"/>
            <w:r w:rsidRPr="005C4C10">
              <w:rPr>
                <w:rFonts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66BF5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Контактная работа по промежуточной аттестации (КАЭ)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</w:tr>
      <w:tr w:rsidR="00056E1E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Самостоятельная работа в семестре, всего: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FA7B59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FA7B59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  <w:b/>
              </w:rPr>
              <w:t>52</w:t>
            </w:r>
          </w:p>
        </w:tc>
      </w:tr>
      <w:tr w:rsidR="00A66BF5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935F6C">
            <w:pPr>
              <w:widowControl w:val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 xml:space="preserve">Курсовой проект (КП), курсовая работа (КР)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BF5" w:rsidRPr="005C4C10" w:rsidRDefault="00A66BF5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56E1E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Реферат (Р)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056E1E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Самостоятельное изучение разделов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3F699F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056E1E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Контрольная работа (КР)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14</w:t>
            </w:r>
          </w:p>
        </w:tc>
      </w:tr>
      <w:tr w:rsidR="00610C30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610C30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Самостоятельная работа в период экз. сессии (Контроль)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3F699F" w:rsidRDefault="003F699F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3F699F" w:rsidRDefault="003F699F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3,8</w:t>
            </w:r>
          </w:p>
        </w:tc>
      </w:tr>
      <w:tr w:rsidR="00610C30" w:rsidRPr="005C4C10" w:rsidTr="00A66BF5"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suppressLineNumbers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Вид итогового контроля по дисциплине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6A3D0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Зачет</w:t>
            </w:r>
          </w:p>
        </w:tc>
      </w:tr>
    </w:tbl>
    <w:p w:rsidR="00056E1E" w:rsidRPr="005C4C10" w:rsidRDefault="00056E1E" w:rsidP="00935F6C">
      <w:pPr>
        <w:rPr>
          <w:rFonts w:cs="Times New Roman"/>
        </w:rPr>
      </w:pPr>
    </w:p>
    <w:p w:rsidR="00056E1E" w:rsidRPr="005C4C10" w:rsidRDefault="00AC2C57" w:rsidP="00935F6C">
      <w:pPr>
        <w:widowControl w:val="0"/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 xml:space="preserve">Распределение видов учебной работы и их трудоемкости по разделам дисциплины для очной формы обучения приведено в таблице </w:t>
      </w:r>
      <w:r w:rsidR="00610C30">
        <w:rPr>
          <w:rFonts w:cs="Times New Roman"/>
        </w:rPr>
        <w:t>5</w:t>
      </w:r>
      <w:r w:rsidRPr="005C4C10">
        <w:rPr>
          <w:rFonts w:cs="Times New Roman"/>
        </w:rPr>
        <w:t>.</w:t>
      </w:r>
    </w:p>
    <w:p w:rsidR="00056E1E" w:rsidRPr="005C4C10" w:rsidRDefault="00056E1E" w:rsidP="00935F6C">
      <w:pPr>
        <w:rPr>
          <w:rFonts w:cs="Times New Roman"/>
        </w:rPr>
      </w:pPr>
    </w:p>
    <w:p w:rsidR="00056E1E" w:rsidRPr="005C4C10" w:rsidRDefault="00AC2C57" w:rsidP="00935F6C">
      <w:pPr>
        <w:widowControl w:val="0"/>
        <w:jc w:val="both"/>
        <w:rPr>
          <w:rFonts w:cs="Times New Roman"/>
          <w:bCs/>
        </w:rPr>
      </w:pPr>
      <w:r w:rsidRPr="005C4C10">
        <w:rPr>
          <w:rFonts w:cs="Times New Roman"/>
        </w:rPr>
        <w:t xml:space="preserve">Таблица </w:t>
      </w:r>
      <w:r w:rsidR="00610C30">
        <w:rPr>
          <w:rFonts w:cs="Times New Roman"/>
        </w:rPr>
        <w:t>5</w:t>
      </w:r>
      <w:r w:rsidRPr="005C4C10">
        <w:rPr>
          <w:rFonts w:cs="Times New Roman"/>
        </w:rPr>
        <w:t xml:space="preserve"> - Разделы дисциплины, изучаемые на ОФО</w:t>
      </w:r>
    </w:p>
    <w:tbl>
      <w:tblPr>
        <w:tblW w:w="100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827"/>
        <w:gridCol w:w="847"/>
        <w:gridCol w:w="607"/>
        <w:gridCol w:w="608"/>
        <w:gridCol w:w="608"/>
        <w:gridCol w:w="645"/>
        <w:gridCol w:w="650"/>
        <w:gridCol w:w="1053"/>
        <w:gridCol w:w="709"/>
      </w:tblGrid>
      <w:tr w:rsidR="00610C30" w:rsidRPr="005C4C10" w:rsidTr="00610C30">
        <w:trPr>
          <w:tblHeader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№ Раз-дела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Наименование разделов</w:t>
            </w:r>
          </w:p>
        </w:tc>
        <w:tc>
          <w:tcPr>
            <w:tcW w:w="39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Контактная работа/ контактные часы</w:t>
            </w:r>
            <w:r>
              <w:rPr>
                <w:rFonts w:cs="Times New Roman"/>
              </w:rPr>
              <w:t>*</w:t>
            </w:r>
          </w:p>
        </w:tc>
        <w:tc>
          <w:tcPr>
            <w:tcW w:w="10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proofErr w:type="spellStart"/>
            <w:r w:rsidRPr="005C4C10">
              <w:rPr>
                <w:rFonts w:cs="Times New Roman"/>
              </w:rPr>
              <w:t>Самостоя</w:t>
            </w:r>
            <w:proofErr w:type="spellEnd"/>
            <w:r w:rsidRPr="005C4C10">
              <w:rPr>
                <w:rFonts w:cs="Times New Roman"/>
              </w:rPr>
              <w:t>-тельная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</w:t>
            </w:r>
            <w:r>
              <w:rPr>
                <w:rFonts w:cs="Times New Roman"/>
              </w:rPr>
              <w:t>-</w:t>
            </w:r>
            <w:r w:rsidRPr="005C4C10">
              <w:rPr>
                <w:rFonts w:cs="Times New Roman"/>
              </w:rPr>
              <w:t>роль</w:t>
            </w:r>
          </w:p>
        </w:tc>
      </w:tr>
      <w:tr w:rsidR="00610C30" w:rsidRPr="005C4C10" w:rsidTr="00610C30">
        <w:trPr>
          <w:tblHeader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Л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ПР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ЛР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proofErr w:type="spellStart"/>
            <w:r w:rsidRPr="005C4C10">
              <w:rPr>
                <w:rFonts w:cs="Times New Roman"/>
              </w:rPr>
              <w:t>Конс</w:t>
            </w:r>
            <w:proofErr w:type="spellEnd"/>
            <w:r w:rsidRPr="005C4C10">
              <w:rPr>
                <w:rFonts w:cs="Times New Roman"/>
              </w:rPr>
              <w:t>, КАЭ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ИК, КА</w:t>
            </w:r>
          </w:p>
        </w:tc>
        <w:tc>
          <w:tcPr>
            <w:tcW w:w="10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</w:tr>
      <w:tr w:rsidR="00610C30" w:rsidRPr="005C4C10" w:rsidTr="006A3D0B">
        <w:tc>
          <w:tcPr>
            <w:tcW w:w="1008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семестр</w:t>
            </w: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610C30">
            <w:pPr>
              <w:suppressAutoHyphens w:val="0"/>
              <w:rPr>
                <w:rFonts w:cs="Times New Roman"/>
              </w:rPr>
            </w:pPr>
            <w:r w:rsidRPr="005C4C10">
              <w:rPr>
                <w:rFonts w:cs="Times New Roman"/>
                <w:b/>
                <w:bCs/>
              </w:rPr>
              <w:t>Модуль 1</w:t>
            </w:r>
            <w:r w:rsidRPr="005C4C10">
              <w:rPr>
                <w:rFonts w:cs="Times New Roman"/>
                <w:bCs/>
                <w:iCs/>
              </w:rPr>
              <w:t xml:space="preserve"> Интеллектуальные технологии на основе инженерии знаний и искусственного интеллекта.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suppressAutoHyphens w:val="0"/>
              <w:rPr>
                <w:rFonts w:cs="Times New Roman"/>
                <w:bCs/>
              </w:rPr>
            </w:pPr>
            <w:r w:rsidRPr="005C4C10">
              <w:rPr>
                <w:rFonts w:cs="Times New Roman"/>
                <w:b/>
                <w:bCs/>
              </w:rPr>
              <w:t>Модуль 1</w:t>
            </w:r>
            <w:r w:rsidRPr="005C4C10">
              <w:rPr>
                <w:rFonts w:cs="Times New Roman"/>
                <w:bCs/>
                <w:iCs/>
              </w:rPr>
              <w:t>Программное обеспечение интеллектуальных информационных систем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rPr>
                <w:rFonts w:cs="Times New Roman"/>
                <w:b/>
                <w:bCs/>
              </w:rPr>
            </w:pPr>
            <w:r w:rsidRPr="005C4C10">
              <w:rPr>
                <w:rFonts w:cs="Times New Roman"/>
                <w:b/>
                <w:bCs/>
              </w:rPr>
              <w:t>Модуль 1</w:t>
            </w:r>
            <w:r w:rsidRPr="005C4C10">
              <w:rPr>
                <w:rFonts w:cs="Times New Roman"/>
                <w:bCs/>
                <w:iCs/>
              </w:rPr>
              <w:t xml:space="preserve"> Экспертные системы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rPr>
                <w:rFonts w:cs="Times New Roman"/>
                <w:b/>
                <w:bCs/>
              </w:rPr>
            </w:pPr>
            <w:r w:rsidRPr="005C4C10">
              <w:rPr>
                <w:rFonts w:cs="Times New Roman"/>
                <w:b/>
                <w:bCs/>
              </w:rPr>
              <w:t>Модуль 2</w:t>
            </w:r>
            <w:r w:rsidRPr="005C4C10">
              <w:rPr>
                <w:rFonts w:cs="Times New Roman"/>
                <w:bCs/>
                <w:iCs/>
              </w:rPr>
              <w:t xml:space="preserve"> Представление знаний в интеллектуальных информационных системах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Нейронные сети. Модели нейронных сетей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Применение нейронных сетей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 интеллектуальных информационных систем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Pr="005C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Средства проектирования интеллектуальных информационных систем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Экономические интеллектуальные информационные системы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both"/>
              <w:rPr>
                <w:rFonts w:cs="Times New Roman"/>
                <w:i/>
              </w:rPr>
            </w:pPr>
            <w:r w:rsidRPr="005C4C10">
              <w:rPr>
                <w:rFonts w:cs="Times New Roman"/>
                <w:i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40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,2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20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20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AD77EA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AD77EA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31,8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AD77EA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both"/>
              <w:rPr>
                <w:rFonts w:cs="Times New Roman"/>
                <w:i/>
              </w:rPr>
            </w:pPr>
            <w:r w:rsidRPr="005C4C10">
              <w:rPr>
                <w:rFonts w:cs="Times New Roman"/>
                <w:i/>
              </w:rPr>
              <w:t xml:space="preserve">Всего: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40,2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AD77EA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AD77EA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31,8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AD77EA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056E1E" w:rsidRPr="005C4C10" w:rsidRDefault="00056E1E" w:rsidP="00935F6C">
      <w:pPr>
        <w:rPr>
          <w:rFonts w:cs="Times New Roman"/>
        </w:rPr>
      </w:pPr>
    </w:p>
    <w:p w:rsidR="00056E1E" w:rsidRPr="005C4C10" w:rsidRDefault="00AC2C57" w:rsidP="00935F6C">
      <w:pPr>
        <w:widowControl w:val="0"/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 xml:space="preserve">Распределение видов учебной работы и их трудоемкости по разделам дисциплины для заочной формы обучения приведены в таблице </w:t>
      </w:r>
      <w:r w:rsidR="00610C30">
        <w:rPr>
          <w:rFonts w:cs="Times New Roman"/>
        </w:rPr>
        <w:t>6</w:t>
      </w:r>
      <w:r w:rsidRPr="005C4C10">
        <w:rPr>
          <w:rFonts w:cs="Times New Roman"/>
        </w:rPr>
        <w:t>.</w:t>
      </w:r>
    </w:p>
    <w:p w:rsidR="00056E1E" w:rsidRPr="005C4C10" w:rsidRDefault="00056E1E" w:rsidP="00935F6C">
      <w:pPr>
        <w:widowControl w:val="0"/>
        <w:ind w:firstLine="708"/>
        <w:jc w:val="both"/>
        <w:rPr>
          <w:rFonts w:cs="Times New Roman"/>
        </w:rPr>
      </w:pPr>
    </w:p>
    <w:p w:rsidR="00056E1E" w:rsidRPr="005C4C10" w:rsidRDefault="00AC2C57" w:rsidP="00935F6C">
      <w:pPr>
        <w:widowControl w:val="0"/>
        <w:jc w:val="both"/>
        <w:rPr>
          <w:rFonts w:cs="Times New Roman"/>
          <w:bCs/>
        </w:rPr>
      </w:pPr>
      <w:r w:rsidRPr="005C4C10">
        <w:rPr>
          <w:rFonts w:cs="Times New Roman"/>
        </w:rPr>
        <w:t xml:space="preserve">Таблица </w:t>
      </w:r>
      <w:r w:rsidR="00610C30">
        <w:rPr>
          <w:rFonts w:cs="Times New Roman"/>
        </w:rPr>
        <w:t>6</w:t>
      </w:r>
      <w:r w:rsidRPr="005C4C10">
        <w:rPr>
          <w:rFonts w:cs="Times New Roman"/>
        </w:rPr>
        <w:t xml:space="preserve"> - Разде</w:t>
      </w:r>
      <w:r w:rsidR="00B7460C" w:rsidRPr="005C4C10">
        <w:rPr>
          <w:rFonts w:cs="Times New Roman"/>
        </w:rPr>
        <w:t>лы дисциплины, изучаемые на ЗФО</w:t>
      </w:r>
    </w:p>
    <w:tbl>
      <w:tblPr>
        <w:tblW w:w="10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827"/>
        <w:gridCol w:w="828"/>
        <w:gridCol w:w="582"/>
        <w:gridCol w:w="716"/>
        <w:gridCol w:w="567"/>
        <w:gridCol w:w="587"/>
        <w:gridCol w:w="18"/>
        <w:gridCol w:w="671"/>
        <w:gridCol w:w="1134"/>
        <w:gridCol w:w="567"/>
      </w:tblGrid>
      <w:tr w:rsidR="00610C30" w:rsidRPr="005C4C10" w:rsidTr="00610C30"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№ Раз-дела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Наименование разделов</w:t>
            </w:r>
          </w:p>
        </w:tc>
        <w:tc>
          <w:tcPr>
            <w:tcW w:w="3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3F699F" w:rsidP="00610C30">
            <w:pPr>
              <w:widowControl w:val="0"/>
              <w:ind w:left="-113" w:right="-11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Контактная работа/</w:t>
            </w:r>
            <w:r w:rsidR="00610C30" w:rsidRPr="005C4C10">
              <w:rPr>
                <w:rFonts w:cs="Times New Roman"/>
              </w:rPr>
              <w:t>контактные часы</w:t>
            </w:r>
            <w:r w:rsidR="00610C30">
              <w:rPr>
                <w:rFonts w:cs="Times New Roman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proofErr w:type="spellStart"/>
            <w:r w:rsidRPr="005C4C10">
              <w:rPr>
                <w:rFonts w:cs="Times New Roman"/>
              </w:rPr>
              <w:t>Самостоя</w:t>
            </w:r>
            <w:proofErr w:type="spellEnd"/>
            <w:r w:rsidRPr="005C4C10">
              <w:rPr>
                <w:rFonts w:cs="Times New Roman"/>
              </w:rPr>
              <w:t>-тельная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Конт-роль</w:t>
            </w:r>
          </w:p>
        </w:tc>
      </w:tr>
      <w:tr w:rsidR="00610C30" w:rsidRPr="005C4C10" w:rsidTr="00610C30"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Л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ЛР</w:t>
            </w:r>
          </w:p>
        </w:tc>
        <w:tc>
          <w:tcPr>
            <w:tcW w:w="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proofErr w:type="spellStart"/>
            <w:r w:rsidRPr="005C4C10">
              <w:rPr>
                <w:rFonts w:cs="Times New Roman"/>
              </w:rPr>
              <w:t>Конс</w:t>
            </w:r>
            <w:proofErr w:type="spellEnd"/>
            <w:r w:rsidRPr="005C4C10">
              <w:rPr>
                <w:rFonts w:cs="Times New Roman"/>
              </w:rPr>
              <w:t>, КАЭ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ИК, КА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ind w:left="-113" w:right="-113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1002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 курс 2 сессия</w:t>
            </w:r>
          </w:p>
        </w:tc>
      </w:tr>
      <w:tr w:rsidR="00610C30" w:rsidRPr="005C4C10" w:rsidTr="00610C30">
        <w:trPr>
          <w:trHeight w:val="47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suppressAutoHyphens w:val="0"/>
              <w:rPr>
                <w:rFonts w:cs="Times New Roman"/>
              </w:rPr>
            </w:pPr>
            <w:r w:rsidRPr="005C4C10">
              <w:rPr>
                <w:rFonts w:cs="Times New Roman"/>
                <w:b/>
                <w:bCs/>
              </w:rPr>
              <w:t>Модуль 1</w:t>
            </w:r>
            <w:r w:rsidRPr="005C4C10">
              <w:rPr>
                <w:rFonts w:cs="Times New Roman"/>
                <w:bCs/>
                <w:iCs/>
              </w:rPr>
              <w:t xml:space="preserve"> Интеллектуальные технологии на основе инженерии знаний и искусственного интеллекта.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tabs>
                <w:tab w:val="left" w:pos="497"/>
                <w:tab w:val="center" w:pos="600"/>
              </w:tabs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suppressAutoHyphens w:val="0"/>
              <w:rPr>
                <w:rFonts w:cs="Times New Roman"/>
                <w:bCs/>
              </w:rPr>
            </w:pPr>
            <w:r w:rsidRPr="005C4C10">
              <w:rPr>
                <w:rFonts w:cs="Times New Roman"/>
                <w:b/>
                <w:bCs/>
              </w:rPr>
              <w:t>Модуль 1</w:t>
            </w:r>
            <w:r w:rsidRPr="005C4C10">
              <w:rPr>
                <w:rFonts w:cs="Times New Roman"/>
                <w:b/>
              </w:rPr>
              <w:t>.</w:t>
            </w:r>
            <w:r w:rsidRPr="005C4C10">
              <w:rPr>
                <w:rFonts w:cs="Times New Roman"/>
                <w:bCs/>
                <w:iCs/>
              </w:rPr>
              <w:t xml:space="preserve"> Программное обеспечение интеллектуальных информационных систем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C30" w:rsidRPr="005C4C10" w:rsidRDefault="00610C30" w:rsidP="00610C30">
            <w:pPr>
              <w:widowControl w:val="0"/>
              <w:rPr>
                <w:rFonts w:cs="Times New Roman"/>
              </w:rPr>
            </w:pPr>
            <w:r w:rsidRPr="005C4C10">
              <w:rPr>
                <w:rFonts w:cs="Times New Roman"/>
                <w:i/>
              </w:rPr>
              <w:t xml:space="preserve">Итого: </w:t>
            </w:r>
            <w:r>
              <w:rPr>
                <w:rFonts w:cs="Times New Roman"/>
              </w:rPr>
              <w:t>36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10C30" w:rsidRPr="005C4C10" w:rsidTr="00610C30">
        <w:tc>
          <w:tcPr>
            <w:tcW w:w="1002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610C30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5 курс 1 сессия</w:t>
            </w: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rPr>
                <w:rFonts w:cs="Times New Roman"/>
                <w:b/>
                <w:bCs/>
              </w:rPr>
            </w:pPr>
            <w:r w:rsidRPr="005C4C10">
              <w:rPr>
                <w:rFonts w:cs="Times New Roman"/>
                <w:b/>
                <w:bCs/>
              </w:rPr>
              <w:t>Модуль 1</w:t>
            </w:r>
            <w:r w:rsidRPr="005C4C10">
              <w:rPr>
                <w:rFonts w:cs="Times New Roman"/>
                <w:bCs/>
                <w:iCs/>
              </w:rPr>
              <w:t xml:space="preserve"> Экспертные системы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C4C10">
              <w:rPr>
                <w:rFonts w:cs="Times New Roman"/>
              </w:rPr>
              <w:t>,5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013568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rPr>
                <w:rFonts w:cs="Times New Roman"/>
                <w:b/>
                <w:bCs/>
              </w:rPr>
            </w:pPr>
            <w:r w:rsidRPr="005C4C10">
              <w:rPr>
                <w:rFonts w:cs="Times New Roman"/>
                <w:b/>
                <w:bCs/>
              </w:rPr>
              <w:t>Модуль 2</w:t>
            </w:r>
            <w:r w:rsidRPr="005C4C10">
              <w:rPr>
                <w:rFonts w:cs="Times New Roman"/>
                <w:bCs/>
                <w:iCs/>
              </w:rPr>
              <w:t xml:space="preserve"> Представление знаний в интеллектуальных информационных системах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C4C10">
              <w:rPr>
                <w:rFonts w:cs="Times New Roman"/>
              </w:rPr>
              <w:t>,5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013568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Нейронные сети. Модели нейронных сетей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C4C10">
              <w:rPr>
                <w:rFonts w:cs="Times New Roman"/>
              </w:rPr>
              <w:t>,5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Применение нейронных сетей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5C4C10">
              <w:rPr>
                <w:rFonts w:cs="Times New Roman"/>
              </w:rPr>
              <w:t>,5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Проектирование интеллектуальных информационных систем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Pr="005C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Средства проектирования интеллектуальных информационных систем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C4C10">
              <w:rPr>
                <w:rFonts w:cs="Times New Roman"/>
              </w:rPr>
              <w:t>,5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af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Экономические интеллектуальные информационные системы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</w:t>
            </w:r>
            <w:r w:rsidRPr="005C4C10">
              <w:rPr>
                <w:rFonts w:cs="Times New Roman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pStyle w:val="19"/>
              <w:snapToGri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both"/>
              <w:rPr>
                <w:rFonts w:cs="Times New Roman"/>
                <w:i/>
              </w:rPr>
            </w:pPr>
            <w:r w:rsidRPr="005C4C10">
              <w:rPr>
                <w:rFonts w:cs="Times New Roman"/>
                <w:i/>
              </w:rPr>
              <w:t xml:space="preserve">Итого: </w:t>
            </w:r>
            <w:r>
              <w:rPr>
                <w:rFonts w:cs="Times New Roman"/>
                <w:i/>
              </w:rPr>
              <w:t>36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14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,2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4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10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18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3,8</w:t>
            </w:r>
          </w:p>
        </w:tc>
      </w:tr>
      <w:tr w:rsidR="00610C30" w:rsidRPr="005C4C10" w:rsidTr="00610C30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both"/>
              <w:rPr>
                <w:rFonts w:cs="Times New Roman"/>
                <w:i/>
              </w:rPr>
            </w:pPr>
            <w:r w:rsidRPr="005C4C10">
              <w:rPr>
                <w:rFonts w:cs="Times New Roman"/>
                <w:i/>
              </w:rPr>
              <w:t>Всего:</w:t>
            </w:r>
            <w:r>
              <w:rPr>
                <w:rFonts w:cs="Times New Roman"/>
                <w:i/>
              </w:rPr>
              <w:t>72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0,2</w:t>
            </w:r>
          </w:p>
        </w:tc>
        <w:tc>
          <w:tcPr>
            <w:tcW w:w="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AD77EA" w:rsidP="00935F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0C30" w:rsidRPr="005C4C10" w:rsidRDefault="00610C30" w:rsidP="00935F6C">
            <w:pPr>
              <w:widowControl w:val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3,8</w:t>
            </w:r>
          </w:p>
        </w:tc>
      </w:tr>
    </w:tbl>
    <w:p w:rsidR="00A66BF5" w:rsidRPr="00610C30" w:rsidRDefault="00610C30" w:rsidP="00A66BF5">
      <w:pPr>
        <w:jc w:val="both"/>
        <w:rPr>
          <w:rFonts w:cs="Times New Roman"/>
          <w:sz w:val="20"/>
        </w:rPr>
      </w:pPr>
      <w:r w:rsidRPr="00610C30">
        <w:rPr>
          <w:rFonts w:cs="Times New Roman"/>
          <w:sz w:val="20"/>
        </w:rPr>
        <w:t>*</w:t>
      </w:r>
      <w:r w:rsidR="00A66BF5" w:rsidRPr="00610C30">
        <w:rPr>
          <w:rFonts w:cs="Times New Roman"/>
          <w:sz w:val="20"/>
        </w:rPr>
        <w:t xml:space="preserve">Контактная работа при проведении учебных занятий по дисциплине осуществляется в соответствии с приказом </w:t>
      </w:r>
      <w:proofErr w:type="spellStart"/>
      <w:r w:rsidR="00A66BF5" w:rsidRPr="00610C30">
        <w:rPr>
          <w:rFonts w:cs="Times New Roman"/>
          <w:sz w:val="20"/>
        </w:rPr>
        <w:t>Минобрнауки</w:t>
      </w:r>
      <w:proofErr w:type="spellEnd"/>
      <w:r w:rsidR="00A66BF5" w:rsidRPr="00610C30">
        <w:rPr>
          <w:rFonts w:cs="Times New Roman"/>
          <w:sz w:val="20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A66BF5" w:rsidRPr="00610C30">
        <w:rPr>
          <w:rFonts w:cs="Times New Roman"/>
          <w:sz w:val="20"/>
        </w:rPr>
        <w:t>бакалавриата</w:t>
      </w:r>
      <w:proofErr w:type="spellEnd"/>
      <w:r w:rsidR="00A66BF5" w:rsidRPr="00610C30">
        <w:rPr>
          <w:rFonts w:cs="Times New Roman"/>
          <w:sz w:val="20"/>
        </w:rPr>
        <w:t xml:space="preserve">. программам </w:t>
      </w:r>
      <w:proofErr w:type="spellStart"/>
      <w:r w:rsidR="00A66BF5" w:rsidRPr="00610C30">
        <w:rPr>
          <w:rFonts w:cs="Times New Roman"/>
          <w:sz w:val="20"/>
        </w:rPr>
        <w:t>специалитета</w:t>
      </w:r>
      <w:proofErr w:type="spellEnd"/>
      <w:r w:rsidR="00A66BF5" w:rsidRPr="00610C30">
        <w:rPr>
          <w:rFonts w:cs="Times New Roman"/>
          <w:sz w:val="20"/>
        </w:rPr>
        <w:t xml:space="preserve">. Программам магистратуры». </w:t>
      </w:r>
    </w:p>
    <w:p w:rsidR="00A66BF5" w:rsidRPr="005C4C10" w:rsidRDefault="00A66BF5" w:rsidP="00935F6C">
      <w:pPr>
        <w:rPr>
          <w:rFonts w:cs="Times New Roman"/>
        </w:rPr>
      </w:pPr>
    </w:p>
    <w:p w:rsidR="00056E1E" w:rsidRPr="005C4C10" w:rsidRDefault="00AC2C57" w:rsidP="00935F6C">
      <w:pPr>
        <w:pStyle w:val="21"/>
        <w:rPr>
          <w:szCs w:val="24"/>
          <w:lang w:eastAsia="en-US" w:bidi="ar-SA"/>
        </w:rPr>
      </w:pPr>
      <w:bookmarkStart w:id="30" w:name="_Toc529013043"/>
      <w:bookmarkStart w:id="31" w:name="_Toc26955649"/>
      <w:bookmarkEnd w:id="30"/>
      <w:r w:rsidRPr="005C4C10">
        <w:rPr>
          <w:szCs w:val="24"/>
          <w:lang w:eastAsia="en-US" w:bidi="ar-SA"/>
        </w:rPr>
        <w:lastRenderedPageBreak/>
        <w:t>4.3 Занятия лекционного типа</w:t>
      </w:r>
      <w:bookmarkEnd w:id="31"/>
    </w:p>
    <w:p w:rsidR="00056E1E" w:rsidRPr="005C4C10" w:rsidRDefault="00056E1E" w:rsidP="00935F6C">
      <w:pPr>
        <w:widowControl w:val="0"/>
        <w:ind w:firstLine="709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:rsidR="00056E1E" w:rsidRPr="005C4C10" w:rsidRDefault="00AC2C57" w:rsidP="00935F6C">
      <w:pPr>
        <w:widowControl w:val="0"/>
        <w:ind w:firstLine="709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5C4C10">
        <w:rPr>
          <w:rFonts w:eastAsia="Times New Roman" w:cs="Times New Roman"/>
          <w:bCs/>
          <w:kern w:val="0"/>
          <w:lang w:eastAsia="en-US" w:bidi="ar-SA"/>
        </w:rPr>
        <w:t xml:space="preserve">В соответствии  с п. 31 приказа </w:t>
      </w:r>
      <w:proofErr w:type="spellStart"/>
      <w:r w:rsidRPr="005C4C10">
        <w:rPr>
          <w:rFonts w:eastAsia="Times New Roman" w:cs="Times New Roman"/>
          <w:bCs/>
          <w:kern w:val="0"/>
          <w:lang w:eastAsia="en-US" w:bidi="ar-SA"/>
        </w:rPr>
        <w:t>Минобрнауки</w:t>
      </w:r>
      <w:proofErr w:type="spellEnd"/>
      <w:r w:rsidRPr="005C4C10">
        <w:rPr>
          <w:rFonts w:eastAsia="Times New Roman" w:cs="Times New Roman"/>
          <w:bCs/>
          <w:kern w:val="0"/>
          <w:lang w:eastAsia="en-US" w:bidi="ar-SA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4C10">
        <w:rPr>
          <w:rFonts w:eastAsia="Times New Roman" w:cs="Times New Roman"/>
          <w:bCs/>
          <w:kern w:val="0"/>
          <w:lang w:eastAsia="en-US" w:bidi="ar-SA"/>
        </w:rPr>
        <w:t>бакалавриата</w:t>
      </w:r>
      <w:proofErr w:type="spellEnd"/>
      <w:r w:rsidRPr="005C4C10">
        <w:rPr>
          <w:rFonts w:eastAsia="Times New Roman" w:cs="Times New Roman"/>
          <w:bCs/>
          <w:kern w:val="0"/>
          <w:lang w:eastAsia="en-US" w:bidi="ar-SA"/>
        </w:rPr>
        <w:t xml:space="preserve">, программам </w:t>
      </w:r>
      <w:proofErr w:type="spellStart"/>
      <w:r w:rsidRPr="005C4C10">
        <w:rPr>
          <w:rFonts w:eastAsia="Times New Roman" w:cs="Times New Roman"/>
          <w:bCs/>
          <w:kern w:val="0"/>
          <w:lang w:eastAsia="en-US" w:bidi="ar-SA"/>
        </w:rPr>
        <w:t>специалитета</w:t>
      </w:r>
      <w:proofErr w:type="spellEnd"/>
      <w:r w:rsidRPr="005C4C10">
        <w:rPr>
          <w:rFonts w:eastAsia="Times New Roman" w:cs="Times New Roman"/>
          <w:bCs/>
          <w:kern w:val="0"/>
          <w:lang w:eastAsia="en-US" w:bidi="ar-SA"/>
        </w:rPr>
        <w:t xml:space="preserve">, программам магистратуры» занятия лекционного типа проводятся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056E1E" w:rsidRPr="005C4C10" w:rsidRDefault="00AC2C57" w:rsidP="00935F6C">
      <w:pPr>
        <w:widowControl w:val="0"/>
        <w:ind w:firstLine="709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5C4C10">
        <w:rPr>
          <w:rFonts w:eastAsia="Times New Roman" w:cs="Times New Roman"/>
          <w:bCs/>
          <w:kern w:val="0"/>
          <w:lang w:eastAsia="en-US" w:bidi="ar-SA"/>
        </w:rPr>
        <w:t>По дисциплине занятия лекционного типа проводятся в форме лекций.</w:t>
      </w:r>
    </w:p>
    <w:p w:rsidR="00056E1E" w:rsidRPr="005C4C10" w:rsidRDefault="00056E1E" w:rsidP="00935F6C">
      <w:pPr>
        <w:widowControl w:val="0"/>
        <w:ind w:firstLine="709"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:rsidR="00056E1E" w:rsidRPr="005C4C10" w:rsidRDefault="00AC2C57" w:rsidP="00935F6C">
      <w:pPr>
        <w:pStyle w:val="21"/>
        <w:rPr>
          <w:szCs w:val="24"/>
          <w:lang w:eastAsia="en-US" w:bidi="ar-SA"/>
        </w:rPr>
      </w:pPr>
      <w:bookmarkStart w:id="32" w:name="_Toc529013044"/>
      <w:bookmarkStart w:id="33" w:name="_Toc26955650"/>
      <w:bookmarkEnd w:id="32"/>
      <w:r w:rsidRPr="005C4C10">
        <w:rPr>
          <w:szCs w:val="24"/>
          <w:lang w:eastAsia="en-US" w:bidi="ar-SA"/>
        </w:rPr>
        <w:t>4.4 Занятия семинарского типа</w:t>
      </w:r>
      <w:bookmarkEnd w:id="33"/>
    </w:p>
    <w:p w:rsidR="00056E1E" w:rsidRPr="005C4C10" w:rsidRDefault="00056E1E" w:rsidP="00935F6C">
      <w:pPr>
        <w:widowControl w:val="0"/>
        <w:ind w:firstLine="709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056E1E" w:rsidRPr="005C4C10" w:rsidRDefault="00AC2C57" w:rsidP="00935F6C">
      <w:pPr>
        <w:widowControl w:val="0"/>
        <w:ind w:firstLine="709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5C4C10">
        <w:rPr>
          <w:rFonts w:eastAsia="Times New Roman" w:cs="Times New Roman"/>
          <w:bCs/>
          <w:kern w:val="0"/>
          <w:lang w:eastAsia="en-US" w:bidi="ar-SA"/>
        </w:rPr>
        <w:t xml:space="preserve">В соответствии  с п. 31 приказа </w:t>
      </w:r>
      <w:proofErr w:type="spellStart"/>
      <w:r w:rsidRPr="005C4C10">
        <w:rPr>
          <w:rFonts w:eastAsia="Times New Roman" w:cs="Times New Roman"/>
          <w:bCs/>
          <w:kern w:val="0"/>
          <w:lang w:eastAsia="en-US" w:bidi="ar-SA"/>
        </w:rPr>
        <w:t>Минобрнауки</w:t>
      </w:r>
      <w:proofErr w:type="spellEnd"/>
      <w:r w:rsidRPr="005C4C10">
        <w:rPr>
          <w:rFonts w:eastAsia="Times New Roman" w:cs="Times New Roman"/>
          <w:bCs/>
          <w:kern w:val="0"/>
          <w:lang w:eastAsia="en-US" w:bidi="ar-SA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4C10">
        <w:rPr>
          <w:rFonts w:eastAsia="Times New Roman" w:cs="Times New Roman"/>
          <w:bCs/>
          <w:kern w:val="0"/>
          <w:lang w:eastAsia="en-US" w:bidi="ar-SA"/>
        </w:rPr>
        <w:t>бакалавриата</w:t>
      </w:r>
      <w:proofErr w:type="spellEnd"/>
      <w:r w:rsidRPr="005C4C10">
        <w:rPr>
          <w:rFonts w:eastAsia="Times New Roman" w:cs="Times New Roman"/>
          <w:bCs/>
          <w:kern w:val="0"/>
          <w:lang w:eastAsia="en-US" w:bidi="ar-SA"/>
        </w:rPr>
        <w:t xml:space="preserve">, программам </w:t>
      </w:r>
      <w:proofErr w:type="spellStart"/>
      <w:r w:rsidRPr="005C4C10">
        <w:rPr>
          <w:rFonts w:eastAsia="Times New Roman" w:cs="Times New Roman"/>
          <w:bCs/>
          <w:kern w:val="0"/>
          <w:lang w:eastAsia="en-US" w:bidi="ar-SA"/>
        </w:rPr>
        <w:t>специалитета</w:t>
      </w:r>
      <w:proofErr w:type="spellEnd"/>
      <w:r w:rsidRPr="005C4C10">
        <w:rPr>
          <w:rFonts w:eastAsia="Times New Roman" w:cs="Times New Roman"/>
          <w:bCs/>
          <w:kern w:val="0"/>
          <w:lang w:eastAsia="en-US" w:bidi="ar-SA"/>
        </w:rPr>
        <w:t>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:rsidR="00056E1E" w:rsidRPr="005C4C10" w:rsidRDefault="00AC2C57" w:rsidP="00935F6C">
      <w:pPr>
        <w:widowControl w:val="0"/>
        <w:ind w:firstLine="709"/>
        <w:jc w:val="both"/>
        <w:rPr>
          <w:rFonts w:eastAsia="Calibri" w:cs="Times New Roman"/>
        </w:rPr>
      </w:pPr>
      <w:r w:rsidRPr="005C4C10">
        <w:rPr>
          <w:rFonts w:eastAsia="Calibri" w:cs="Times New Roman"/>
        </w:rPr>
        <w:t xml:space="preserve">Тематический план практических занятий для студентов очной формы обучения приведен в таблице </w:t>
      </w:r>
      <w:r w:rsidR="00D143B9">
        <w:rPr>
          <w:rFonts w:eastAsia="Calibri" w:cs="Times New Roman"/>
        </w:rPr>
        <w:t>7</w:t>
      </w:r>
      <w:r w:rsidRPr="005C4C10">
        <w:rPr>
          <w:rFonts w:eastAsia="Calibri" w:cs="Times New Roman"/>
        </w:rPr>
        <w:t>.</w:t>
      </w:r>
    </w:p>
    <w:p w:rsidR="00EF7808" w:rsidRPr="005C4C10" w:rsidRDefault="00EF7808" w:rsidP="00935F6C">
      <w:pPr>
        <w:ind w:firstLine="540"/>
        <w:jc w:val="both"/>
        <w:rPr>
          <w:rFonts w:cs="Times New Roman"/>
        </w:rPr>
      </w:pPr>
    </w:p>
    <w:p w:rsidR="00056E1E" w:rsidRPr="005C4C10" w:rsidRDefault="00AC2C57" w:rsidP="00935F6C">
      <w:pPr>
        <w:ind w:left="1418" w:hanging="1418"/>
        <w:rPr>
          <w:rFonts w:cs="Times New Roman"/>
        </w:rPr>
      </w:pPr>
      <w:r w:rsidRPr="005C4C10">
        <w:rPr>
          <w:rFonts w:cs="Times New Roman"/>
        </w:rPr>
        <w:t xml:space="preserve">Таблица </w:t>
      </w:r>
      <w:r w:rsidR="00D143B9">
        <w:rPr>
          <w:rFonts w:cs="Times New Roman"/>
        </w:rPr>
        <w:t>7</w:t>
      </w:r>
      <w:r w:rsidRPr="005C4C10">
        <w:rPr>
          <w:rFonts w:cs="Times New Roman"/>
        </w:rPr>
        <w:t xml:space="preserve"> – Практические занятия для ОФО</w:t>
      </w:r>
    </w:p>
    <w:tbl>
      <w:tblPr>
        <w:tblW w:w="1003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8078"/>
        <w:gridCol w:w="1418"/>
      </w:tblGrid>
      <w:tr w:rsidR="00056E1E" w:rsidRPr="00350905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350905" w:rsidRDefault="00D143B9" w:rsidP="00350905">
            <w:pPr>
              <w:pStyle w:val="19"/>
              <w:ind w:left="0"/>
              <w:jc w:val="center"/>
              <w:rPr>
                <w:rFonts w:cs="Times New Roman"/>
              </w:rPr>
            </w:pPr>
            <w:r w:rsidRPr="00350905">
              <w:rPr>
                <w:rFonts w:cs="Times New Roman"/>
              </w:rPr>
              <w:t xml:space="preserve">№ </w:t>
            </w:r>
            <w:r w:rsidR="00350905" w:rsidRPr="00350905">
              <w:rPr>
                <w:rFonts w:cs="Times New Roman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350905" w:rsidRDefault="00AC2C57" w:rsidP="00350905">
            <w:pPr>
              <w:pStyle w:val="19"/>
              <w:ind w:left="0"/>
              <w:jc w:val="center"/>
              <w:rPr>
                <w:rFonts w:cs="Times New Roman"/>
              </w:rPr>
            </w:pPr>
            <w:r w:rsidRPr="00350905">
              <w:rPr>
                <w:rFonts w:cs="Times New Roman"/>
              </w:rPr>
              <w:t>Тема практического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350905" w:rsidRDefault="00AC2C57" w:rsidP="00350905">
            <w:pPr>
              <w:pStyle w:val="19"/>
              <w:ind w:left="0"/>
              <w:jc w:val="center"/>
              <w:rPr>
                <w:rFonts w:cs="Times New Roman"/>
              </w:rPr>
            </w:pPr>
            <w:r w:rsidRPr="00350905">
              <w:rPr>
                <w:rFonts w:cs="Times New Roman"/>
              </w:rPr>
              <w:t>Количество часов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Интеллектуальные технологии на основе инженерии знаний и искусственного интеллекта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Программное обеспечение интеллектуальных информационных систем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  <w:bCs/>
                <w:iCs/>
              </w:rPr>
              <w:t>Представление знаний в интеллектуальных информационных системах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  <w:bCs/>
                <w:iCs/>
              </w:rPr>
            </w:pPr>
            <w:r w:rsidRPr="005C4C10">
              <w:rPr>
                <w:rFonts w:cs="Times New Roman"/>
                <w:bCs/>
                <w:iCs/>
              </w:rPr>
              <w:t>Нейронные сети. Модели нейронных сетей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6D4848" w:rsidP="00935F6C">
            <w:pPr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056E1E" w:rsidP="00935F6C">
            <w:pPr>
              <w:pStyle w:val="19"/>
              <w:ind w:left="0"/>
              <w:rPr>
                <w:rFonts w:cs="Times New Roman"/>
              </w:rPr>
            </w:pP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  <w:bCs/>
                <w:iCs/>
              </w:rPr>
            </w:pPr>
            <w:r w:rsidRPr="005C4C10">
              <w:rPr>
                <w:rFonts w:eastAsia="Calibri" w:cs="Times New Roman"/>
                <w:b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6D4848" w:rsidP="00935F6C">
            <w:pPr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20</w:t>
            </w:r>
          </w:p>
        </w:tc>
      </w:tr>
    </w:tbl>
    <w:p w:rsidR="00056E1E" w:rsidRPr="005C4C10" w:rsidRDefault="00056E1E" w:rsidP="00935F6C">
      <w:pPr>
        <w:keepNext/>
        <w:jc w:val="center"/>
        <w:rPr>
          <w:rFonts w:eastAsia="Calibri" w:cs="Times New Roman"/>
          <w:kern w:val="0"/>
          <w:lang w:eastAsia="en-US" w:bidi="ar-SA"/>
        </w:rPr>
      </w:pPr>
    </w:p>
    <w:p w:rsidR="00056E1E" w:rsidRPr="005C4C10" w:rsidRDefault="00AC2C57" w:rsidP="00935F6C">
      <w:pPr>
        <w:widowControl w:val="0"/>
        <w:ind w:firstLine="709"/>
        <w:jc w:val="both"/>
        <w:rPr>
          <w:rFonts w:eastAsia="Calibri" w:cs="Times New Roman"/>
        </w:rPr>
      </w:pPr>
      <w:r w:rsidRPr="005C4C10">
        <w:rPr>
          <w:rFonts w:eastAsia="Calibri" w:cs="Times New Roman"/>
        </w:rPr>
        <w:t xml:space="preserve">Тематический план практических занятий для студентов заочной формы обучения приведен в таблице </w:t>
      </w:r>
      <w:r w:rsidR="00D143B9">
        <w:rPr>
          <w:rFonts w:eastAsia="Calibri" w:cs="Times New Roman"/>
        </w:rPr>
        <w:t>8</w:t>
      </w:r>
      <w:r w:rsidRPr="005C4C10">
        <w:rPr>
          <w:rFonts w:eastAsia="Calibri" w:cs="Times New Roman"/>
        </w:rPr>
        <w:t>.</w:t>
      </w:r>
    </w:p>
    <w:p w:rsidR="00056E1E" w:rsidRPr="005C4C10" w:rsidRDefault="00056E1E" w:rsidP="00935F6C">
      <w:pPr>
        <w:widowControl w:val="0"/>
        <w:ind w:firstLine="709"/>
        <w:jc w:val="both"/>
        <w:rPr>
          <w:rFonts w:eastAsia="Calibri" w:cs="Times New Roman"/>
        </w:rPr>
      </w:pPr>
    </w:p>
    <w:p w:rsidR="00056E1E" w:rsidRPr="005C4C10" w:rsidRDefault="00AC2C57" w:rsidP="00935F6C">
      <w:pPr>
        <w:ind w:left="1418" w:hanging="1418"/>
        <w:rPr>
          <w:rFonts w:cs="Times New Roman"/>
        </w:rPr>
      </w:pPr>
      <w:r w:rsidRPr="005C4C10">
        <w:rPr>
          <w:rFonts w:cs="Times New Roman"/>
        </w:rPr>
        <w:t xml:space="preserve">Таблица </w:t>
      </w:r>
      <w:r w:rsidR="00D143B9">
        <w:rPr>
          <w:rFonts w:cs="Times New Roman"/>
        </w:rPr>
        <w:t>8</w:t>
      </w:r>
      <w:r w:rsidRPr="005C4C10">
        <w:rPr>
          <w:rFonts w:cs="Times New Roman"/>
        </w:rPr>
        <w:t xml:space="preserve"> – Практические занятия для ЗФО</w:t>
      </w:r>
    </w:p>
    <w:tbl>
      <w:tblPr>
        <w:tblW w:w="1003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8078"/>
        <w:gridCol w:w="1418"/>
      </w:tblGrid>
      <w:tr w:rsidR="00056E1E" w:rsidRPr="00350905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350905" w:rsidRDefault="00350905" w:rsidP="00350905">
            <w:pPr>
              <w:pStyle w:val="19"/>
              <w:ind w:left="0"/>
              <w:jc w:val="center"/>
              <w:rPr>
                <w:rFonts w:cs="Times New Roman"/>
              </w:rPr>
            </w:pPr>
            <w:r w:rsidRPr="00350905">
              <w:rPr>
                <w:rFonts w:cs="Times New Roman"/>
              </w:rPr>
              <w:t>№ п/п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350905" w:rsidRDefault="00AC2C57" w:rsidP="00350905">
            <w:pPr>
              <w:pStyle w:val="19"/>
              <w:ind w:left="0"/>
              <w:jc w:val="center"/>
              <w:rPr>
                <w:rFonts w:cs="Times New Roman"/>
              </w:rPr>
            </w:pPr>
            <w:r w:rsidRPr="00350905">
              <w:rPr>
                <w:rFonts w:cs="Times New Roman"/>
              </w:rPr>
              <w:t>Тема практического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350905" w:rsidRDefault="00AC2C57" w:rsidP="00350905">
            <w:pPr>
              <w:pStyle w:val="19"/>
              <w:ind w:left="0"/>
              <w:jc w:val="center"/>
              <w:rPr>
                <w:rFonts w:cs="Times New Roman"/>
              </w:rPr>
            </w:pPr>
            <w:r w:rsidRPr="00350905">
              <w:rPr>
                <w:rFonts w:cs="Times New Roman"/>
              </w:rPr>
              <w:t>Количество часов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Интеллектуальные технологии на основе инженерии знаний и искусственного интеллекта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Программное обеспечение интеллектуальных информационных систем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  <w:bCs/>
                <w:iCs/>
              </w:rPr>
              <w:t>Представление знаний в интеллектуальных информационных системах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  <w:spacing w:val="3"/>
              </w:rPr>
            </w:pPr>
            <w:r w:rsidRPr="005C4C10">
              <w:rPr>
                <w:rFonts w:cs="Times New Roman"/>
                <w:bCs/>
                <w:iCs/>
              </w:rPr>
              <w:t>Нейронные сети. Модели нейронных сетей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</w:tr>
      <w:tr w:rsidR="00056E1E" w:rsidRPr="005C4C10" w:rsidTr="0035090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056E1E" w:rsidP="00935F6C">
            <w:pPr>
              <w:pStyle w:val="19"/>
              <w:ind w:left="0"/>
              <w:rPr>
                <w:rFonts w:cs="Times New Roman"/>
              </w:rPr>
            </w:pP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19"/>
              <w:ind w:left="0"/>
              <w:rPr>
                <w:rFonts w:cs="Times New Roman"/>
                <w:bCs/>
                <w:iCs/>
              </w:rPr>
            </w:pPr>
            <w:r w:rsidRPr="005C4C10">
              <w:rPr>
                <w:rFonts w:cs="Times New Roman"/>
                <w:b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350905" w:rsidRDefault="00AC2C57" w:rsidP="00935F6C">
            <w:pPr>
              <w:jc w:val="center"/>
              <w:rPr>
                <w:rFonts w:cs="Times New Roman"/>
                <w:b/>
              </w:rPr>
            </w:pPr>
            <w:r w:rsidRPr="00350905">
              <w:rPr>
                <w:rFonts w:cs="Times New Roman"/>
                <w:b/>
              </w:rPr>
              <w:t>10</w:t>
            </w:r>
          </w:p>
        </w:tc>
      </w:tr>
    </w:tbl>
    <w:p w:rsidR="00056E1E" w:rsidRPr="005C4C10" w:rsidRDefault="00056E1E" w:rsidP="00935F6C">
      <w:pPr>
        <w:pStyle w:val="27"/>
        <w:spacing w:before="0" w:after="0"/>
        <w:ind w:left="454"/>
        <w:rPr>
          <w:i/>
        </w:rPr>
      </w:pPr>
    </w:p>
    <w:p w:rsidR="00056E1E" w:rsidRDefault="00AC2C57" w:rsidP="00935F6C">
      <w:pPr>
        <w:pStyle w:val="211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10">
        <w:rPr>
          <w:rFonts w:ascii="Times New Roman" w:eastAsia="Calibri" w:hAnsi="Times New Roman" w:cs="Times New Roman"/>
          <w:sz w:val="24"/>
          <w:szCs w:val="24"/>
          <w:lang w:eastAsia="en-US"/>
        </w:rPr>
        <w:t>На первом практическом занятии проводится 10-минутное тестирование для входного контроля знаний.</w:t>
      </w:r>
    </w:p>
    <w:p w:rsidR="00350905" w:rsidRPr="005C4C10" w:rsidRDefault="00350905" w:rsidP="00935F6C">
      <w:pPr>
        <w:pStyle w:val="211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E1E" w:rsidRPr="005C4C10" w:rsidRDefault="00056E1E" w:rsidP="00935F6C">
      <w:pPr>
        <w:pStyle w:val="27"/>
        <w:spacing w:before="0" w:after="0"/>
        <w:jc w:val="left"/>
        <w:rPr>
          <w:i/>
        </w:rPr>
      </w:pPr>
    </w:p>
    <w:p w:rsidR="00056E1E" w:rsidRPr="005C4C10" w:rsidRDefault="00AC2C57" w:rsidP="00935F6C">
      <w:pPr>
        <w:pStyle w:val="21"/>
        <w:keepLines/>
        <w:numPr>
          <w:ilvl w:val="1"/>
          <w:numId w:val="18"/>
        </w:numPr>
        <w:suppressAutoHyphens w:val="0"/>
        <w:contextualSpacing/>
        <w:rPr>
          <w:szCs w:val="24"/>
        </w:rPr>
      </w:pPr>
      <w:bookmarkStart w:id="34" w:name="_Toc514627668"/>
      <w:bookmarkStart w:id="35" w:name="_Toc529013045"/>
      <w:bookmarkStart w:id="36" w:name="_Toc26955651"/>
      <w:bookmarkEnd w:id="34"/>
      <w:bookmarkEnd w:id="35"/>
      <w:r w:rsidRPr="005C4C10">
        <w:rPr>
          <w:szCs w:val="24"/>
        </w:rPr>
        <w:t>Курсовой проект (курсовая работа)</w:t>
      </w:r>
      <w:bookmarkEnd w:id="36"/>
    </w:p>
    <w:p w:rsidR="00350905" w:rsidRDefault="00350905" w:rsidP="00935F6C">
      <w:pPr>
        <w:pStyle w:val="2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E1E" w:rsidRDefault="00AC2C57" w:rsidP="00935F6C">
      <w:pPr>
        <w:pStyle w:val="21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10">
        <w:rPr>
          <w:rFonts w:ascii="Times New Roman" w:hAnsi="Times New Roman" w:cs="Times New Roman"/>
          <w:sz w:val="24"/>
          <w:szCs w:val="24"/>
        </w:rPr>
        <w:t>Курсовые проекты не предусмотрены учебным планом</w:t>
      </w:r>
    </w:p>
    <w:p w:rsidR="00350905" w:rsidRDefault="00350905" w:rsidP="00935F6C">
      <w:pPr>
        <w:pStyle w:val="2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905" w:rsidRDefault="00350905" w:rsidP="00935F6C">
      <w:pPr>
        <w:pStyle w:val="2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E1E" w:rsidRPr="005C4C10" w:rsidRDefault="00AC2C57" w:rsidP="00935F6C">
      <w:pPr>
        <w:pStyle w:val="21"/>
        <w:keepLines/>
        <w:numPr>
          <w:ilvl w:val="1"/>
          <w:numId w:val="18"/>
        </w:numPr>
        <w:suppressAutoHyphens w:val="0"/>
        <w:contextualSpacing/>
        <w:rPr>
          <w:szCs w:val="24"/>
        </w:rPr>
      </w:pPr>
      <w:bookmarkStart w:id="37" w:name="_Toc514627669"/>
      <w:bookmarkStart w:id="38" w:name="_Toc529013046"/>
      <w:bookmarkStart w:id="39" w:name="_Toc26955652"/>
      <w:bookmarkEnd w:id="37"/>
      <w:bookmarkEnd w:id="38"/>
      <w:r w:rsidRPr="005C4C10">
        <w:rPr>
          <w:szCs w:val="24"/>
        </w:rPr>
        <w:lastRenderedPageBreak/>
        <w:t>Самостоятельное изучение разделов дисциплины</w:t>
      </w:r>
      <w:bookmarkEnd w:id="39"/>
    </w:p>
    <w:p w:rsidR="00350905" w:rsidRDefault="00350905" w:rsidP="00935F6C">
      <w:pPr>
        <w:widowControl w:val="0"/>
        <w:ind w:firstLine="709"/>
        <w:jc w:val="both"/>
        <w:rPr>
          <w:rFonts w:cs="Times New Roman"/>
        </w:rPr>
      </w:pP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 xml:space="preserve">  в соответствии с программой и рекомендованной литературой. 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350905" w:rsidRPr="005C4C10" w:rsidRDefault="00350905" w:rsidP="00350905">
      <w:pPr>
        <w:widowControl w:val="0"/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Виды самостоятельной работы для студентов очной формы обучения приведены в таблице </w:t>
      </w:r>
      <w:r>
        <w:rPr>
          <w:rFonts w:cs="Times New Roman"/>
        </w:rPr>
        <w:t>9</w:t>
      </w:r>
      <w:r w:rsidRPr="005C4C10">
        <w:rPr>
          <w:rFonts w:cs="Times New Roman"/>
        </w:rPr>
        <w:t>.</w:t>
      </w:r>
    </w:p>
    <w:p w:rsidR="00056E1E" w:rsidRPr="005C4C10" w:rsidRDefault="00056E1E" w:rsidP="00935F6C">
      <w:pPr>
        <w:ind w:firstLine="709"/>
        <w:jc w:val="both"/>
        <w:rPr>
          <w:rFonts w:cs="Times New Roman"/>
        </w:rPr>
      </w:pPr>
    </w:p>
    <w:p w:rsidR="00056E1E" w:rsidRPr="005C4C10" w:rsidRDefault="00AC2C57" w:rsidP="00935F6C">
      <w:pPr>
        <w:ind w:left="1701" w:hanging="1701"/>
        <w:jc w:val="both"/>
        <w:rPr>
          <w:rFonts w:cs="Times New Roman"/>
        </w:rPr>
      </w:pPr>
      <w:r w:rsidRPr="005C4C10">
        <w:rPr>
          <w:rFonts w:cs="Times New Roman"/>
        </w:rPr>
        <w:t xml:space="preserve">Таблица </w:t>
      </w:r>
      <w:r w:rsidR="00350905">
        <w:rPr>
          <w:rFonts w:cs="Times New Roman"/>
        </w:rPr>
        <w:t>9</w:t>
      </w:r>
      <w:r w:rsidRPr="005C4C10">
        <w:rPr>
          <w:rFonts w:cs="Times New Roman"/>
        </w:rPr>
        <w:t xml:space="preserve"> – Формы и методы  самостоятельной работы для ОФО</w:t>
      </w:r>
    </w:p>
    <w:tbl>
      <w:tblPr>
        <w:tblW w:w="1003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4253"/>
        <w:gridCol w:w="3544"/>
        <w:gridCol w:w="1416"/>
      </w:tblGrid>
      <w:tr w:rsidR="00056E1E" w:rsidRPr="005C4C10" w:rsidTr="0035090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№</w:t>
            </w:r>
          </w:p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350905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>
              <w:rPr>
                <w:rFonts w:eastAsia="Nimbus Sans L" w:cs="Times New Roman"/>
              </w:rPr>
              <w:t>Вид работы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Вид контроля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ч. (з. е.)</w:t>
            </w:r>
          </w:p>
        </w:tc>
      </w:tr>
      <w:tr w:rsidR="00056E1E" w:rsidRPr="005C4C10" w:rsidTr="0035090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rPr>
                <w:rFonts w:cs="Times New Roman"/>
              </w:rPr>
            </w:pPr>
            <w:r w:rsidRPr="005C4C10">
              <w:rPr>
                <w:rFonts w:cs="Times New Roman"/>
              </w:rPr>
              <w:t>Реферат (Р)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Собеседование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056E1E" w:rsidRPr="005C4C10" w:rsidTr="00350905">
        <w:trPr>
          <w:trHeight w:val="31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013568">
            <w:pPr>
              <w:pStyle w:val="19"/>
              <w:shd w:val="clear" w:color="auto" w:fill="FFFFFF"/>
              <w:spacing w:line="230" w:lineRule="auto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rPr>
                <w:rFonts w:cs="Times New Roman"/>
                <w:lang w:val="en-US"/>
              </w:rPr>
            </w:pPr>
            <w:r w:rsidRPr="005C4C10">
              <w:rPr>
                <w:rFonts w:cs="Times New Roman"/>
              </w:rPr>
              <w:t>Самостоятельное изучение разделов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 xml:space="preserve">Индивидуальное собеседование. Контрольная работа. </w:t>
            </w:r>
            <w:r w:rsidR="00350905">
              <w:rPr>
                <w:rFonts w:eastAsia="Nimbus Sans L" w:cs="Times New Roman"/>
              </w:rPr>
              <w:t>Зачет</w:t>
            </w:r>
            <w:r w:rsidRPr="005C4C10">
              <w:rPr>
                <w:rFonts w:eastAsia="Nimbus Sans L" w:cs="Times New Roman"/>
              </w:rPr>
              <w:t>. Тестирование. Коллоквиум.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12</w:t>
            </w:r>
          </w:p>
        </w:tc>
      </w:tr>
      <w:tr w:rsidR="00056E1E" w:rsidRPr="005C4C10" w:rsidTr="0035090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 xml:space="preserve">Индивидуальное собеседование. Контрольная работа. </w:t>
            </w:r>
            <w:r w:rsidR="00350905">
              <w:rPr>
                <w:rFonts w:eastAsia="Nimbus Sans L" w:cs="Times New Roman"/>
              </w:rPr>
              <w:t>Зачет</w:t>
            </w:r>
            <w:r w:rsidRPr="005C4C10">
              <w:rPr>
                <w:rFonts w:eastAsia="Nimbus Sans L" w:cs="Times New Roman"/>
              </w:rPr>
              <w:t>. Тестирование. Коллоквиум.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  <w:r w:rsidR="006D4848" w:rsidRPr="005C4C10">
              <w:rPr>
                <w:rFonts w:cs="Times New Roman"/>
              </w:rPr>
              <w:t>3,8</w:t>
            </w:r>
          </w:p>
        </w:tc>
      </w:tr>
      <w:tr w:rsidR="00056E1E" w:rsidRPr="005C4C10" w:rsidTr="00350905">
        <w:tc>
          <w:tcPr>
            <w:tcW w:w="8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Всего часов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6D4848" w:rsidP="00013568">
            <w:pPr>
              <w:pStyle w:val="19"/>
              <w:shd w:val="clear" w:color="auto" w:fill="FFFFFF"/>
              <w:spacing w:line="230" w:lineRule="auto"/>
              <w:ind w:left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31,8</w:t>
            </w:r>
            <w:r w:rsidR="00013568">
              <w:rPr>
                <w:rFonts w:cs="Times New Roman"/>
                <w:b/>
              </w:rPr>
              <w:t xml:space="preserve"> / 0,9</w:t>
            </w:r>
          </w:p>
        </w:tc>
      </w:tr>
    </w:tbl>
    <w:p w:rsidR="00056E1E" w:rsidRPr="005C4C10" w:rsidRDefault="00056E1E" w:rsidP="00935F6C">
      <w:pPr>
        <w:pStyle w:val="19"/>
        <w:ind w:left="0"/>
        <w:rPr>
          <w:rFonts w:cs="Times New Roman"/>
        </w:rPr>
      </w:pPr>
    </w:p>
    <w:p w:rsidR="00056E1E" w:rsidRPr="005C4C10" w:rsidRDefault="00AC2C57" w:rsidP="00935F6C">
      <w:pPr>
        <w:widowControl w:val="0"/>
        <w:ind w:firstLine="709"/>
        <w:jc w:val="both"/>
        <w:rPr>
          <w:rFonts w:eastAsia="Calibri" w:cs="Times New Roman"/>
        </w:rPr>
      </w:pPr>
      <w:r w:rsidRPr="005C4C10">
        <w:rPr>
          <w:rFonts w:eastAsia="Calibri" w:cs="Times New Roman"/>
        </w:rPr>
        <w:t>Виды самостоятельной работы для студентов заочной формы обучения приведен в таблице 1</w:t>
      </w:r>
      <w:r w:rsidR="00350905">
        <w:rPr>
          <w:rFonts w:eastAsia="Calibri" w:cs="Times New Roman"/>
        </w:rPr>
        <w:t>0</w:t>
      </w:r>
      <w:r w:rsidRPr="005C4C10">
        <w:rPr>
          <w:rFonts w:eastAsia="Calibri" w:cs="Times New Roman"/>
        </w:rPr>
        <w:t>.</w:t>
      </w:r>
    </w:p>
    <w:p w:rsidR="00350905" w:rsidRDefault="00350905" w:rsidP="00935F6C">
      <w:pPr>
        <w:ind w:left="1701" w:hanging="1701"/>
        <w:jc w:val="both"/>
        <w:rPr>
          <w:rFonts w:cs="Times New Roman"/>
        </w:rPr>
      </w:pPr>
    </w:p>
    <w:p w:rsidR="00056E1E" w:rsidRPr="005C4C10" w:rsidRDefault="00AC2C57" w:rsidP="00935F6C">
      <w:pPr>
        <w:ind w:left="1701" w:hanging="1701"/>
        <w:jc w:val="both"/>
        <w:rPr>
          <w:rFonts w:cs="Times New Roman"/>
        </w:rPr>
      </w:pPr>
      <w:r w:rsidRPr="005C4C10">
        <w:rPr>
          <w:rFonts w:cs="Times New Roman"/>
        </w:rPr>
        <w:t>Таблица 1</w:t>
      </w:r>
      <w:r w:rsidR="00350905">
        <w:rPr>
          <w:rFonts w:cs="Times New Roman"/>
        </w:rPr>
        <w:t>0</w:t>
      </w:r>
      <w:r w:rsidRPr="005C4C10">
        <w:rPr>
          <w:rFonts w:cs="Times New Roman"/>
        </w:rPr>
        <w:t xml:space="preserve"> – Формы и методы  самостоятельной работы для ЗФО</w:t>
      </w:r>
    </w:p>
    <w:tbl>
      <w:tblPr>
        <w:tblW w:w="1003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4253"/>
        <w:gridCol w:w="3686"/>
        <w:gridCol w:w="1275"/>
      </w:tblGrid>
      <w:tr w:rsidR="00056E1E" w:rsidRPr="005C4C10" w:rsidTr="00EF2426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№</w:t>
            </w:r>
          </w:p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350905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>
              <w:rPr>
                <w:rFonts w:eastAsia="Nimbus Sans L" w:cs="Times New Roman"/>
              </w:rPr>
              <w:t>Вид работы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widowControl w:val="0"/>
              <w:spacing w:line="230" w:lineRule="auto"/>
              <w:ind w:left="-113" w:right="-113"/>
              <w:jc w:val="center"/>
              <w:rPr>
                <w:rFonts w:eastAsia="Nimbus Sans L" w:cs="Times New Roman"/>
              </w:rPr>
            </w:pPr>
            <w:r w:rsidRPr="005C4C10">
              <w:rPr>
                <w:rFonts w:eastAsia="Nimbus Sans L" w:cs="Times New Roman"/>
              </w:rPr>
              <w:t>ч. (з. е.)</w:t>
            </w:r>
          </w:p>
        </w:tc>
      </w:tr>
      <w:tr w:rsidR="00056E1E" w:rsidRPr="005C4C10" w:rsidTr="00EF2426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Реферат (Р)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350905" w:rsidP="00350905">
            <w:pPr>
              <w:pStyle w:val="19"/>
              <w:shd w:val="clear" w:color="auto" w:fill="FFFFFF"/>
              <w:spacing w:line="230" w:lineRule="auto"/>
              <w:ind w:left="-57" w:right="-57"/>
              <w:jc w:val="both"/>
              <w:rPr>
                <w:rFonts w:cs="Times New Roman"/>
              </w:rPr>
            </w:pPr>
            <w:r w:rsidRPr="005C4C10">
              <w:rPr>
                <w:rFonts w:eastAsia="Nimbus Sans L" w:cs="Times New Roman"/>
              </w:rPr>
              <w:t>Собеседование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056E1E" w:rsidRPr="005C4C10" w:rsidTr="00EF2426">
        <w:trPr>
          <w:trHeight w:val="4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Самостоятельное изучение разделов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350905" w:rsidP="00350905">
            <w:pPr>
              <w:pStyle w:val="19"/>
              <w:shd w:val="clear" w:color="auto" w:fill="FFFFFF"/>
              <w:spacing w:line="230" w:lineRule="auto"/>
              <w:ind w:left="-57" w:right="-57"/>
              <w:rPr>
                <w:rFonts w:cs="Times New Roman"/>
              </w:rPr>
            </w:pPr>
            <w:r w:rsidRPr="005C4C10">
              <w:rPr>
                <w:rFonts w:eastAsia="Nimbus Sans L" w:cs="Times New Roman"/>
              </w:rPr>
              <w:t xml:space="preserve">Индивидуальное собеседование. </w:t>
            </w:r>
            <w:r>
              <w:rPr>
                <w:rFonts w:eastAsia="Nimbus Sans L" w:cs="Times New Roman"/>
              </w:rPr>
              <w:t>Зачет</w:t>
            </w:r>
            <w:r w:rsidRPr="005C4C10">
              <w:rPr>
                <w:rFonts w:eastAsia="Nimbus Sans L" w:cs="Times New Roma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26</w:t>
            </w:r>
          </w:p>
        </w:tc>
      </w:tr>
      <w:tr w:rsidR="00056E1E" w:rsidRPr="005C4C10" w:rsidTr="00EF2426">
        <w:trPr>
          <w:trHeight w:val="4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Контрольная работа (КР)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350905" w:rsidP="00350905">
            <w:pPr>
              <w:pStyle w:val="19"/>
              <w:shd w:val="clear" w:color="auto" w:fill="FFFFFF"/>
              <w:spacing w:line="230" w:lineRule="auto"/>
              <w:ind w:left="-57" w:right="-57"/>
              <w:jc w:val="both"/>
              <w:rPr>
                <w:rFonts w:cs="Times New Roman"/>
              </w:rPr>
            </w:pPr>
            <w:r w:rsidRPr="005C4C10">
              <w:rPr>
                <w:rFonts w:eastAsia="Nimbus Sans L" w:cs="Times New Roman"/>
              </w:rPr>
              <w:t>Контрольная работа.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14</w:t>
            </w:r>
          </w:p>
        </w:tc>
      </w:tr>
      <w:tr w:rsidR="00056E1E" w:rsidRPr="005C4C10" w:rsidTr="00EF2426">
        <w:trPr>
          <w:trHeight w:val="33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spacing w:line="230" w:lineRule="auto"/>
              <w:ind w:left="0"/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ind w:left="-57" w:right="-57"/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350905" w:rsidP="00350905">
            <w:pPr>
              <w:pStyle w:val="19"/>
              <w:shd w:val="clear" w:color="auto" w:fill="FFFFFF"/>
              <w:spacing w:line="230" w:lineRule="auto"/>
              <w:ind w:left="-57" w:right="-57"/>
              <w:rPr>
                <w:rFonts w:cs="Times New Roman"/>
              </w:rPr>
            </w:pPr>
            <w:r w:rsidRPr="005C4C10">
              <w:rPr>
                <w:rFonts w:eastAsia="Nimbus Sans L" w:cs="Times New Roman"/>
              </w:rPr>
              <w:t xml:space="preserve">Индивидуальное собеседование. Контрольная работа. </w:t>
            </w:r>
            <w:r>
              <w:rPr>
                <w:rFonts w:eastAsia="Nimbus Sans L" w:cs="Times New Roman"/>
              </w:rPr>
              <w:t>Зачет</w:t>
            </w:r>
            <w:r w:rsidRPr="005C4C10">
              <w:rPr>
                <w:rFonts w:eastAsia="Nimbus Sans L" w:cs="Times New Roma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widowControl w:val="0"/>
              <w:spacing w:line="230" w:lineRule="auto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6</w:t>
            </w:r>
          </w:p>
        </w:tc>
      </w:tr>
      <w:tr w:rsidR="00056E1E" w:rsidRPr="005C4C10" w:rsidTr="00EF2426">
        <w:trPr>
          <w:trHeight w:val="314"/>
        </w:trPr>
        <w:tc>
          <w:tcPr>
            <w:tcW w:w="8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19"/>
              <w:shd w:val="clear" w:color="auto" w:fill="FFFFFF"/>
              <w:tabs>
                <w:tab w:val="left" w:pos="1741"/>
              </w:tabs>
              <w:spacing w:line="230" w:lineRule="auto"/>
              <w:ind w:left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013568" w:rsidP="00350905">
            <w:pPr>
              <w:pStyle w:val="19"/>
              <w:shd w:val="clear" w:color="auto" w:fill="FFFFFF"/>
              <w:spacing w:line="230" w:lineRule="auto"/>
              <w:ind w:left="0"/>
              <w:jc w:val="center"/>
              <w:rPr>
                <w:rFonts w:cs="Times New Roman"/>
                <w:b/>
              </w:rPr>
            </w:pPr>
            <w:bookmarkStart w:id="40" w:name="_Toc317853612"/>
            <w:bookmarkStart w:id="41" w:name="_Toc322516271"/>
            <w:bookmarkEnd w:id="40"/>
            <w:bookmarkEnd w:id="41"/>
            <w:r>
              <w:rPr>
                <w:rFonts w:cs="Times New Roman"/>
                <w:b/>
              </w:rPr>
              <w:t>52/ 1,4</w:t>
            </w:r>
          </w:p>
        </w:tc>
      </w:tr>
    </w:tbl>
    <w:p w:rsidR="00056E1E" w:rsidRPr="005C4C10" w:rsidRDefault="00AC2C57" w:rsidP="00350905">
      <w:pPr>
        <w:pStyle w:val="1d"/>
        <w:numPr>
          <w:ilvl w:val="0"/>
          <w:numId w:val="18"/>
        </w:numPr>
        <w:tabs>
          <w:tab w:val="left" w:pos="993"/>
        </w:tabs>
        <w:spacing w:before="0" w:after="0"/>
        <w:ind w:firstLine="349"/>
        <w:contextualSpacing/>
        <w:jc w:val="left"/>
        <w:rPr>
          <w:sz w:val="24"/>
          <w:szCs w:val="24"/>
        </w:rPr>
      </w:pPr>
      <w:bookmarkStart w:id="42" w:name="_Toc510385689"/>
      <w:bookmarkStart w:id="43" w:name="_Toc529013047"/>
      <w:bookmarkStart w:id="44" w:name="_Toc26955653"/>
      <w:bookmarkEnd w:id="42"/>
      <w:bookmarkEnd w:id="43"/>
      <w:r w:rsidRPr="005C4C10">
        <w:rPr>
          <w:sz w:val="24"/>
          <w:szCs w:val="24"/>
        </w:rPr>
        <w:lastRenderedPageBreak/>
        <w:t>Образовательные технологии</w:t>
      </w:r>
      <w:bookmarkEnd w:id="44"/>
    </w:p>
    <w:p w:rsidR="00056E1E" w:rsidRPr="005C4C10" w:rsidRDefault="00056E1E" w:rsidP="00935F6C">
      <w:pPr>
        <w:pStyle w:val="19"/>
        <w:ind w:left="0" w:firstLine="708"/>
        <w:jc w:val="both"/>
        <w:rPr>
          <w:rFonts w:cs="Times New Roman"/>
        </w:rPr>
      </w:pPr>
    </w:p>
    <w:p w:rsidR="00056E1E" w:rsidRPr="005C4C10" w:rsidRDefault="00AC2C57" w:rsidP="00935F6C">
      <w:p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В процессе освоения дисциплины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 xml:space="preserve">   используются следующие образовательные технологии в виде контактной и самостоятельной работы:</w:t>
      </w:r>
    </w:p>
    <w:p w:rsidR="00056E1E" w:rsidRPr="005C4C10" w:rsidRDefault="00AC2C57" w:rsidP="00935F6C">
      <w:pPr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 xml:space="preserve">1.Стандартные методы обучения: </w:t>
      </w:r>
    </w:p>
    <w:p w:rsidR="00056E1E" w:rsidRPr="005C4C10" w:rsidRDefault="00AC2C57" w:rsidP="00935F6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проблемная лекция;</w:t>
      </w:r>
    </w:p>
    <w:p w:rsidR="00056E1E" w:rsidRPr="005C4C10" w:rsidRDefault="00AC2C57" w:rsidP="00935F6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информационная  лекции;</w:t>
      </w:r>
    </w:p>
    <w:p w:rsidR="00056E1E" w:rsidRPr="005C4C10" w:rsidRDefault="00AC2C57" w:rsidP="00935F6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:rsidR="00056E1E" w:rsidRPr="005C4C10" w:rsidRDefault="00AC2C57" w:rsidP="00935F6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письменные и/или устные домашние задания; </w:t>
      </w:r>
    </w:p>
    <w:p w:rsidR="00056E1E" w:rsidRPr="005C4C10" w:rsidRDefault="00AC2C57" w:rsidP="00935F6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расчетно-аналитические, расчетно-графические задания;</w:t>
      </w:r>
    </w:p>
    <w:p w:rsidR="00056E1E" w:rsidRPr="005C4C10" w:rsidRDefault="00AC2C57" w:rsidP="00935F6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консультации преподавателей;</w:t>
      </w:r>
    </w:p>
    <w:p w:rsidR="00056E1E" w:rsidRPr="005C4C10" w:rsidRDefault="00AC2C57" w:rsidP="00935F6C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056E1E" w:rsidRPr="005C4C10" w:rsidRDefault="00AC2C57" w:rsidP="00935F6C">
      <w:pPr>
        <w:tabs>
          <w:tab w:val="left" w:pos="0"/>
          <w:tab w:val="left" w:pos="993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2.Методы обучения с применением интерактивных форм образовательных технологий:</w:t>
      </w:r>
    </w:p>
    <w:p w:rsidR="00056E1E" w:rsidRPr="005C4C10" w:rsidRDefault="00AC2C57" w:rsidP="00935F6C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 интерактивные лекции;</w:t>
      </w:r>
    </w:p>
    <w:p w:rsidR="00056E1E" w:rsidRPr="005C4C10" w:rsidRDefault="00AC2C57" w:rsidP="00935F6C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 анализ деловых ситуаций на основе кейс-метода;</w:t>
      </w:r>
    </w:p>
    <w:p w:rsidR="00056E1E" w:rsidRPr="005C4C10" w:rsidRDefault="00AC2C57" w:rsidP="00935F6C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 обсуждение подготовленных студентами научно-исследовательских работ (проектов); </w:t>
      </w:r>
    </w:p>
    <w:p w:rsidR="00056E1E" w:rsidRPr="005C4C10" w:rsidRDefault="00AC2C57" w:rsidP="00935F6C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 обсуждение результатов работы студенческих исследовательских групп.</w:t>
      </w:r>
    </w:p>
    <w:p w:rsidR="00056E1E" w:rsidRPr="005C4C10" w:rsidRDefault="00056E1E" w:rsidP="00935F6C">
      <w:pPr>
        <w:pStyle w:val="af9"/>
        <w:spacing w:line="240" w:lineRule="auto"/>
        <w:ind w:left="720" w:firstLine="0"/>
      </w:pPr>
    </w:p>
    <w:p w:rsidR="00056E1E" w:rsidRPr="005C4C10" w:rsidRDefault="00AC2C57" w:rsidP="00935F6C">
      <w:pPr>
        <w:pStyle w:val="21"/>
        <w:numPr>
          <w:ilvl w:val="1"/>
          <w:numId w:val="14"/>
        </w:numPr>
        <w:suppressAutoHyphens w:val="0"/>
        <w:contextualSpacing/>
        <w:rPr>
          <w:szCs w:val="24"/>
        </w:rPr>
      </w:pPr>
      <w:bookmarkStart w:id="45" w:name="_Toc514627671"/>
      <w:bookmarkStart w:id="46" w:name="_Toc529013048"/>
      <w:bookmarkStart w:id="47" w:name="_Toc26955654"/>
      <w:bookmarkEnd w:id="45"/>
      <w:bookmarkEnd w:id="46"/>
      <w:r w:rsidRPr="005C4C10">
        <w:rPr>
          <w:szCs w:val="24"/>
        </w:rPr>
        <w:t>Традиционные образовательные технологии</w:t>
      </w:r>
      <w:bookmarkEnd w:id="47"/>
    </w:p>
    <w:p w:rsidR="00350905" w:rsidRPr="00350905" w:rsidRDefault="00350905" w:rsidP="00350905">
      <w:pPr>
        <w:pStyle w:val="af9"/>
        <w:tabs>
          <w:tab w:val="clear" w:pos="720"/>
          <w:tab w:val="clear" w:pos="756"/>
          <w:tab w:val="left" w:pos="142"/>
          <w:tab w:val="left" w:pos="993"/>
          <w:tab w:val="left" w:pos="1134"/>
        </w:tabs>
        <w:spacing w:line="240" w:lineRule="auto"/>
        <w:ind w:left="0" w:firstLine="709"/>
      </w:pPr>
    </w:p>
    <w:p w:rsidR="00056E1E" w:rsidRPr="005C4C10" w:rsidRDefault="00AC2C57" w:rsidP="00350905">
      <w:pPr>
        <w:pStyle w:val="af9"/>
        <w:numPr>
          <w:ilvl w:val="0"/>
          <w:numId w:val="7"/>
        </w:numPr>
        <w:tabs>
          <w:tab w:val="clear" w:pos="720"/>
          <w:tab w:val="clear" w:pos="756"/>
          <w:tab w:val="left" w:pos="142"/>
          <w:tab w:val="left" w:pos="993"/>
          <w:tab w:val="left" w:pos="1134"/>
        </w:tabs>
        <w:spacing w:line="240" w:lineRule="auto"/>
        <w:ind w:left="0" w:firstLine="709"/>
      </w:pPr>
      <w:r w:rsidRPr="005C4C10">
        <w:rPr>
          <w:b/>
          <w:i/>
        </w:rPr>
        <w:t>Информационная лекция</w:t>
      </w:r>
      <w:r w:rsidRPr="005C4C10">
        <w:t xml:space="preserve"> – последовательное изложение материала в дисциплинарной логике, осуществляемое преимущественно вербальными средствами (монолог преподавателя).</w:t>
      </w:r>
    </w:p>
    <w:p w:rsidR="00056E1E" w:rsidRPr="005C4C10" w:rsidRDefault="00AC2C57" w:rsidP="00350905">
      <w:pPr>
        <w:pStyle w:val="af9"/>
        <w:numPr>
          <w:ilvl w:val="0"/>
          <w:numId w:val="7"/>
        </w:numPr>
        <w:tabs>
          <w:tab w:val="clear" w:pos="720"/>
          <w:tab w:val="clear" w:pos="756"/>
          <w:tab w:val="left" w:pos="142"/>
          <w:tab w:val="left" w:pos="993"/>
          <w:tab w:val="left" w:pos="1134"/>
        </w:tabs>
        <w:spacing w:line="240" w:lineRule="auto"/>
        <w:ind w:left="0" w:firstLine="709"/>
      </w:pPr>
      <w:r w:rsidRPr="005C4C10">
        <w:rPr>
          <w:b/>
          <w:i/>
        </w:rPr>
        <w:t>Практическое занятие</w:t>
      </w:r>
      <w:r w:rsidRPr="005C4C10">
        <w:t xml:space="preserve"> – занятие, посвященное освоению конкретных умений и навыков по предложенному алгоритму.</w:t>
      </w:r>
    </w:p>
    <w:p w:rsidR="00056E1E" w:rsidRPr="005C4C10" w:rsidRDefault="00AC2C57" w:rsidP="00350905">
      <w:pPr>
        <w:pStyle w:val="af9"/>
        <w:numPr>
          <w:ilvl w:val="0"/>
          <w:numId w:val="7"/>
        </w:numPr>
        <w:tabs>
          <w:tab w:val="clear" w:pos="720"/>
          <w:tab w:val="clear" w:pos="756"/>
          <w:tab w:val="left" w:pos="142"/>
          <w:tab w:val="left" w:pos="993"/>
          <w:tab w:val="left" w:pos="1134"/>
        </w:tabs>
        <w:spacing w:line="240" w:lineRule="auto"/>
        <w:ind w:left="0" w:firstLine="709"/>
      </w:pPr>
      <w:r w:rsidRPr="005C4C10">
        <w:rPr>
          <w:b/>
          <w:i/>
        </w:rPr>
        <w:t>Лабораторная работа</w:t>
      </w:r>
      <w:r w:rsidRPr="005C4C10">
        <w:t xml:space="preserve"> – организация учебной работы с реальными материальными и информационными объектами, экспериментальная работа с аналоговыми моделями реальных объектов.</w:t>
      </w:r>
    </w:p>
    <w:p w:rsidR="00056E1E" w:rsidRPr="005C4C10" w:rsidRDefault="00056E1E" w:rsidP="00935F6C">
      <w:pPr>
        <w:pStyle w:val="af9"/>
        <w:spacing w:line="240" w:lineRule="auto"/>
        <w:ind w:left="720" w:firstLine="0"/>
      </w:pPr>
    </w:p>
    <w:p w:rsidR="00056E1E" w:rsidRPr="005C4C10" w:rsidRDefault="00AC2C57" w:rsidP="00935F6C">
      <w:pPr>
        <w:pStyle w:val="21"/>
        <w:tabs>
          <w:tab w:val="left" w:pos="709"/>
        </w:tabs>
        <w:suppressAutoHyphens w:val="0"/>
        <w:contextualSpacing/>
        <w:rPr>
          <w:szCs w:val="24"/>
        </w:rPr>
      </w:pPr>
      <w:bookmarkStart w:id="48" w:name="_Toc514627672"/>
      <w:bookmarkStart w:id="49" w:name="_Toc529013049"/>
      <w:bookmarkStart w:id="50" w:name="_Toc26955655"/>
      <w:bookmarkEnd w:id="48"/>
      <w:bookmarkEnd w:id="49"/>
      <w:r w:rsidRPr="005C4C10">
        <w:rPr>
          <w:szCs w:val="24"/>
        </w:rPr>
        <w:t>5.2 Интерактивные образовательные технологии, используемые в аудиторных занятиях</w:t>
      </w:r>
      <w:bookmarkEnd w:id="50"/>
    </w:p>
    <w:p w:rsidR="00350905" w:rsidRDefault="00350905" w:rsidP="00935F6C">
      <w:pPr>
        <w:pStyle w:val="af9"/>
        <w:spacing w:line="240" w:lineRule="auto"/>
        <w:ind w:left="0" w:firstLine="708"/>
      </w:pPr>
    </w:p>
    <w:p w:rsidR="00056E1E" w:rsidRPr="005C4C10" w:rsidRDefault="00AC2C57" w:rsidP="00350905">
      <w:pPr>
        <w:pStyle w:val="af9"/>
        <w:spacing w:line="230" w:lineRule="auto"/>
        <w:ind w:left="0" w:firstLine="708"/>
      </w:pPr>
      <w:r w:rsidRPr="005C4C10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056E1E" w:rsidRPr="005C4C10" w:rsidRDefault="00AC2C57" w:rsidP="00350905">
      <w:pPr>
        <w:pStyle w:val="af9"/>
        <w:spacing w:line="230" w:lineRule="auto"/>
        <w:ind w:left="0" w:firstLine="708"/>
      </w:pPr>
      <w:r w:rsidRPr="005C4C10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056E1E" w:rsidRPr="005C4C10" w:rsidRDefault="00AC2C57" w:rsidP="00350905">
      <w:pPr>
        <w:pStyle w:val="ListParagraph1"/>
        <w:spacing w:line="230" w:lineRule="auto"/>
        <w:ind w:left="0"/>
        <w:jc w:val="both"/>
        <w:rPr>
          <w:rFonts w:eastAsia="Times New Roman" w:cs="Times New Roman"/>
          <w:lang w:eastAsia="ru-RU"/>
        </w:rPr>
      </w:pPr>
      <w:r w:rsidRPr="005C4C10">
        <w:rPr>
          <w:rFonts w:eastAsia="Times New Roman" w:cs="Times New Roman"/>
          <w:lang w:eastAsia="ru-RU"/>
        </w:rPr>
        <w:t>Интерактивные образовательные технологии, используемые при проведении  аудиторных занятий (контактная работа обучающихся с преподавателем), представлены в таблице 1</w:t>
      </w:r>
      <w:r w:rsidR="00350905">
        <w:rPr>
          <w:rFonts w:eastAsia="Times New Roman" w:cs="Times New Roman"/>
          <w:lang w:eastAsia="ru-RU"/>
        </w:rPr>
        <w:t>1</w:t>
      </w:r>
      <w:r w:rsidRPr="005C4C10">
        <w:rPr>
          <w:rFonts w:eastAsia="Times New Roman" w:cs="Times New Roman"/>
          <w:lang w:eastAsia="ru-RU"/>
        </w:rPr>
        <w:t xml:space="preserve">. </w:t>
      </w:r>
    </w:p>
    <w:p w:rsidR="00056E1E" w:rsidRPr="005C4C10" w:rsidRDefault="00056E1E" w:rsidP="00935F6C">
      <w:pPr>
        <w:pStyle w:val="ListParagraph1"/>
        <w:ind w:left="0"/>
        <w:jc w:val="both"/>
        <w:rPr>
          <w:rFonts w:eastAsia="Times New Roman" w:cs="Times New Roman"/>
          <w:lang w:eastAsia="ru-RU"/>
        </w:rPr>
      </w:pPr>
    </w:p>
    <w:p w:rsidR="00056E1E" w:rsidRPr="005C4C10" w:rsidRDefault="00AC2C57" w:rsidP="00350905">
      <w:pPr>
        <w:pStyle w:val="ListParagraph1"/>
        <w:spacing w:line="230" w:lineRule="auto"/>
        <w:ind w:left="1560" w:hanging="1560"/>
        <w:jc w:val="both"/>
        <w:rPr>
          <w:rFonts w:eastAsia="Times New Roman" w:cs="Times New Roman"/>
          <w:lang w:eastAsia="ru-RU"/>
        </w:rPr>
      </w:pPr>
      <w:r w:rsidRPr="005C4C10">
        <w:rPr>
          <w:rFonts w:eastAsia="Times New Roman" w:cs="Times New Roman"/>
          <w:lang w:eastAsia="ru-RU"/>
        </w:rPr>
        <w:t>Таблица 1</w:t>
      </w:r>
      <w:r w:rsidR="00350905">
        <w:rPr>
          <w:rFonts w:eastAsia="Times New Roman" w:cs="Times New Roman"/>
          <w:lang w:eastAsia="ru-RU"/>
        </w:rPr>
        <w:t>1</w:t>
      </w:r>
      <w:r w:rsidRPr="005C4C10">
        <w:rPr>
          <w:rFonts w:eastAsia="Times New Roman" w:cs="Times New Roman"/>
          <w:lang w:eastAsia="ru-RU"/>
        </w:rPr>
        <w:t xml:space="preserve"> – Интерактивные образовательные технологии, используемые при проведении аудиторных занятий для студентов ОФО</w:t>
      </w:r>
    </w:p>
    <w:tbl>
      <w:tblPr>
        <w:tblW w:w="4968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54"/>
        <w:gridCol w:w="1276"/>
        <w:gridCol w:w="6662"/>
        <w:gridCol w:w="1175"/>
      </w:tblGrid>
      <w:tr w:rsidR="00056E1E" w:rsidRPr="005C4C10" w:rsidTr="00350905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Вид занятия</w:t>
            </w:r>
          </w:p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(Л, ПР, ЛР)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Используемые интерактивные образовательные технологии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Количество</w:t>
            </w:r>
          </w:p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часов</w:t>
            </w:r>
          </w:p>
        </w:tc>
      </w:tr>
      <w:tr w:rsidR="00056E1E" w:rsidRPr="005C4C10" w:rsidTr="00350905">
        <w:trPr>
          <w:trHeight w:val="47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rPr>
                <w:rFonts w:cs="Times New Roman"/>
              </w:rPr>
            </w:pPr>
            <w:r w:rsidRPr="005C4C10"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rPr>
                <w:rFonts w:cs="Times New Roman"/>
              </w:rPr>
            </w:pPr>
            <w:r w:rsidRPr="005C4C10">
              <w:rPr>
                <w:rFonts w:cs="Times New Roman"/>
              </w:rPr>
              <w:t>ПР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ind w:left="0"/>
              <w:rPr>
                <w:rFonts w:cs="Times New Roman"/>
              </w:rPr>
            </w:pPr>
            <w:proofErr w:type="spellStart"/>
            <w:r w:rsidRPr="005C4C10">
              <w:rPr>
                <w:rFonts w:cs="Times New Roman"/>
              </w:rPr>
              <w:t>Компетентностно</w:t>
            </w:r>
            <w:proofErr w:type="spellEnd"/>
            <w:r w:rsidRPr="005C4C10">
              <w:rPr>
                <w:rFonts w:cs="Times New Roman"/>
              </w:rPr>
              <w:t>-ориентированные задания практических умений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rPr>
                <w:rFonts w:cs="Times New Roman"/>
              </w:rPr>
            </w:pPr>
            <w:r w:rsidRPr="005C4C10">
              <w:rPr>
                <w:rFonts w:cs="Times New Roman"/>
              </w:rPr>
              <w:t>10</w:t>
            </w:r>
          </w:p>
        </w:tc>
      </w:tr>
      <w:tr w:rsidR="00056E1E" w:rsidRPr="005C4C10" w:rsidTr="00350905">
        <w:trPr>
          <w:trHeight w:val="47"/>
        </w:trPr>
        <w:tc>
          <w:tcPr>
            <w:tcW w:w="8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 w:line="230" w:lineRule="auto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10</w:t>
            </w:r>
          </w:p>
        </w:tc>
      </w:tr>
    </w:tbl>
    <w:p w:rsidR="00056E1E" w:rsidRPr="005C4C10" w:rsidRDefault="00AC2C57" w:rsidP="00935F6C">
      <w:pPr>
        <w:widowControl w:val="0"/>
        <w:shd w:val="clear" w:color="auto" w:fill="FFFFFF"/>
        <w:ind w:firstLine="709"/>
        <w:jc w:val="both"/>
        <w:rPr>
          <w:rFonts w:eastAsia="Calibri" w:cs="Times New Roman"/>
        </w:rPr>
      </w:pPr>
      <w:r w:rsidRPr="005C4C10">
        <w:rPr>
          <w:rFonts w:eastAsia="Calibri" w:cs="Times New Roman"/>
        </w:rPr>
        <w:lastRenderedPageBreak/>
        <w:t>В таблице 1</w:t>
      </w:r>
      <w:r w:rsidR="00350905">
        <w:rPr>
          <w:rFonts w:eastAsia="Calibri" w:cs="Times New Roman"/>
        </w:rPr>
        <w:t>2</w:t>
      </w:r>
      <w:r w:rsidRPr="005C4C10">
        <w:rPr>
          <w:rFonts w:eastAsia="Calibri" w:cs="Times New Roman"/>
        </w:rPr>
        <w:t xml:space="preserve"> приведён перечень интерактивных образовательных технологий по видам аудиторных занятий и их объем в часах для студентов заочной формы обучения.</w:t>
      </w:r>
    </w:p>
    <w:p w:rsidR="00056E1E" w:rsidRPr="005C4C10" w:rsidRDefault="00056E1E" w:rsidP="00935F6C">
      <w:pPr>
        <w:pStyle w:val="af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E1E" w:rsidRPr="005C4C10" w:rsidRDefault="00AC2C57" w:rsidP="00935F6C">
      <w:pPr>
        <w:pStyle w:val="ListParagraph1"/>
        <w:ind w:left="1560" w:hanging="1560"/>
        <w:jc w:val="both"/>
        <w:rPr>
          <w:rFonts w:eastAsia="Times New Roman" w:cs="Times New Roman"/>
          <w:lang w:eastAsia="ru-RU"/>
        </w:rPr>
      </w:pPr>
      <w:r w:rsidRPr="005C4C10">
        <w:rPr>
          <w:rFonts w:eastAsia="Times New Roman" w:cs="Times New Roman"/>
          <w:lang w:eastAsia="ru-RU"/>
        </w:rPr>
        <w:t>Таблица 1</w:t>
      </w:r>
      <w:r w:rsidR="00350905">
        <w:rPr>
          <w:rFonts w:eastAsia="Times New Roman" w:cs="Times New Roman"/>
          <w:lang w:eastAsia="ru-RU"/>
        </w:rPr>
        <w:t>2</w:t>
      </w:r>
      <w:r w:rsidRPr="005C4C10">
        <w:rPr>
          <w:rFonts w:eastAsia="Times New Roman" w:cs="Times New Roman"/>
          <w:lang w:eastAsia="ru-RU"/>
        </w:rPr>
        <w:t xml:space="preserve"> – Интерактивные образовательные технологии, используемые при проведении аудиторных занятий для студентов ЗФО</w:t>
      </w:r>
    </w:p>
    <w:tbl>
      <w:tblPr>
        <w:tblW w:w="4968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45"/>
        <w:gridCol w:w="1385"/>
        <w:gridCol w:w="6662"/>
        <w:gridCol w:w="1175"/>
      </w:tblGrid>
      <w:tr w:rsidR="00056E1E" w:rsidRPr="005C4C10" w:rsidTr="00350905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350905" w:rsidP="00350905">
            <w:pPr>
              <w:pStyle w:val="afa"/>
              <w:suppressLineNumbers/>
              <w:spacing w:after="0"/>
              <w:ind w:left="-113" w:right="-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Курс, сессия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Вид занятия</w:t>
            </w:r>
          </w:p>
          <w:p w:rsidR="00056E1E" w:rsidRPr="005C4C10" w:rsidRDefault="00AC2C57" w:rsidP="00350905">
            <w:pPr>
              <w:pStyle w:val="afa"/>
              <w:suppressLineNumbers/>
              <w:spacing w:after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(Л, ПР, ЛР)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Используемые интерактивные образовательные технологии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350905">
            <w:pPr>
              <w:pStyle w:val="afa"/>
              <w:suppressLineNumbers/>
              <w:spacing w:after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Количество</w:t>
            </w:r>
          </w:p>
          <w:p w:rsidR="00056E1E" w:rsidRPr="005C4C10" w:rsidRDefault="00AC2C57" w:rsidP="00350905">
            <w:pPr>
              <w:pStyle w:val="afa"/>
              <w:suppressLineNumbers/>
              <w:spacing w:after="0"/>
              <w:ind w:left="-113" w:right="-113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часов</w:t>
            </w:r>
          </w:p>
        </w:tc>
      </w:tr>
      <w:tr w:rsidR="00056E1E" w:rsidRPr="005C4C10" w:rsidTr="00C14C97">
        <w:trPr>
          <w:trHeight w:val="47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056E1E" w:rsidP="00C14C97">
            <w:pPr>
              <w:pStyle w:val="afa"/>
              <w:suppressLineNumbers/>
              <w:spacing w:after="0"/>
              <w:rPr>
                <w:rFonts w:cs="Times New Roman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C14C97">
            <w:pPr>
              <w:pStyle w:val="afa"/>
              <w:suppressLineNumbers/>
              <w:spacing w:after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ПР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C14C97">
            <w:pPr>
              <w:pStyle w:val="afa"/>
              <w:suppressLineNumbers/>
              <w:spacing w:after="0"/>
              <w:ind w:left="0"/>
              <w:rPr>
                <w:rFonts w:cs="Times New Roman"/>
              </w:rPr>
            </w:pPr>
            <w:proofErr w:type="spellStart"/>
            <w:r w:rsidRPr="005C4C10">
              <w:rPr>
                <w:rFonts w:cs="Times New Roman"/>
              </w:rPr>
              <w:t>Компетентностно</w:t>
            </w:r>
            <w:proofErr w:type="spellEnd"/>
            <w:r w:rsidRPr="005C4C10">
              <w:rPr>
                <w:rFonts w:cs="Times New Roman"/>
              </w:rPr>
              <w:t>-ориентированные задания практических умений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C14C97">
            <w:pPr>
              <w:pStyle w:val="afa"/>
              <w:suppressLineNumbers/>
              <w:spacing w:after="0"/>
              <w:ind w:left="0"/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4</w:t>
            </w:r>
          </w:p>
        </w:tc>
      </w:tr>
      <w:tr w:rsidR="00056E1E" w:rsidRPr="005C4C10" w:rsidTr="00C14C97">
        <w:trPr>
          <w:trHeight w:val="47"/>
        </w:trPr>
        <w:tc>
          <w:tcPr>
            <w:tcW w:w="8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pStyle w:val="afa"/>
              <w:suppressLineNumbers/>
              <w:spacing w:after="0"/>
              <w:jc w:val="both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C14C97">
            <w:pPr>
              <w:pStyle w:val="afa"/>
              <w:suppressLineNumbers/>
              <w:spacing w:after="0"/>
              <w:ind w:left="0"/>
              <w:jc w:val="center"/>
              <w:rPr>
                <w:rFonts w:cs="Times New Roman"/>
                <w:b/>
              </w:rPr>
            </w:pPr>
            <w:r w:rsidRPr="005C4C10">
              <w:rPr>
                <w:rFonts w:cs="Times New Roman"/>
                <w:b/>
              </w:rPr>
              <w:t>4</w:t>
            </w:r>
          </w:p>
        </w:tc>
      </w:tr>
    </w:tbl>
    <w:p w:rsidR="00056E1E" w:rsidRPr="005C4C10" w:rsidRDefault="00056E1E" w:rsidP="00935F6C">
      <w:pPr>
        <w:jc w:val="center"/>
        <w:rPr>
          <w:rFonts w:cs="Times New Roman"/>
        </w:rPr>
      </w:pPr>
    </w:p>
    <w:p w:rsidR="00056E1E" w:rsidRPr="005C4C10" w:rsidRDefault="00056E1E" w:rsidP="00935F6C">
      <w:pPr>
        <w:rPr>
          <w:rFonts w:cs="Times New Roman"/>
        </w:rPr>
      </w:pPr>
    </w:p>
    <w:p w:rsidR="00056E1E" w:rsidRPr="005C4C10" w:rsidRDefault="00AC2C57" w:rsidP="00C14C97">
      <w:pPr>
        <w:pStyle w:val="1d"/>
        <w:tabs>
          <w:tab w:val="left" w:pos="993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bookmarkStart w:id="51" w:name="_Toc514627673"/>
      <w:bookmarkStart w:id="52" w:name="_Toc529013050"/>
      <w:bookmarkStart w:id="53" w:name="_Toc26955656"/>
      <w:bookmarkEnd w:id="51"/>
      <w:bookmarkEnd w:id="52"/>
      <w:r w:rsidRPr="005C4C10">
        <w:rPr>
          <w:sz w:val="24"/>
          <w:szCs w:val="24"/>
        </w:rPr>
        <w:t>6 Оценочные средства для текущего контроля успеваемости и промежуточной аттестации</w:t>
      </w:r>
      <w:bookmarkEnd w:id="53"/>
    </w:p>
    <w:p w:rsidR="00056E1E" w:rsidRPr="005C4C10" w:rsidRDefault="00056E1E" w:rsidP="00935F6C">
      <w:pPr>
        <w:jc w:val="both"/>
        <w:rPr>
          <w:rFonts w:cs="Times New Roman"/>
        </w:rPr>
      </w:pPr>
    </w:p>
    <w:p w:rsidR="00056E1E" w:rsidRPr="005C4C10" w:rsidRDefault="00AC2C57" w:rsidP="00935F6C">
      <w:pPr>
        <w:widowControl w:val="0"/>
        <w:shd w:val="clear" w:color="auto" w:fill="FFFFFF"/>
        <w:ind w:firstLine="709"/>
        <w:jc w:val="both"/>
        <w:rPr>
          <w:rFonts w:eastAsia="Calibri" w:cs="Times New Roman"/>
        </w:rPr>
      </w:pPr>
      <w:r w:rsidRPr="005C4C10">
        <w:rPr>
          <w:rFonts w:eastAsia="Calibri" w:cs="Times New Roman"/>
        </w:rPr>
        <w:t xml:space="preserve">Оценочные средства предназначены для контроля и оценки образовательных достижений обучающихся, осваивающих дисциплину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>»</w:t>
      </w:r>
      <w:r w:rsidRPr="005C4C10">
        <w:rPr>
          <w:rFonts w:eastAsia="Calibri" w:cs="Times New Roman"/>
        </w:rPr>
        <w:t>. Оценочные средства включают контрольные материалы для проведения текущего контроля по проблемным вопросам и промежуточной аттестации в форме зачета.</w:t>
      </w:r>
    </w:p>
    <w:p w:rsidR="00056E1E" w:rsidRPr="005C4C10" w:rsidRDefault="00AC2C57" w:rsidP="00935F6C">
      <w:pPr>
        <w:widowControl w:val="0"/>
        <w:ind w:firstLine="709"/>
        <w:jc w:val="both"/>
        <w:rPr>
          <w:rFonts w:eastAsia="Calibri" w:cs="Times New Roman"/>
        </w:rPr>
      </w:pPr>
      <w:r w:rsidRPr="005C4C10">
        <w:rPr>
          <w:rFonts w:eastAsia="Calibri" w:cs="Times New Roman"/>
        </w:rPr>
        <w:t xml:space="preserve">Оценочные средства по дисциплине  разработаны в соответствии с требованиями Положения «О контрольно-оценочных средствах (КОС) для проведения аттестации уровня </w:t>
      </w:r>
      <w:proofErr w:type="spellStart"/>
      <w:r w:rsidRPr="005C4C10">
        <w:rPr>
          <w:rFonts w:eastAsia="Calibri" w:cs="Times New Roman"/>
        </w:rPr>
        <w:t>сформированности</w:t>
      </w:r>
      <w:proofErr w:type="spellEnd"/>
      <w:r w:rsidRPr="005C4C10">
        <w:rPr>
          <w:rFonts w:eastAsia="Calibri" w:cs="Times New Roman"/>
        </w:rPr>
        <w:t xml:space="preserve"> компетенций студентов, осваивающих образовательные программы высшего образования – программы </w:t>
      </w:r>
      <w:proofErr w:type="spellStart"/>
      <w:r w:rsidRPr="005C4C10">
        <w:rPr>
          <w:rFonts w:eastAsia="Calibri" w:cs="Times New Roman"/>
        </w:rPr>
        <w:t>бакалавриата</w:t>
      </w:r>
      <w:proofErr w:type="spellEnd"/>
      <w:r w:rsidRPr="005C4C10">
        <w:rPr>
          <w:rFonts w:eastAsia="Calibri" w:cs="Times New Roman"/>
        </w:rPr>
        <w:t xml:space="preserve">, программы </w:t>
      </w:r>
      <w:proofErr w:type="spellStart"/>
      <w:r w:rsidRPr="005C4C10">
        <w:rPr>
          <w:rFonts w:eastAsia="Calibri" w:cs="Times New Roman"/>
        </w:rPr>
        <w:t>специалитета</w:t>
      </w:r>
      <w:proofErr w:type="spellEnd"/>
      <w:r w:rsidRPr="005C4C10">
        <w:rPr>
          <w:rFonts w:eastAsia="Calibri" w:cs="Times New Roman"/>
        </w:rPr>
        <w:t xml:space="preserve">, программы магистратуры в Академии маркетинга и социально-информационных технологий – ИМСИТ (г. Краснодар)». </w:t>
      </w:r>
    </w:p>
    <w:p w:rsidR="00056E1E" w:rsidRPr="005C4C10" w:rsidRDefault="00AC2C57" w:rsidP="00935F6C">
      <w:pPr>
        <w:ind w:firstLine="709"/>
        <w:jc w:val="both"/>
        <w:rPr>
          <w:rFonts w:cs="Times New Roman"/>
          <w:b/>
        </w:rPr>
      </w:pPr>
      <w:r w:rsidRPr="005C4C10">
        <w:rPr>
          <w:rFonts w:eastAsia="Calibri" w:cs="Times New Roman"/>
        </w:rPr>
        <w:t xml:space="preserve">Оценочные и методические материалы хранятся на кафедре, обеспечивающей преподавание данной дисциплины. </w:t>
      </w:r>
      <w:r w:rsidRPr="005C4C10">
        <w:rPr>
          <w:rFonts w:cs="Times New Roman"/>
        </w:rPr>
        <w:t>Контрольно-оценочные средства для проведения промежуточной и итоговой аттестации обучающихся по дисциплине прилагаются</w:t>
      </w:r>
      <w:r w:rsidRPr="005C4C10">
        <w:rPr>
          <w:rFonts w:eastAsia="Calibri" w:cs="Times New Roman"/>
        </w:rPr>
        <w:t xml:space="preserve"> к рабочей программе дисциплины.</w:t>
      </w:r>
    </w:p>
    <w:p w:rsidR="00056E1E" w:rsidRPr="005C4C10" w:rsidRDefault="00AC2C57" w:rsidP="00935F6C">
      <w:pPr>
        <w:widowControl w:val="0"/>
        <w:ind w:firstLine="709"/>
        <w:jc w:val="both"/>
        <w:rPr>
          <w:rFonts w:eastAsia="Calibri" w:cs="Times New Roman"/>
        </w:rPr>
      </w:pPr>
      <w:r w:rsidRPr="005C4C10">
        <w:rPr>
          <w:rFonts w:eastAsia="Calibri" w:cs="Times New Roman"/>
        </w:rPr>
        <w:t>Ниже в виде выписки из оценочных средств прив</w:t>
      </w:r>
      <w:r w:rsidR="004D7AFD">
        <w:rPr>
          <w:rFonts w:eastAsia="Calibri" w:cs="Times New Roman"/>
        </w:rPr>
        <w:t>еден перечень вопросов к зачету.</w:t>
      </w:r>
    </w:p>
    <w:p w:rsidR="00056E1E" w:rsidRPr="005C4C10" w:rsidRDefault="00056E1E" w:rsidP="00935F6C">
      <w:pPr>
        <w:ind w:firstLine="709"/>
        <w:jc w:val="center"/>
        <w:rPr>
          <w:rFonts w:cs="Times New Roman"/>
          <w:b/>
        </w:rPr>
      </w:pPr>
    </w:p>
    <w:p w:rsidR="00056E1E" w:rsidRPr="005C4C10" w:rsidRDefault="00AC2C57" w:rsidP="00935F6C">
      <w:pPr>
        <w:jc w:val="center"/>
        <w:rPr>
          <w:rFonts w:cs="Times New Roman"/>
          <w:b/>
        </w:rPr>
      </w:pPr>
      <w:r w:rsidRPr="005C4C10">
        <w:rPr>
          <w:rFonts w:cs="Times New Roman"/>
          <w:b/>
        </w:rPr>
        <w:t>Примерный перечень вопросов к зачету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Базовые понятия искусственного интеллекта(ИИ)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История развития систем ИИ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Прикладные системы ИИ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Различные подходы к построению систем ИИ 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Понятие образа, проблема обучения распознаванию образов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Геометрический и структурный (лингвистический) подходы представления процесса обучения распознаванию образов; гипотеза компактности 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Типы измерительных шкал; сравнительная информативность шкал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Природа задач таксономии; алгоритмы FOREL и FOREL-2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Алгоритмы SKAT, KOLAPS и BIGFOR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Иерархическая таксономия; динамическая таксономия (алгоритмы DINA и  SETTIP)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Решающие правила, опирающиеся на прецеденты - алгоритм ближайшего соседа и  метод потенциальных функций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Решающие правила, опирающиеся на прецеденты - минимизация набора прецедентов (алгоритм STOLP) и метод «дробящихся эталонов» (алгоритм ДРЭТ)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Логические решающие правила - алгоритмы CORAL и DW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Выбор системы информативных признаков - метод последовательного сокращения (алгоритм DEL) и  метод последовательного добавления (алгоритм ADD)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Теория нечетких множеств. Основные термины и определения. Основные характеристики нечетких множеств 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О методах построения функций принадлежности нечетких множеств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>Основные операции над нечеткими множествами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lastRenderedPageBreak/>
        <w:t>Нечеткие и лингвистические переменные. Нечеткие логические операции</w:t>
      </w:r>
    </w:p>
    <w:p w:rsidR="00B229FC" w:rsidRPr="005C4C10" w:rsidRDefault="00B229FC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Нечеткий логический вывод. Нечеткий логический вывод </w:t>
      </w:r>
      <w:proofErr w:type="spellStart"/>
      <w:r w:rsidRPr="005C4C10">
        <w:rPr>
          <w:rFonts w:cs="Times New Roman"/>
        </w:rPr>
        <w:t>Мамдани</w:t>
      </w:r>
      <w:proofErr w:type="spellEnd"/>
    </w:p>
    <w:p w:rsidR="00B229FC" w:rsidRPr="005C4C10" w:rsidRDefault="00B229FC" w:rsidP="004D7AFD">
      <w:pPr>
        <w:pStyle w:val="af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Персептрон. Сигмоидальный нейрон.</w:t>
      </w:r>
    </w:p>
    <w:p w:rsidR="00B229FC" w:rsidRPr="005C4C10" w:rsidRDefault="00B229FC" w:rsidP="004D7AFD">
      <w:pPr>
        <w:pStyle w:val="af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Обучение нейронных сетей. </w:t>
      </w:r>
    </w:p>
    <w:p w:rsidR="00B229FC" w:rsidRPr="005C4C10" w:rsidRDefault="00B229FC" w:rsidP="004D7AFD">
      <w:pPr>
        <w:pStyle w:val="af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Режимы обучения «онлайн» и «</w:t>
      </w:r>
      <w:proofErr w:type="spellStart"/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оффлайн</w:t>
      </w:r>
      <w:proofErr w:type="spellEnd"/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».</w:t>
      </w:r>
    </w:p>
    <w:p w:rsidR="00B229FC" w:rsidRPr="005C4C10" w:rsidRDefault="00B229FC" w:rsidP="004D7AFD">
      <w:pPr>
        <w:pStyle w:val="af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Метод обратного распространения ошибки. </w:t>
      </w:r>
    </w:p>
    <w:p w:rsidR="00B229FC" w:rsidRPr="005C4C10" w:rsidRDefault="00B229FC" w:rsidP="004D7AFD">
      <w:pPr>
        <w:pStyle w:val="af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Пример использования многослойного персептрона.</w:t>
      </w:r>
    </w:p>
    <w:p w:rsidR="00B229FC" w:rsidRPr="005C4C10" w:rsidRDefault="00B229FC" w:rsidP="004D7AFD">
      <w:pPr>
        <w:pStyle w:val="af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Структурная схема радиальной сети. Обучение радиальной сети. </w:t>
      </w:r>
    </w:p>
    <w:p w:rsidR="00B229FC" w:rsidRPr="005C4C10" w:rsidRDefault="00B229FC" w:rsidP="004D7AFD">
      <w:pPr>
        <w:pStyle w:val="af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4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Гибридная сеть. Гибридный алгоритм обучения.</w:t>
      </w:r>
    </w:p>
    <w:p w:rsidR="00056E1E" w:rsidRPr="005C4C10" w:rsidRDefault="00AC2C57" w:rsidP="004D7A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Нечеткий логический вывод. Нечеткий логический вывод </w:t>
      </w:r>
      <w:proofErr w:type="spellStart"/>
      <w:r w:rsidRPr="005C4C10">
        <w:rPr>
          <w:rFonts w:cs="Times New Roman"/>
        </w:rPr>
        <w:t>Мамдани</w:t>
      </w:r>
      <w:proofErr w:type="spellEnd"/>
    </w:p>
    <w:p w:rsidR="00056E1E" w:rsidRDefault="00056E1E" w:rsidP="004D7AFD">
      <w:pPr>
        <w:tabs>
          <w:tab w:val="left" w:pos="1134"/>
        </w:tabs>
        <w:ind w:firstLine="709"/>
        <w:jc w:val="both"/>
        <w:rPr>
          <w:rFonts w:cs="Times New Roman"/>
        </w:rPr>
      </w:pPr>
    </w:p>
    <w:p w:rsidR="004D7AFD" w:rsidRPr="005C4C10" w:rsidRDefault="004D7AFD" w:rsidP="004D7AFD">
      <w:pPr>
        <w:tabs>
          <w:tab w:val="left" w:pos="1134"/>
        </w:tabs>
        <w:ind w:firstLine="709"/>
        <w:jc w:val="both"/>
        <w:rPr>
          <w:rFonts w:cs="Times New Roman"/>
        </w:rPr>
      </w:pPr>
    </w:p>
    <w:p w:rsidR="00056E1E" w:rsidRPr="005C4C10" w:rsidRDefault="00AC2C57" w:rsidP="004D7AFD">
      <w:pPr>
        <w:pStyle w:val="1d"/>
        <w:tabs>
          <w:tab w:val="left" w:pos="993"/>
          <w:tab w:val="left" w:pos="1134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bookmarkStart w:id="54" w:name="_Toc514627674"/>
      <w:bookmarkStart w:id="55" w:name="_Toc529013051"/>
      <w:bookmarkStart w:id="56" w:name="_Toc26955657"/>
      <w:bookmarkEnd w:id="54"/>
      <w:bookmarkEnd w:id="55"/>
      <w:r w:rsidRPr="005C4C10">
        <w:rPr>
          <w:sz w:val="24"/>
          <w:szCs w:val="24"/>
        </w:rPr>
        <w:t>7 Учебно-методическое и информационное обеспечение дисциплины</w:t>
      </w:r>
      <w:bookmarkEnd w:id="56"/>
    </w:p>
    <w:p w:rsidR="004D7AFD" w:rsidRDefault="004D7AFD" w:rsidP="004D7AFD">
      <w:pPr>
        <w:tabs>
          <w:tab w:val="left" w:pos="1134"/>
        </w:tabs>
        <w:ind w:firstLine="709"/>
        <w:jc w:val="both"/>
        <w:rPr>
          <w:rFonts w:cs="Times New Roman"/>
        </w:rPr>
      </w:pPr>
    </w:p>
    <w:p w:rsidR="00056E1E" w:rsidRPr="005C4C10" w:rsidRDefault="00AC2C57" w:rsidP="004D7AFD">
      <w:pPr>
        <w:tabs>
          <w:tab w:val="left" w:pos="1134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Дисциплина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>обеспечивается необходимой учебной, учебно-методической и специализированной литературой.</w:t>
      </w:r>
    </w:p>
    <w:p w:rsidR="00056E1E" w:rsidRPr="005C4C10" w:rsidRDefault="00056E1E" w:rsidP="004D7AFD">
      <w:pPr>
        <w:pStyle w:val="21"/>
        <w:tabs>
          <w:tab w:val="left" w:pos="1134"/>
        </w:tabs>
        <w:rPr>
          <w:szCs w:val="24"/>
        </w:rPr>
      </w:pPr>
    </w:p>
    <w:p w:rsidR="00056E1E" w:rsidRPr="005C4C10" w:rsidRDefault="00AC2C57" w:rsidP="004D7AFD">
      <w:pPr>
        <w:pStyle w:val="21"/>
        <w:tabs>
          <w:tab w:val="left" w:pos="1134"/>
        </w:tabs>
        <w:rPr>
          <w:i w:val="0"/>
          <w:szCs w:val="24"/>
        </w:rPr>
      </w:pPr>
      <w:bookmarkStart w:id="57" w:name="_Toc529013052"/>
      <w:bookmarkStart w:id="58" w:name="_Toc26955658"/>
      <w:bookmarkEnd w:id="57"/>
      <w:r w:rsidRPr="005C4C10">
        <w:rPr>
          <w:szCs w:val="24"/>
        </w:rPr>
        <w:t>7.1 Основная литература</w:t>
      </w:r>
      <w:bookmarkEnd w:id="58"/>
    </w:p>
    <w:p w:rsidR="004D7AFD" w:rsidRDefault="004D7AFD" w:rsidP="004D7AFD">
      <w:pPr>
        <w:tabs>
          <w:tab w:val="left" w:pos="1134"/>
        </w:tabs>
        <w:suppressAutoHyphens w:val="0"/>
        <w:ind w:left="709"/>
        <w:contextualSpacing/>
        <w:jc w:val="both"/>
        <w:rPr>
          <w:rFonts w:cs="Times New Roman"/>
        </w:rPr>
      </w:pPr>
    </w:p>
    <w:p w:rsidR="004D7AFD" w:rsidRPr="005C4C10" w:rsidRDefault="004D7AFD" w:rsidP="004D7AFD">
      <w:pPr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>Базовые и прикладные информационные технологии: Учебник / Гвоздева В. А. - М.: ИД ФОРУМ, НИЦ ИНФРА-М, 2015. - 384 с.</w:t>
      </w:r>
      <w:r w:rsidRPr="005C4C10">
        <w:rPr>
          <w:rFonts w:eastAsia="Times New Roman" w:cs="Times New Roman"/>
          <w:lang w:eastAsia="ru-RU"/>
        </w:rPr>
        <w:t xml:space="preserve"> - 260 с. –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14">
        <w:r w:rsidRPr="005C4C10">
          <w:rPr>
            <w:rStyle w:val="-"/>
            <w:rFonts w:cs="Times New Roman"/>
          </w:rPr>
          <w:t>http://</w:t>
        </w:r>
        <w:r w:rsidR="001A16F4">
          <w:rPr>
            <w:rStyle w:val="-"/>
            <w:rFonts w:cs="Times New Roman"/>
          </w:rPr>
          <w:t>znanium.com</w:t>
        </w:r>
        <w:r w:rsidRPr="005C4C10">
          <w:rPr>
            <w:rStyle w:val="-"/>
            <w:rFonts w:cs="Times New Roman"/>
          </w:rPr>
          <w:t>/catalog.php?bookinfo=504788</w:t>
        </w:r>
      </w:hyperlink>
    </w:p>
    <w:p w:rsidR="00B82FF0" w:rsidRPr="005C4C10" w:rsidRDefault="00B82FF0" w:rsidP="004D7AFD">
      <w:pPr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rPr>
          <w:rFonts w:cs="Times New Roman"/>
        </w:rPr>
      </w:pPr>
      <w:r w:rsidRPr="005C4C10">
        <w:rPr>
          <w:rFonts w:cs="Times New Roman"/>
          <w:kern w:val="0"/>
          <w:lang w:eastAsia="en-US"/>
        </w:rPr>
        <w:t>Основы конструирования интеллектуальных систем поддержки принятия решений в атомной энергетике: учебник / А.А. Башлыков, А.П. Еремеев. — М.: ИНФРА-М, 2018. — 351 с.</w:t>
      </w:r>
      <w:r w:rsidRPr="005C4C10">
        <w:rPr>
          <w:rFonts w:eastAsia="Times New Roman" w:cs="Times New Roman"/>
          <w:lang w:eastAsia="ru-RU"/>
        </w:rPr>
        <w:t xml:space="preserve"> – </w:t>
      </w:r>
      <w:r w:rsidRPr="005C4C10">
        <w:rPr>
          <w:rFonts w:cs="Times New Roman"/>
        </w:rPr>
        <w:t xml:space="preserve">[Электронный ресурс] – Режим доступа: </w:t>
      </w:r>
      <w:hyperlink r:id="rId15">
        <w:r w:rsidRPr="005C4C10">
          <w:rPr>
            <w:rStyle w:val="-"/>
            <w:rFonts w:cs="Times New Roman"/>
            <w:webHidden/>
            <w:kern w:val="0"/>
            <w:lang w:eastAsia="en-US"/>
          </w:rPr>
          <w:t>http://</w:t>
        </w:r>
        <w:r w:rsidR="001A16F4">
          <w:rPr>
            <w:rStyle w:val="-"/>
            <w:rFonts w:cs="Times New Roman"/>
            <w:webHidden/>
            <w:kern w:val="0"/>
            <w:lang w:eastAsia="en-US"/>
          </w:rPr>
          <w:t>znanium.com</w:t>
        </w:r>
        <w:r w:rsidRPr="005C4C10">
          <w:rPr>
            <w:rStyle w:val="-"/>
            <w:rFonts w:cs="Times New Roman"/>
            <w:webHidden/>
            <w:kern w:val="0"/>
            <w:lang w:eastAsia="en-US"/>
          </w:rPr>
          <w:t>/catalog.php?bookinfo=917706</w:t>
        </w:r>
      </w:hyperlink>
    </w:p>
    <w:p w:rsidR="004D7AFD" w:rsidRPr="005C4C10" w:rsidRDefault="004D7AFD" w:rsidP="004D7AFD">
      <w:pPr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Экспертные системы САПР: Учебное пособие / </w:t>
      </w:r>
      <w:proofErr w:type="spellStart"/>
      <w:r w:rsidRPr="005C4C10">
        <w:rPr>
          <w:rFonts w:cs="Times New Roman"/>
        </w:rPr>
        <w:t>Ездаков</w:t>
      </w:r>
      <w:proofErr w:type="spellEnd"/>
      <w:r w:rsidRPr="005C4C10">
        <w:rPr>
          <w:rFonts w:cs="Times New Roman"/>
        </w:rPr>
        <w:t xml:space="preserve"> А.Л. - М.:ИД ФОРУМ, НИЦ ИНФРА-М, 2016. - 160 с.</w:t>
      </w:r>
      <w:r w:rsidRPr="005C4C10">
        <w:rPr>
          <w:rFonts w:eastAsia="Times New Roman" w:cs="Times New Roman"/>
          <w:lang w:eastAsia="ru-RU"/>
        </w:rPr>
        <w:t xml:space="preserve">  – 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16">
        <w:r w:rsidRPr="005C4C10">
          <w:rPr>
            <w:rStyle w:val="-"/>
            <w:rFonts w:cs="Times New Roman"/>
          </w:rPr>
          <w:t>http://</w:t>
        </w:r>
        <w:r w:rsidR="001A16F4">
          <w:rPr>
            <w:rStyle w:val="-"/>
            <w:rFonts w:cs="Times New Roman"/>
          </w:rPr>
          <w:t>znanium.com</w:t>
        </w:r>
        <w:r w:rsidRPr="005C4C10">
          <w:rPr>
            <w:rStyle w:val="-"/>
            <w:rFonts w:cs="Times New Roman"/>
          </w:rPr>
          <w:t>/catalog.php?bookinfo=518395</w:t>
        </w:r>
      </w:hyperlink>
    </w:p>
    <w:p w:rsidR="00056E1E" w:rsidRPr="005C4C10" w:rsidRDefault="00056E1E" w:rsidP="004D7AFD">
      <w:pPr>
        <w:tabs>
          <w:tab w:val="left" w:pos="1134"/>
        </w:tabs>
        <w:ind w:firstLine="709"/>
        <w:jc w:val="both"/>
        <w:rPr>
          <w:rFonts w:cs="Times New Roman"/>
          <w:b/>
        </w:rPr>
      </w:pPr>
    </w:p>
    <w:p w:rsidR="00056E1E" w:rsidRPr="005C4C10" w:rsidRDefault="00AC2C57" w:rsidP="004D7AFD">
      <w:pPr>
        <w:pStyle w:val="21"/>
        <w:tabs>
          <w:tab w:val="left" w:pos="1134"/>
        </w:tabs>
        <w:rPr>
          <w:i w:val="0"/>
          <w:szCs w:val="24"/>
        </w:rPr>
      </w:pPr>
      <w:bookmarkStart w:id="59" w:name="_Toc529013053"/>
      <w:bookmarkStart w:id="60" w:name="_Toc26955659"/>
      <w:bookmarkEnd w:id="59"/>
      <w:r w:rsidRPr="005C4C10">
        <w:rPr>
          <w:szCs w:val="24"/>
        </w:rPr>
        <w:t>7.2 Дополнительная литература</w:t>
      </w:r>
      <w:bookmarkEnd w:id="60"/>
    </w:p>
    <w:p w:rsidR="004D7AFD" w:rsidRDefault="004D7AFD" w:rsidP="004D7AFD">
      <w:pPr>
        <w:tabs>
          <w:tab w:val="left" w:pos="1134"/>
        </w:tabs>
        <w:suppressAutoHyphens w:val="0"/>
        <w:ind w:left="709"/>
        <w:contextualSpacing/>
        <w:jc w:val="both"/>
        <w:rPr>
          <w:rFonts w:cs="Times New Roman"/>
        </w:rPr>
      </w:pPr>
    </w:p>
    <w:p w:rsidR="00B82FF0" w:rsidRPr="005C4C10" w:rsidRDefault="00B82FF0" w:rsidP="004D7AFD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proofErr w:type="spellStart"/>
      <w:r w:rsidRPr="005C4C10">
        <w:rPr>
          <w:rFonts w:cs="Times New Roman"/>
        </w:rPr>
        <w:t>Вейнберг</w:t>
      </w:r>
      <w:proofErr w:type="spellEnd"/>
      <w:r w:rsidRPr="005C4C10">
        <w:rPr>
          <w:rFonts w:cs="Times New Roman"/>
        </w:rPr>
        <w:t xml:space="preserve"> Р.Р. Интеллектуальный анализ данных и систем управления бизнес-правилами в телекоммуникациях: Монография / Р.Р. </w:t>
      </w:r>
      <w:proofErr w:type="spellStart"/>
      <w:r w:rsidRPr="005C4C10">
        <w:rPr>
          <w:rFonts w:cs="Times New Roman"/>
        </w:rPr>
        <w:t>Вейнберг</w:t>
      </w:r>
      <w:proofErr w:type="spellEnd"/>
      <w:r w:rsidRPr="005C4C10">
        <w:rPr>
          <w:rFonts w:cs="Times New Roman"/>
        </w:rPr>
        <w:t>. - М.: НИЦ ИНФРА-М, 2016. - 173 с.</w:t>
      </w:r>
      <w:r w:rsidRPr="005C4C10">
        <w:rPr>
          <w:rFonts w:eastAsia="Times New Roman" w:cs="Times New Roman"/>
          <w:lang w:eastAsia="ru-RU"/>
        </w:rPr>
        <w:t xml:space="preserve">- </w:t>
      </w:r>
      <w:r w:rsidRPr="005C4C10">
        <w:rPr>
          <w:rFonts w:eastAsia="MS Mincho" w:cs="Times New Roman"/>
          <w:lang w:eastAsia="ru-RU"/>
        </w:rPr>
        <w:t xml:space="preserve">[Электронный ресурс]. – Режим доступа:  </w:t>
      </w:r>
      <w:hyperlink r:id="rId17">
        <w:r w:rsidRPr="005C4C10">
          <w:rPr>
            <w:rStyle w:val="-"/>
            <w:rFonts w:cs="Times New Roman"/>
            <w:webHidden/>
          </w:rPr>
          <w:t>http://</w:t>
        </w:r>
        <w:r w:rsidR="001A16F4">
          <w:rPr>
            <w:rStyle w:val="-"/>
            <w:rFonts w:cs="Times New Roman"/>
            <w:webHidden/>
          </w:rPr>
          <w:t>znanium.com</w:t>
        </w:r>
        <w:r w:rsidRPr="005C4C10">
          <w:rPr>
            <w:rStyle w:val="-"/>
            <w:rFonts w:cs="Times New Roman"/>
            <w:webHidden/>
          </w:rPr>
          <w:t>/catalog/product/520998</w:t>
        </w:r>
      </w:hyperlink>
    </w:p>
    <w:p w:rsidR="004D7AFD" w:rsidRPr="005C4C10" w:rsidRDefault="004D7AFD" w:rsidP="004D7AFD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  <w:kern w:val="0"/>
          <w:lang w:eastAsia="en-US"/>
        </w:rPr>
        <w:t xml:space="preserve">Дубровин А.Д. Интеллектуальные информационные системы: Учебное пособие для студентов / Науч. ред. О.В. </w:t>
      </w:r>
      <w:proofErr w:type="spellStart"/>
      <w:r w:rsidRPr="005C4C10">
        <w:rPr>
          <w:rFonts w:cs="Times New Roman"/>
          <w:kern w:val="0"/>
          <w:lang w:eastAsia="en-US"/>
        </w:rPr>
        <w:t>Шлыкова</w:t>
      </w:r>
      <w:proofErr w:type="spellEnd"/>
      <w:r w:rsidRPr="005C4C10">
        <w:rPr>
          <w:rFonts w:cs="Times New Roman"/>
          <w:kern w:val="0"/>
          <w:lang w:eastAsia="en-US"/>
        </w:rPr>
        <w:t>. - М.: МГУКИ, 2008.</w:t>
      </w:r>
      <w:r w:rsidRPr="005C4C10">
        <w:rPr>
          <w:rFonts w:eastAsia="Times New Roman" w:cs="Times New Roman"/>
          <w:lang w:eastAsia="ru-RU"/>
        </w:rPr>
        <w:t xml:space="preserve"> – 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18">
        <w:r w:rsidRPr="005C4C10">
          <w:rPr>
            <w:rStyle w:val="-"/>
            <w:rFonts w:cs="Times New Roman"/>
            <w:webHidden/>
            <w:lang w:val="en-US"/>
          </w:rPr>
          <w:t>http</w:t>
        </w:r>
        <w:r w:rsidRPr="005C4C10">
          <w:rPr>
            <w:rStyle w:val="-"/>
            <w:rFonts w:cs="Times New Roman"/>
          </w:rPr>
          <w:t>://</w:t>
        </w:r>
        <w:r w:rsidRPr="005C4C10">
          <w:rPr>
            <w:rStyle w:val="-"/>
            <w:rFonts w:cs="Times New Roman"/>
            <w:lang w:val="en-US"/>
          </w:rPr>
          <w:t>window</w:t>
        </w:r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edu</w:t>
        </w:r>
        <w:proofErr w:type="spellEnd"/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ru</w:t>
        </w:r>
        <w:proofErr w:type="spellEnd"/>
        <w:r w:rsidRPr="005C4C10">
          <w:rPr>
            <w:rStyle w:val="-"/>
            <w:rFonts w:cs="Times New Roman"/>
          </w:rPr>
          <w:t>/</w:t>
        </w:r>
        <w:r w:rsidRPr="005C4C10">
          <w:rPr>
            <w:rStyle w:val="-"/>
            <w:rFonts w:cs="Times New Roman"/>
            <w:lang w:val="en-US"/>
          </w:rPr>
          <w:t>resource</w:t>
        </w:r>
        <w:r w:rsidRPr="005C4C10">
          <w:rPr>
            <w:rStyle w:val="-"/>
            <w:rFonts w:cs="Times New Roman"/>
          </w:rPr>
          <w:t>/724/58724</w:t>
        </w:r>
      </w:hyperlink>
    </w:p>
    <w:p w:rsidR="004D7AFD" w:rsidRPr="005C4C10" w:rsidRDefault="004D7AFD" w:rsidP="004D7AFD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  <w:kern w:val="0"/>
          <w:lang w:eastAsia="en-US"/>
        </w:rPr>
        <w:t xml:space="preserve">Интеллектуальные информационные системы: методические указания / сост.: И.П. Рак, А.В. </w:t>
      </w:r>
      <w:proofErr w:type="spellStart"/>
      <w:r w:rsidRPr="005C4C10">
        <w:rPr>
          <w:rFonts w:cs="Times New Roman"/>
          <w:kern w:val="0"/>
          <w:lang w:eastAsia="en-US"/>
        </w:rPr>
        <w:t>Селезнёв</w:t>
      </w:r>
      <w:proofErr w:type="spellEnd"/>
      <w:r w:rsidRPr="005C4C10">
        <w:rPr>
          <w:rFonts w:cs="Times New Roman"/>
          <w:kern w:val="0"/>
          <w:lang w:eastAsia="en-US"/>
        </w:rPr>
        <w:t>, Э.В. Сысоев. - Тамбов: Издательство ТГТУ, 2010. - 16 с.</w:t>
      </w:r>
      <w:r w:rsidRPr="005C4C10">
        <w:rPr>
          <w:rFonts w:eastAsia="Times New Roman" w:cs="Times New Roman"/>
          <w:lang w:eastAsia="ru-RU"/>
        </w:rPr>
        <w:t xml:space="preserve"> – 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19">
        <w:r w:rsidRPr="005C4C10">
          <w:rPr>
            <w:rStyle w:val="-"/>
            <w:rFonts w:cs="Times New Roman"/>
            <w:webHidden/>
            <w:lang w:val="en-US"/>
          </w:rPr>
          <w:t>http</w:t>
        </w:r>
        <w:r w:rsidRPr="005C4C10">
          <w:rPr>
            <w:rStyle w:val="-"/>
            <w:rFonts w:cs="Times New Roman"/>
          </w:rPr>
          <w:t>://</w:t>
        </w:r>
        <w:r w:rsidRPr="005C4C10">
          <w:rPr>
            <w:rStyle w:val="-"/>
            <w:rFonts w:cs="Times New Roman"/>
            <w:lang w:val="en-US"/>
          </w:rPr>
          <w:t>window</w:t>
        </w:r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edu</w:t>
        </w:r>
        <w:proofErr w:type="spellEnd"/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ru</w:t>
        </w:r>
        <w:proofErr w:type="spellEnd"/>
        <w:r w:rsidRPr="005C4C10">
          <w:rPr>
            <w:rStyle w:val="-"/>
            <w:rFonts w:cs="Times New Roman"/>
          </w:rPr>
          <w:t>/</w:t>
        </w:r>
        <w:r w:rsidRPr="005C4C10">
          <w:rPr>
            <w:rStyle w:val="-"/>
            <w:rFonts w:cs="Times New Roman"/>
            <w:lang w:val="en-US"/>
          </w:rPr>
          <w:t>resource</w:t>
        </w:r>
        <w:r w:rsidRPr="005C4C10">
          <w:rPr>
            <w:rStyle w:val="-"/>
            <w:rFonts w:cs="Times New Roman"/>
          </w:rPr>
          <w:t>/187/73187</w:t>
        </w:r>
      </w:hyperlink>
    </w:p>
    <w:p w:rsidR="00B82FF0" w:rsidRPr="005C4C10" w:rsidRDefault="00B82FF0" w:rsidP="004D7AFD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>Информационные системы: Учебное пособие / О.Л. Голицына, Н.В. Максимов, И.И. Попов. - 2-e изд. - М.: Форум: НИЦ ИНФРА-М, 2014. - 448 с.</w:t>
      </w:r>
      <w:r w:rsidRPr="005C4C10">
        <w:rPr>
          <w:rFonts w:eastAsia="Times New Roman" w:cs="Times New Roman"/>
          <w:lang w:eastAsia="ru-RU"/>
        </w:rPr>
        <w:t xml:space="preserve">  – 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20">
        <w:r w:rsidRPr="005C4C10">
          <w:rPr>
            <w:rStyle w:val="-"/>
            <w:rFonts w:cs="Times New Roman"/>
          </w:rPr>
          <w:t>http://</w:t>
        </w:r>
        <w:r w:rsidR="001A16F4">
          <w:rPr>
            <w:rStyle w:val="-"/>
            <w:rFonts w:cs="Times New Roman"/>
          </w:rPr>
          <w:t>znanium.com</w:t>
        </w:r>
        <w:r w:rsidRPr="005C4C10">
          <w:rPr>
            <w:rStyle w:val="-"/>
            <w:rFonts w:cs="Times New Roman"/>
          </w:rPr>
          <w:t>/catalog.php?bookinfo=435900</w:t>
        </w:r>
      </w:hyperlink>
    </w:p>
    <w:p w:rsidR="00674672" w:rsidRPr="005C4C10" w:rsidRDefault="00674672" w:rsidP="00674672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Информатика для экономистов: Учебник / </w:t>
      </w:r>
      <w:proofErr w:type="spellStart"/>
      <w:r w:rsidRPr="005C4C10">
        <w:rPr>
          <w:rFonts w:cs="Times New Roman"/>
        </w:rPr>
        <w:t>Матюшок</w:t>
      </w:r>
      <w:proofErr w:type="spellEnd"/>
      <w:r w:rsidRPr="005C4C10">
        <w:rPr>
          <w:rFonts w:cs="Times New Roman"/>
        </w:rPr>
        <w:t xml:space="preserve"> В. М. - 2-е изд., </w:t>
      </w:r>
      <w:proofErr w:type="spellStart"/>
      <w:r w:rsidRPr="005C4C10">
        <w:rPr>
          <w:rFonts w:cs="Times New Roman"/>
        </w:rPr>
        <w:t>перераб</w:t>
      </w:r>
      <w:proofErr w:type="spellEnd"/>
      <w:r w:rsidRPr="005C4C10">
        <w:rPr>
          <w:rFonts w:cs="Times New Roman"/>
        </w:rPr>
        <w:t>. и доп. - М.: НИЦ ИНФРА-М, 2016. - 460 с.</w:t>
      </w:r>
      <w:r w:rsidRPr="005C4C10">
        <w:rPr>
          <w:rFonts w:eastAsia="Times New Roman" w:cs="Times New Roman"/>
          <w:lang w:eastAsia="ru-RU"/>
        </w:rPr>
        <w:t xml:space="preserve"> –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21">
        <w:r w:rsidRPr="005C4C10">
          <w:rPr>
            <w:rStyle w:val="-"/>
            <w:rFonts w:cs="Times New Roman"/>
          </w:rPr>
          <w:t>http://</w:t>
        </w:r>
        <w:r w:rsidR="001A16F4">
          <w:rPr>
            <w:rStyle w:val="-"/>
            <w:rFonts w:cs="Times New Roman"/>
          </w:rPr>
          <w:t>znanium.com</w:t>
        </w:r>
        <w:r w:rsidRPr="005C4C10">
          <w:rPr>
            <w:rStyle w:val="-"/>
            <w:rFonts w:cs="Times New Roman"/>
          </w:rPr>
          <w:t>/catalog.php?bookinfo=541005</w:t>
        </w:r>
      </w:hyperlink>
    </w:p>
    <w:p w:rsidR="004D7AFD" w:rsidRPr="005C4C10" w:rsidRDefault="004D7AFD" w:rsidP="004D7AFD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eastAsia="Times New Roman" w:cs="Times New Roman"/>
          <w:lang w:eastAsia="ru-RU"/>
        </w:rPr>
        <w:t xml:space="preserve">Информационные технологии и системы: Учебное пособие / Е.Л. Федотова. - М.: ИД ФОРУМ: НИЦ ИНФРА-М, 2014. - 352 с.  – 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22">
        <w:r w:rsidRPr="005C4C10">
          <w:rPr>
            <w:rStyle w:val="-"/>
            <w:rFonts w:cs="Times New Roman"/>
          </w:rPr>
          <w:t>http://</w:t>
        </w:r>
        <w:r w:rsidR="001A16F4">
          <w:rPr>
            <w:rStyle w:val="-"/>
            <w:rFonts w:cs="Times New Roman"/>
          </w:rPr>
          <w:t>znanium.com</w:t>
        </w:r>
        <w:r w:rsidRPr="005C4C10">
          <w:rPr>
            <w:rStyle w:val="-"/>
            <w:rFonts w:cs="Times New Roman"/>
          </w:rPr>
          <w:t>/catalog.php?bookinfo=429113</w:t>
        </w:r>
      </w:hyperlink>
    </w:p>
    <w:p w:rsidR="00B82FF0" w:rsidRPr="005C4C10" w:rsidRDefault="00B82FF0" w:rsidP="004D7AFD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  <w:kern w:val="0"/>
          <w:lang w:eastAsia="en-US"/>
        </w:rPr>
        <w:t>Макаренко С.И. Интеллектуальные информационные системы: Учебное пособие. - Ставрополь: СФ МГГУ им. М.А. Шолохова, 2009. - 206 с.</w:t>
      </w:r>
      <w:r w:rsidRPr="005C4C10">
        <w:rPr>
          <w:rFonts w:eastAsia="Times New Roman" w:cs="Times New Roman"/>
          <w:lang w:eastAsia="ru-RU"/>
        </w:rPr>
        <w:t xml:space="preserve"> – 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23">
        <w:r w:rsidRPr="005C4C10">
          <w:rPr>
            <w:rStyle w:val="-"/>
            <w:rFonts w:cs="Times New Roman"/>
            <w:webHidden/>
            <w:lang w:val="en-US"/>
          </w:rPr>
          <w:t>http</w:t>
        </w:r>
        <w:r w:rsidRPr="005C4C10">
          <w:rPr>
            <w:rStyle w:val="-"/>
            <w:rFonts w:cs="Times New Roman"/>
          </w:rPr>
          <w:t>://</w:t>
        </w:r>
        <w:r w:rsidRPr="005C4C10">
          <w:rPr>
            <w:rStyle w:val="-"/>
            <w:rFonts w:cs="Times New Roman"/>
            <w:lang w:val="en-US"/>
          </w:rPr>
          <w:t>window</w:t>
        </w:r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edu</w:t>
        </w:r>
        <w:proofErr w:type="spellEnd"/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ru</w:t>
        </w:r>
        <w:proofErr w:type="spellEnd"/>
        <w:r w:rsidRPr="005C4C10">
          <w:rPr>
            <w:rStyle w:val="-"/>
            <w:rFonts w:cs="Times New Roman"/>
          </w:rPr>
          <w:t>/</w:t>
        </w:r>
        <w:r w:rsidRPr="005C4C10">
          <w:rPr>
            <w:rStyle w:val="-"/>
            <w:rFonts w:cs="Times New Roman"/>
            <w:lang w:val="en-US"/>
          </w:rPr>
          <w:t>resource</w:t>
        </w:r>
        <w:r w:rsidRPr="005C4C10">
          <w:rPr>
            <w:rStyle w:val="-"/>
            <w:rFonts w:cs="Times New Roman"/>
          </w:rPr>
          <w:t>/462/79462</w:t>
        </w:r>
      </w:hyperlink>
    </w:p>
    <w:p w:rsidR="00B82FF0" w:rsidRPr="005C4C10" w:rsidRDefault="00B82FF0" w:rsidP="004D7AFD">
      <w:pPr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  <w:kern w:val="0"/>
          <w:lang w:eastAsia="en-US"/>
        </w:rPr>
        <w:lastRenderedPageBreak/>
        <w:t xml:space="preserve">Инновационное развитие: экономика, интеллектуальные ресурсы, управление знаниями / Под ред. Б.З. </w:t>
      </w:r>
      <w:proofErr w:type="spellStart"/>
      <w:r w:rsidRPr="005C4C10">
        <w:rPr>
          <w:rFonts w:cs="Times New Roman"/>
          <w:kern w:val="0"/>
          <w:lang w:eastAsia="en-US"/>
        </w:rPr>
        <w:t>Мильнера</w:t>
      </w:r>
      <w:proofErr w:type="spellEnd"/>
      <w:r w:rsidRPr="005C4C10">
        <w:rPr>
          <w:rFonts w:cs="Times New Roman"/>
          <w:kern w:val="0"/>
          <w:lang w:eastAsia="en-US"/>
        </w:rPr>
        <w:t>. - М.: НИЦ ИНФРА-М, 2013. - 624 с.</w:t>
      </w:r>
      <w:r w:rsidRPr="005C4C10">
        <w:rPr>
          <w:rFonts w:eastAsia="Times New Roman" w:cs="Times New Roman"/>
          <w:lang w:eastAsia="ru-RU"/>
        </w:rPr>
        <w:t xml:space="preserve">  –  </w:t>
      </w:r>
      <w:r w:rsidRPr="005C4C10">
        <w:rPr>
          <w:rFonts w:cs="Times New Roman"/>
        </w:rPr>
        <w:t xml:space="preserve">[Электронный ресурс]. – Режим доступа: </w:t>
      </w:r>
      <w:hyperlink r:id="rId24">
        <w:r w:rsidRPr="005C4C10">
          <w:rPr>
            <w:rStyle w:val="-"/>
            <w:rFonts w:cs="Times New Roman"/>
          </w:rPr>
          <w:t>http://</w:t>
        </w:r>
        <w:r w:rsidR="001A16F4">
          <w:rPr>
            <w:rStyle w:val="-"/>
            <w:rFonts w:cs="Times New Roman"/>
          </w:rPr>
          <w:t>znanium.com</w:t>
        </w:r>
        <w:r w:rsidRPr="005C4C10">
          <w:rPr>
            <w:rStyle w:val="-"/>
            <w:rFonts w:cs="Times New Roman"/>
          </w:rPr>
          <w:t>/catalog.php?bookinfo=398726</w:t>
        </w:r>
      </w:hyperlink>
    </w:p>
    <w:p w:rsidR="00056E1E" w:rsidRPr="005C4C10" w:rsidRDefault="00056E1E" w:rsidP="004D7AFD">
      <w:pPr>
        <w:tabs>
          <w:tab w:val="left" w:pos="1134"/>
        </w:tabs>
        <w:suppressAutoHyphens w:val="0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6C693C" w:rsidRPr="005C4C10" w:rsidRDefault="006C693C" w:rsidP="004D7AFD">
      <w:pPr>
        <w:pStyle w:val="1d"/>
        <w:numPr>
          <w:ilvl w:val="1"/>
          <w:numId w:val="46"/>
        </w:numPr>
        <w:tabs>
          <w:tab w:val="left" w:pos="426"/>
          <w:tab w:val="left" w:pos="1134"/>
          <w:tab w:val="left" w:pos="1560"/>
          <w:tab w:val="left" w:pos="1843"/>
          <w:tab w:val="left" w:pos="3544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bookmarkStart w:id="61" w:name="_Toc529013054"/>
      <w:bookmarkStart w:id="62" w:name="_Toc23708576"/>
      <w:bookmarkStart w:id="63" w:name="_Toc26955660"/>
      <w:bookmarkEnd w:id="61"/>
      <w:r w:rsidRPr="005C4C10">
        <w:rPr>
          <w:sz w:val="24"/>
          <w:szCs w:val="24"/>
        </w:rPr>
        <w:t>Периодические издания</w:t>
      </w:r>
      <w:bookmarkEnd w:id="62"/>
      <w:bookmarkEnd w:id="63"/>
    </w:p>
    <w:p w:rsidR="004D7AFD" w:rsidRDefault="004D7AFD" w:rsidP="004D7AFD">
      <w:pPr>
        <w:tabs>
          <w:tab w:val="left" w:pos="1134"/>
        </w:tabs>
        <w:suppressAutoHyphens w:val="0"/>
        <w:ind w:left="709"/>
        <w:contextualSpacing/>
        <w:jc w:val="both"/>
        <w:rPr>
          <w:rFonts w:cs="Times New Roman"/>
        </w:rPr>
      </w:pPr>
    </w:p>
    <w:p w:rsidR="006C693C" w:rsidRPr="005C4C10" w:rsidRDefault="006C693C" w:rsidP="004D7AFD">
      <w:pPr>
        <w:numPr>
          <w:ilvl w:val="0"/>
          <w:numId w:val="4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Научно-технический журнал «Автоматика и программная инженерия». – Новосибирск: ПАО «Новосибирский институт программных средств. </w:t>
      </w:r>
      <w:r w:rsidRPr="005C4C10">
        <w:rPr>
          <w:rFonts w:cs="Times New Roman"/>
          <w:lang w:val="en-US"/>
        </w:rPr>
        <w:t>ISSN</w:t>
      </w:r>
      <w:r w:rsidRPr="005C4C10">
        <w:rPr>
          <w:rFonts w:cs="Times New Roman"/>
        </w:rPr>
        <w:t xml:space="preserve"> 2312-4997. Режим доступа: </w:t>
      </w:r>
      <w:hyperlink r:id="rId25">
        <w:r w:rsidRPr="005C4C10">
          <w:rPr>
            <w:rStyle w:val="-"/>
            <w:rFonts w:cs="Times New Roman"/>
            <w:webHidden/>
          </w:rPr>
          <w:t>http://jurnal.nips.ru/ru</w:t>
        </w:r>
      </w:hyperlink>
    </w:p>
    <w:p w:rsidR="006C693C" w:rsidRPr="005C4C10" w:rsidRDefault="006C693C" w:rsidP="004D7AFD">
      <w:pPr>
        <w:numPr>
          <w:ilvl w:val="0"/>
          <w:numId w:val="4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Научно-технический журнал «Инновационные, информационные и коммуникационные технологии». – М.: Московский технологический университет (МИРЭА). </w:t>
      </w:r>
      <w:r w:rsidRPr="005C4C10">
        <w:rPr>
          <w:rFonts w:cs="Times New Roman"/>
          <w:lang w:val="en-US"/>
        </w:rPr>
        <w:t>ISSN</w:t>
      </w:r>
      <w:r w:rsidRPr="005C4C10">
        <w:rPr>
          <w:rFonts w:cs="Times New Roman"/>
        </w:rPr>
        <w:t xml:space="preserve"> 2500-1248. Режим доступа: </w:t>
      </w:r>
      <w:hyperlink r:id="rId26">
        <w:r w:rsidRPr="005C4C10">
          <w:rPr>
            <w:rStyle w:val="-"/>
            <w:rFonts w:cs="Times New Roman"/>
            <w:webHidden/>
          </w:rPr>
          <w:t>http://info.diag.ru/index.php</w:t>
        </w:r>
      </w:hyperlink>
    </w:p>
    <w:p w:rsidR="006C693C" w:rsidRPr="005C4C10" w:rsidRDefault="006C693C" w:rsidP="004D7AFD">
      <w:pPr>
        <w:numPr>
          <w:ilvl w:val="0"/>
          <w:numId w:val="4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Научно-технический журнал «Информационные  технологии и вычислительные системы». – М.: Изд-во «Новые технологии». </w:t>
      </w:r>
      <w:r w:rsidRPr="005C4C10">
        <w:rPr>
          <w:rFonts w:cs="Times New Roman"/>
          <w:lang w:val="en-US"/>
        </w:rPr>
        <w:t>ISSN</w:t>
      </w:r>
      <w:r w:rsidRPr="005C4C10">
        <w:rPr>
          <w:rFonts w:cs="Times New Roman"/>
        </w:rPr>
        <w:t xml:space="preserve"> 1684-6400. Режим доступа: </w:t>
      </w:r>
      <w:hyperlink r:id="rId27">
        <w:r w:rsidRPr="005C4C10">
          <w:rPr>
            <w:rStyle w:val="-"/>
            <w:rFonts w:cs="Times New Roman"/>
            <w:webHidden/>
          </w:rPr>
          <w:t>http://www.novtex.ru/IT/</w:t>
        </w:r>
      </w:hyperlink>
    </w:p>
    <w:p w:rsidR="006C693C" w:rsidRPr="005C4C10" w:rsidRDefault="006C693C" w:rsidP="004D7AFD">
      <w:pPr>
        <w:numPr>
          <w:ilvl w:val="0"/>
          <w:numId w:val="4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 xml:space="preserve">Научно-технический журнал «Телекоммуникации и информационные технологии». – М.: Московский технический университет связи и информатики.  Режим доступа: </w:t>
      </w:r>
      <w:hyperlink r:id="rId28">
        <w:r w:rsidRPr="005C4C10">
          <w:rPr>
            <w:rStyle w:val="-"/>
            <w:rFonts w:cs="Times New Roman"/>
            <w:webHidden/>
            <w:lang w:val="en-US"/>
          </w:rPr>
          <w:t>http</w:t>
        </w:r>
        <w:r w:rsidRPr="005C4C10">
          <w:rPr>
            <w:rStyle w:val="-"/>
            <w:rFonts w:cs="Times New Roman"/>
          </w:rPr>
          <w:t>://</w:t>
        </w:r>
        <w:r w:rsidRPr="005C4C10">
          <w:rPr>
            <w:rStyle w:val="-"/>
            <w:rFonts w:cs="Times New Roman"/>
            <w:lang w:val="en-US"/>
          </w:rPr>
          <w:t>www</w:t>
        </w:r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srd</w:t>
        </w:r>
        <w:proofErr w:type="spellEnd"/>
        <w:r w:rsidRPr="005C4C10">
          <w:rPr>
            <w:rStyle w:val="-"/>
            <w:rFonts w:cs="Times New Roman"/>
          </w:rPr>
          <w:t>-</w:t>
        </w:r>
        <w:proofErr w:type="spellStart"/>
        <w:r w:rsidRPr="005C4C10">
          <w:rPr>
            <w:rStyle w:val="-"/>
            <w:rFonts w:cs="Times New Roman"/>
            <w:lang w:val="en-US"/>
          </w:rPr>
          <w:t>mtuci</w:t>
        </w:r>
        <w:proofErr w:type="spellEnd"/>
        <w:r w:rsidRPr="005C4C10">
          <w:rPr>
            <w:rStyle w:val="-"/>
            <w:rFonts w:cs="Times New Roman"/>
          </w:rPr>
          <w:t>.</w:t>
        </w:r>
        <w:proofErr w:type="spellStart"/>
        <w:r w:rsidRPr="005C4C10">
          <w:rPr>
            <w:rStyle w:val="-"/>
            <w:rFonts w:cs="Times New Roman"/>
            <w:lang w:val="en-US"/>
          </w:rPr>
          <w:t>ru</w:t>
        </w:r>
        <w:proofErr w:type="spellEnd"/>
        <w:r w:rsidRPr="005C4C10">
          <w:rPr>
            <w:rStyle w:val="-"/>
            <w:rFonts w:cs="Times New Roman"/>
          </w:rPr>
          <w:t>/</w:t>
        </w:r>
        <w:r w:rsidRPr="005C4C10">
          <w:rPr>
            <w:rStyle w:val="-"/>
            <w:rFonts w:cs="Times New Roman"/>
            <w:lang w:val="en-US"/>
          </w:rPr>
          <w:t>index</w:t>
        </w:r>
        <w:r w:rsidRPr="005C4C10">
          <w:rPr>
            <w:rStyle w:val="-"/>
            <w:rFonts w:cs="Times New Roman"/>
          </w:rPr>
          <w:t>.</w:t>
        </w:r>
        <w:r w:rsidRPr="005C4C10">
          <w:rPr>
            <w:rStyle w:val="-"/>
            <w:rFonts w:cs="Times New Roman"/>
            <w:lang w:val="en-US"/>
          </w:rPr>
          <w:t>php</w:t>
        </w:r>
        <w:r w:rsidRPr="005C4C10">
          <w:rPr>
            <w:rStyle w:val="-"/>
            <w:rFonts w:cs="Times New Roman"/>
          </w:rPr>
          <w:t>/</w:t>
        </w:r>
        <w:proofErr w:type="spellStart"/>
        <w:r w:rsidRPr="005C4C10">
          <w:rPr>
            <w:rStyle w:val="-"/>
            <w:rFonts w:cs="Times New Roman"/>
            <w:lang w:val="en-US"/>
          </w:rPr>
          <w:t>ru</w:t>
        </w:r>
        <w:proofErr w:type="spellEnd"/>
        <w:r w:rsidRPr="005C4C10">
          <w:rPr>
            <w:rStyle w:val="-"/>
            <w:rFonts w:cs="Times New Roman"/>
          </w:rPr>
          <w:t>/</w:t>
        </w:r>
        <w:r w:rsidRPr="005C4C10">
          <w:rPr>
            <w:rStyle w:val="-"/>
            <w:rFonts w:cs="Times New Roman"/>
            <w:lang w:val="en-US"/>
          </w:rPr>
          <w:t>publics</w:t>
        </w:r>
        <w:r w:rsidRPr="005C4C10">
          <w:rPr>
            <w:rStyle w:val="-"/>
            <w:rFonts w:cs="Times New Roman"/>
          </w:rPr>
          <w:t>/</w:t>
        </w:r>
        <w:proofErr w:type="spellStart"/>
        <w:r w:rsidRPr="005C4C10">
          <w:rPr>
            <w:rStyle w:val="-"/>
            <w:rFonts w:cs="Times New Roman"/>
            <w:lang w:val="en-US"/>
          </w:rPr>
          <w:t>zhurnal</w:t>
        </w:r>
        <w:proofErr w:type="spellEnd"/>
      </w:hyperlink>
    </w:p>
    <w:p w:rsidR="006C693C" w:rsidRPr="005C4C10" w:rsidRDefault="006C693C" w:rsidP="004D7AFD">
      <w:pPr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Научно-технический журнал «Информационные ресурсы России». – М.: Федеральное государственное бюджетное учреждение Российское энергетическое агентство Министерства энергетики Российской Федерации.  Режим доступа: </w:t>
      </w:r>
      <w:hyperlink r:id="rId29" w:history="1">
        <w:r w:rsidRPr="005C4C10">
          <w:rPr>
            <w:rStyle w:val="aff2"/>
          </w:rPr>
          <w:t>https://elibrary.ru/contents.asp?titleid=8741</w:t>
        </w:r>
      </w:hyperlink>
    </w:p>
    <w:p w:rsidR="006C693C" w:rsidRPr="005C4C10" w:rsidRDefault="006C693C" w:rsidP="004D7AFD">
      <w:pPr>
        <w:tabs>
          <w:tab w:val="left" w:pos="1134"/>
        </w:tabs>
        <w:suppressAutoHyphens w:val="0"/>
        <w:ind w:firstLine="709"/>
        <w:contextualSpacing/>
        <w:jc w:val="both"/>
        <w:rPr>
          <w:rFonts w:cs="Times New Roman"/>
          <w:kern w:val="0"/>
          <w:lang w:eastAsia="en-US"/>
        </w:rPr>
      </w:pPr>
    </w:p>
    <w:p w:rsidR="006C693C" w:rsidRPr="005C4C10" w:rsidRDefault="006C693C" w:rsidP="004D7AFD">
      <w:pPr>
        <w:pStyle w:val="2"/>
        <w:numPr>
          <w:ilvl w:val="1"/>
          <w:numId w:val="46"/>
        </w:numPr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bookmarkStart w:id="64" w:name="_Toc23708577"/>
      <w:bookmarkStart w:id="65" w:name="_Toc26955661"/>
      <w:r w:rsidRPr="005C4C10">
        <w:rPr>
          <w:rFonts w:ascii="Times New Roman" w:hAnsi="Times New Roman"/>
          <w:i w:val="0"/>
          <w:sz w:val="24"/>
          <w:szCs w:val="24"/>
        </w:rPr>
        <w:t>Интернет-ресурсы</w:t>
      </w:r>
      <w:bookmarkEnd w:id="64"/>
      <w:bookmarkEnd w:id="65"/>
    </w:p>
    <w:p w:rsidR="004D7AFD" w:rsidRDefault="004D7AFD" w:rsidP="004D7AFD">
      <w:pPr>
        <w:tabs>
          <w:tab w:val="left" w:pos="709"/>
          <w:tab w:val="left" w:pos="1134"/>
        </w:tabs>
        <w:ind w:left="709"/>
        <w:jc w:val="both"/>
        <w:rPr>
          <w:rFonts w:cs="Times New Roman"/>
        </w:rPr>
      </w:pPr>
    </w:p>
    <w:p w:rsidR="006C693C" w:rsidRPr="005C4C10" w:rsidRDefault="006C693C" w:rsidP="004D7AFD">
      <w:pPr>
        <w:numPr>
          <w:ilvl w:val="0"/>
          <w:numId w:val="48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Интернет университет информационных технологий ИНТУИТ [Электронный ресурс]. – Режим доступа: </w:t>
      </w:r>
      <w:hyperlink r:id="rId30" w:history="1">
        <w:r w:rsidRPr="005C4C10">
          <w:rPr>
            <w:rFonts w:cs="Times New Roman"/>
            <w:color w:val="0000FF"/>
            <w:u w:val="single"/>
          </w:rPr>
          <w:t>https://www.intuit.ru/studies/courses</w:t>
        </w:r>
      </w:hyperlink>
    </w:p>
    <w:p w:rsidR="006C693C" w:rsidRPr="005C4C10" w:rsidRDefault="006C693C" w:rsidP="004D7AFD">
      <w:pPr>
        <w:numPr>
          <w:ilvl w:val="0"/>
          <w:numId w:val="48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Естественно-научный образовательный портал [Электронный ресурс]. – Режим доступа: </w:t>
      </w:r>
      <w:hyperlink r:id="rId31" w:history="1">
        <w:r w:rsidRPr="005C4C10">
          <w:rPr>
            <w:rFonts w:cs="Times New Roman"/>
            <w:color w:val="0000FF"/>
            <w:u w:val="single"/>
          </w:rPr>
          <w:t>http://www.en.edu.ru/</w:t>
        </w:r>
      </w:hyperlink>
    </w:p>
    <w:p w:rsidR="006C693C" w:rsidRPr="005C4C10" w:rsidRDefault="006C693C" w:rsidP="004D7AFD">
      <w:pPr>
        <w:numPr>
          <w:ilvl w:val="0"/>
          <w:numId w:val="48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32" w:history="1">
        <w:r w:rsidRPr="005C4C10">
          <w:rPr>
            <w:rFonts w:cs="Times New Roman"/>
            <w:color w:val="0000FF"/>
            <w:u w:val="single"/>
          </w:rPr>
          <w:t>http://fcior.edu.ru/</w:t>
        </w:r>
      </w:hyperlink>
    </w:p>
    <w:p w:rsidR="006C693C" w:rsidRPr="005C4C10" w:rsidRDefault="006C693C" w:rsidP="004D7AFD">
      <w:pPr>
        <w:numPr>
          <w:ilvl w:val="0"/>
          <w:numId w:val="48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Единое окно доступа к образовательным ресурсам [Электронный ресурс]. – Режим доступа:  </w:t>
      </w:r>
      <w:hyperlink r:id="rId33" w:history="1">
        <w:r w:rsidRPr="005C4C10">
          <w:rPr>
            <w:rFonts w:cs="Times New Roman"/>
            <w:color w:val="0000FF"/>
            <w:u w:val="single"/>
          </w:rPr>
          <w:t>http://window.edu.ru</w:t>
        </w:r>
      </w:hyperlink>
      <w:r w:rsidR="00DF08E3">
        <w:rPr>
          <w:rFonts w:cs="Times New Roman"/>
        </w:rPr>
        <w:t xml:space="preserve"> </w:t>
      </w:r>
    </w:p>
    <w:p w:rsidR="006C693C" w:rsidRPr="005C4C10" w:rsidRDefault="006C693C" w:rsidP="004D7AFD">
      <w:pPr>
        <w:widowControl w:val="0"/>
        <w:numPr>
          <w:ilvl w:val="0"/>
          <w:numId w:val="48"/>
        </w:numPr>
        <w:tabs>
          <w:tab w:val="left" w:pos="426"/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eastAsia="Times New Roman" w:cs="Times New Roman"/>
        </w:rPr>
        <w:t xml:space="preserve">Электронная библиотечная система </w:t>
      </w:r>
      <w:proofErr w:type="spellStart"/>
      <w:r w:rsidRPr="005C4C10">
        <w:rPr>
          <w:rFonts w:eastAsia="Times New Roman" w:cs="Times New Roman"/>
          <w:lang w:val="en-US"/>
        </w:rPr>
        <w:t>Znanium</w:t>
      </w:r>
      <w:proofErr w:type="spellEnd"/>
      <w:r w:rsidRPr="005C4C10">
        <w:rPr>
          <w:rFonts w:eastAsia="Times New Roman" w:cs="Times New Roman"/>
        </w:rPr>
        <w:t xml:space="preserve"> [Электронный ресурс] – Режим доступа: </w:t>
      </w:r>
      <w:hyperlink r:id="rId34" w:history="1">
        <w:r w:rsidRPr="005C4C10">
          <w:rPr>
            <w:rStyle w:val="aff2"/>
            <w:rFonts w:eastAsia="Times New Roman"/>
            <w:webHidden/>
          </w:rPr>
          <w:t>http://</w:t>
        </w:r>
        <w:r w:rsidR="001A16F4">
          <w:rPr>
            <w:rStyle w:val="aff2"/>
            <w:rFonts w:eastAsia="Times New Roman"/>
            <w:webHidden/>
          </w:rPr>
          <w:t>znanium.com</w:t>
        </w:r>
      </w:hyperlink>
    </w:p>
    <w:p w:rsidR="006C693C" w:rsidRPr="005C4C10" w:rsidRDefault="006C693C" w:rsidP="004D7AFD">
      <w:pPr>
        <w:widowControl w:val="0"/>
        <w:numPr>
          <w:ilvl w:val="0"/>
          <w:numId w:val="48"/>
        </w:numPr>
        <w:tabs>
          <w:tab w:val="left" w:pos="426"/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eastAsia="Times New Roman" w:cs="Times New Roman"/>
        </w:rPr>
        <w:t xml:space="preserve">Электронная библиотечная система </w:t>
      </w:r>
      <w:proofErr w:type="spellStart"/>
      <w:r w:rsidRPr="005C4C10">
        <w:rPr>
          <w:rFonts w:eastAsia="Times New Roman" w:cs="Times New Roman"/>
          <w:lang w:val="en-US"/>
        </w:rPr>
        <w:t>Ibooks</w:t>
      </w:r>
      <w:proofErr w:type="spellEnd"/>
      <w:r w:rsidRPr="005C4C10">
        <w:rPr>
          <w:rFonts w:eastAsia="Times New Roman" w:cs="Times New Roman"/>
        </w:rPr>
        <w:t xml:space="preserve"> [Электронный ресурс] – Режим доступа: </w:t>
      </w:r>
      <w:hyperlink r:id="rId35">
        <w:r w:rsidRPr="005C4C10">
          <w:rPr>
            <w:rStyle w:val="-"/>
            <w:rFonts w:eastAsia="Times New Roman" w:cs="Times New Roman"/>
            <w:webHidden/>
          </w:rPr>
          <w:t>http://www.</w:t>
        </w:r>
        <w:r w:rsidRPr="005C4C10">
          <w:rPr>
            <w:rStyle w:val="-"/>
            <w:rFonts w:eastAsia="Times New Roman" w:cs="Times New Roman"/>
            <w:lang w:val="en-US"/>
          </w:rPr>
          <w:t>i</w:t>
        </w:r>
        <w:r w:rsidRPr="005C4C10">
          <w:rPr>
            <w:rStyle w:val="-"/>
            <w:rFonts w:eastAsia="Times New Roman" w:cs="Times New Roman"/>
          </w:rPr>
          <w:t>book</w:t>
        </w:r>
        <w:r w:rsidRPr="005C4C10">
          <w:rPr>
            <w:rStyle w:val="-"/>
            <w:rFonts w:eastAsia="Times New Roman" w:cs="Times New Roman"/>
            <w:lang w:val="en-US"/>
          </w:rPr>
          <w:t>s</w:t>
        </w:r>
        <w:r w:rsidRPr="005C4C10">
          <w:rPr>
            <w:rStyle w:val="-"/>
            <w:rFonts w:eastAsia="Times New Roman" w:cs="Times New Roman"/>
          </w:rPr>
          <w:t>.</w:t>
        </w:r>
        <w:proofErr w:type="spellStart"/>
        <w:r w:rsidRPr="005C4C10">
          <w:rPr>
            <w:rStyle w:val="-"/>
            <w:rFonts w:eastAsia="Times New Roman" w:cs="Times New Roman"/>
          </w:rPr>
          <w:t>ru</w:t>
        </w:r>
        <w:proofErr w:type="spellEnd"/>
      </w:hyperlink>
    </w:p>
    <w:p w:rsidR="006C693C" w:rsidRPr="005C4C10" w:rsidRDefault="006C693C" w:rsidP="004D7AFD">
      <w:pPr>
        <w:widowControl w:val="0"/>
        <w:numPr>
          <w:ilvl w:val="0"/>
          <w:numId w:val="48"/>
        </w:numPr>
        <w:tabs>
          <w:tab w:val="left" w:pos="426"/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eastAsia="Times New Roman" w:cs="Times New Roman"/>
        </w:rPr>
        <w:t xml:space="preserve">Электронная библиотечная система </w:t>
      </w:r>
      <w:r w:rsidRPr="005C4C10">
        <w:rPr>
          <w:rFonts w:eastAsia="Times New Roman" w:cs="Times New Roman"/>
          <w:lang w:val="en-US"/>
        </w:rPr>
        <w:t>BOOK</w:t>
      </w:r>
      <w:r w:rsidRPr="005C4C10">
        <w:rPr>
          <w:rFonts w:eastAsia="Times New Roman" w:cs="Times New Roman"/>
        </w:rPr>
        <w:t>.</w:t>
      </w:r>
      <w:proofErr w:type="spellStart"/>
      <w:r w:rsidRPr="005C4C10">
        <w:rPr>
          <w:rFonts w:eastAsia="Times New Roman" w:cs="Times New Roman"/>
          <w:lang w:val="en-US"/>
        </w:rPr>
        <w:t>ru</w:t>
      </w:r>
      <w:proofErr w:type="spellEnd"/>
      <w:r w:rsidRPr="005C4C10">
        <w:rPr>
          <w:rFonts w:eastAsia="Times New Roman" w:cs="Times New Roman"/>
        </w:rPr>
        <w:t xml:space="preserve"> [Электронный ресурс] – Режим доступа: </w:t>
      </w:r>
      <w:hyperlink r:id="rId36">
        <w:r w:rsidRPr="005C4C10">
          <w:rPr>
            <w:rStyle w:val="-"/>
            <w:rFonts w:eastAsia="Times New Roman" w:cs="Times New Roman"/>
            <w:webHidden/>
          </w:rPr>
          <w:t>http://www.book.ru</w:t>
        </w:r>
      </w:hyperlink>
    </w:p>
    <w:p w:rsidR="006C693C" w:rsidRPr="005C4C10" w:rsidRDefault="006C693C" w:rsidP="004D7AFD">
      <w:pPr>
        <w:widowControl w:val="0"/>
        <w:numPr>
          <w:ilvl w:val="0"/>
          <w:numId w:val="48"/>
        </w:numPr>
        <w:tabs>
          <w:tab w:val="left" w:pos="426"/>
          <w:tab w:val="left" w:pos="709"/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</w:rPr>
      </w:pPr>
      <w:r w:rsidRPr="005C4C10">
        <w:rPr>
          <w:rFonts w:eastAsia="Times New Roman" w:cs="Times New Roman"/>
          <w:color w:val="000000"/>
        </w:rPr>
        <w:t xml:space="preserve">Электронные ресурсы Академии ИМСИТ </w:t>
      </w:r>
      <w:r w:rsidRPr="005C4C10">
        <w:rPr>
          <w:rFonts w:eastAsia="Times New Roman" w:cs="Times New Roman"/>
        </w:rPr>
        <w:t xml:space="preserve">[Электронный ресурс] – Режим доступа:  </w:t>
      </w:r>
      <w:hyperlink r:id="rId37">
        <w:r w:rsidRPr="005C4C10">
          <w:rPr>
            <w:rStyle w:val="-"/>
            <w:rFonts w:eastAsia="Times New Roman" w:cs="Times New Roman"/>
            <w:webHidden/>
          </w:rPr>
          <w:t>http://eios.imsit.ru/</w:t>
        </w:r>
      </w:hyperlink>
    </w:p>
    <w:p w:rsidR="006C693C" w:rsidRPr="005C4C10" w:rsidRDefault="006C693C" w:rsidP="004D7AFD">
      <w:pPr>
        <w:widowControl w:val="0"/>
        <w:tabs>
          <w:tab w:val="left" w:pos="426"/>
          <w:tab w:val="left" w:pos="709"/>
          <w:tab w:val="left" w:pos="1134"/>
        </w:tabs>
        <w:suppressAutoHyphens w:val="0"/>
        <w:ind w:firstLine="709"/>
        <w:contextualSpacing/>
        <w:jc w:val="both"/>
        <w:rPr>
          <w:rFonts w:cs="Times New Roman"/>
        </w:rPr>
      </w:pPr>
    </w:p>
    <w:p w:rsidR="00056E1E" w:rsidRPr="005C4C10" w:rsidRDefault="00AC2C57" w:rsidP="004D7AFD">
      <w:pPr>
        <w:pStyle w:val="1d"/>
        <w:numPr>
          <w:ilvl w:val="1"/>
          <w:numId w:val="46"/>
        </w:numPr>
        <w:tabs>
          <w:tab w:val="left" w:pos="426"/>
          <w:tab w:val="left" w:pos="1134"/>
          <w:tab w:val="left" w:pos="1560"/>
          <w:tab w:val="left" w:pos="3544"/>
        </w:tabs>
        <w:spacing w:before="0" w:after="0"/>
        <w:ind w:left="0" w:firstLine="709"/>
        <w:contextualSpacing/>
        <w:jc w:val="both"/>
        <w:rPr>
          <w:i/>
          <w:sz w:val="24"/>
          <w:szCs w:val="24"/>
        </w:rPr>
      </w:pPr>
      <w:bookmarkStart w:id="66" w:name="_Toc514627679"/>
      <w:bookmarkStart w:id="67" w:name="_Toc529013055"/>
      <w:bookmarkStart w:id="68" w:name="_Toc26955662"/>
      <w:bookmarkEnd w:id="66"/>
      <w:bookmarkEnd w:id="67"/>
      <w:r w:rsidRPr="005C4C10">
        <w:rPr>
          <w:i/>
          <w:sz w:val="24"/>
          <w:szCs w:val="24"/>
        </w:rPr>
        <w:t>Методические указания и материалы по видам занятий</w:t>
      </w:r>
      <w:bookmarkEnd w:id="68"/>
    </w:p>
    <w:p w:rsidR="004D7AFD" w:rsidRDefault="004D7AFD" w:rsidP="004D7AFD">
      <w:pPr>
        <w:tabs>
          <w:tab w:val="left" w:pos="986"/>
          <w:tab w:val="left" w:pos="1134"/>
        </w:tabs>
        <w:ind w:firstLine="709"/>
        <w:jc w:val="both"/>
        <w:rPr>
          <w:rFonts w:cs="Times New Roman"/>
        </w:rPr>
      </w:pPr>
    </w:p>
    <w:p w:rsidR="00056E1E" w:rsidRPr="005C4C10" w:rsidRDefault="00AC2C57" w:rsidP="004D7AFD">
      <w:pPr>
        <w:tabs>
          <w:tab w:val="left" w:pos="986"/>
          <w:tab w:val="left" w:pos="1134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 xml:space="preserve">В соответствии с требованиями ФГОС ВО по направлению подготовки реализация </w:t>
      </w:r>
      <w:proofErr w:type="spellStart"/>
      <w:r w:rsidRPr="005C4C10">
        <w:rPr>
          <w:rFonts w:cs="Times New Roman"/>
        </w:rPr>
        <w:t>компетентностного</w:t>
      </w:r>
      <w:proofErr w:type="spellEnd"/>
      <w:r w:rsidRPr="005C4C10">
        <w:rPr>
          <w:rFonts w:cs="Times New Roman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056E1E" w:rsidRPr="005C4C10" w:rsidRDefault="00AC2C57" w:rsidP="004D7AFD">
      <w:pPr>
        <w:tabs>
          <w:tab w:val="left" w:pos="1134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Лекционные занятия дополняются ПЗ и различными формами СРС с учебной и научной литературой</w:t>
      </w:r>
      <w:r w:rsidR="00DF08E3">
        <w:rPr>
          <w:rFonts w:cs="Times New Roman"/>
        </w:rPr>
        <w:t>.</w:t>
      </w:r>
      <w:r w:rsidRPr="005C4C10">
        <w:rPr>
          <w:rFonts w:cs="Times New Roman"/>
        </w:rPr>
        <w:t xml:space="preserve">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056E1E" w:rsidRPr="005C4C10" w:rsidRDefault="00AC2C57" w:rsidP="004D7AFD">
      <w:pPr>
        <w:tabs>
          <w:tab w:val="left" w:pos="1134"/>
        </w:tabs>
        <w:ind w:right="20" w:firstLine="709"/>
        <w:jc w:val="both"/>
        <w:rPr>
          <w:rFonts w:cs="Times New Roman"/>
        </w:rPr>
      </w:pPr>
      <w:r w:rsidRPr="005C4C10">
        <w:rPr>
          <w:rFonts w:cs="Times New Roman"/>
        </w:rPr>
        <w:lastRenderedPageBreak/>
        <w:t xml:space="preserve">Учебный материал по дисциплине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</w:rPr>
        <w:t>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056E1E" w:rsidRPr="005C4C10" w:rsidRDefault="00AC2C57" w:rsidP="004D7AFD">
      <w:pPr>
        <w:tabs>
          <w:tab w:val="left" w:pos="1134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056E1E" w:rsidRPr="005C4C10" w:rsidRDefault="00AC2C57" w:rsidP="004D7AFD">
      <w:pPr>
        <w:tabs>
          <w:tab w:val="left" w:pos="1134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с задачами по материалу модуля.</w:t>
      </w:r>
    </w:p>
    <w:p w:rsidR="00056E1E" w:rsidRPr="005C4C10" w:rsidRDefault="00AC2C57" w:rsidP="004D7AFD">
      <w:pPr>
        <w:tabs>
          <w:tab w:val="left" w:pos="1134"/>
        </w:tabs>
        <w:ind w:firstLine="709"/>
        <w:contextualSpacing/>
        <w:jc w:val="both"/>
        <w:rPr>
          <w:rFonts w:cs="Times New Roman"/>
        </w:rPr>
      </w:pPr>
      <w:r w:rsidRPr="005C4C10">
        <w:rPr>
          <w:rFonts w:cs="Times New Roman"/>
        </w:rPr>
        <w:t>Методические указания по выполнению учебной работы размещены в электронной образовательной среде академии</w:t>
      </w:r>
    </w:p>
    <w:p w:rsidR="00056E1E" w:rsidRPr="005C4C10" w:rsidRDefault="00AC2C57" w:rsidP="004D7AFD">
      <w:pPr>
        <w:tabs>
          <w:tab w:val="left" w:pos="1134"/>
        </w:tabs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Организация деятельности обучающихся по видам учебных занятий по дисциплине представлена в таблице 1</w:t>
      </w:r>
      <w:r w:rsidR="00DF08E3">
        <w:rPr>
          <w:rFonts w:cs="Times New Roman"/>
        </w:rPr>
        <w:t>3</w:t>
      </w:r>
      <w:r w:rsidRPr="005C4C10">
        <w:rPr>
          <w:rFonts w:cs="Times New Roman"/>
        </w:rPr>
        <w:t>.</w:t>
      </w:r>
    </w:p>
    <w:p w:rsidR="00056E1E" w:rsidRPr="005C4C10" w:rsidRDefault="00056E1E" w:rsidP="00935F6C">
      <w:pPr>
        <w:ind w:left="1560" w:hanging="1560"/>
        <w:jc w:val="both"/>
        <w:rPr>
          <w:rFonts w:cs="Times New Roman"/>
          <w:b/>
          <w:i/>
          <w:iCs/>
        </w:rPr>
      </w:pPr>
    </w:p>
    <w:p w:rsidR="00056E1E" w:rsidRPr="004D7AFD" w:rsidRDefault="00AC2C57" w:rsidP="004D7AFD">
      <w:pPr>
        <w:ind w:left="1701" w:hanging="1701"/>
        <w:jc w:val="both"/>
        <w:rPr>
          <w:rFonts w:cs="Times New Roman"/>
        </w:rPr>
      </w:pPr>
      <w:r w:rsidRPr="004D7AFD">
        <w:rPr>
          <w:rFonts w:cs="Times New Roman"/>
          <w:iCs/>
        </w:rPr>
        <w:t>Таблица 1</w:t>
      </w:r>
      <w:r w:rsidR="00DF08E3">
        <w:rPr>
          <w:rFonts w:cs="Times New Roman"/>
          <w:iCs/>
        </w:rPr>
        <w:t>3</w:t>
      </w:r>
      <w:r w:rsidRPr="004D7AFD">
        <w:rPr>
          <w:rFonts w:cs="Times New Roman"/>
          <w:iCs/>
        </w:rPr>
        <w:t xml:space="preserve"> - Организация деятельности обучающихся по видам учебных занятий по дисциплине </w:t>
      </w:r>
    </w:p>
    <w:tbl>
      <w:tblPr>
        <w:tblW w:w="10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76"/>
        <w:gridCol w:w="8050"/>
      </w:tblGrid>
      <w:tr w:rsidR="00056E1E" w:rsidRPr="005C4C10" w:rsidTr="00DF08E3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Вид учебных занятий, работ</w:t>
            </w:r>
          </w:p>
        </w:tc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6E1E" w:rsidRPr="005C4C10" w:rsidRDefault="00AC2C57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Организация деятельности обучающегося</w:t>
            </w:r>
          </w:p>
        </w:tc>
      </w:tr>
      <w:tr w:rsidR="00056E1E" w:rsidRPr="005C4C10" w:rsidTr="00DF08E3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rPr>
                <w:rFonts w:cs="Times New Roman"/>
              </w:rPr>
            </w:pPr>
            <w:r w:rsidRPr="005C4C10">
              <w:rPr>
                <w:rFonts w:cs="Times New Roman"/>
              </w:rPr>
              <w:t>Лекция</w:t>
            </w:r>
          </w:p>
        </w:tc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056E1E" w:rsidRPr="005C4C10" w:rsidTr="00DF08E3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rPr>
                <w:rFonts w:cs="Times New Roman"/>
              </w:rPr>
            </w:pPr>
            <w:r w:rsidRPr="005C4C10">
              <w:rPr>
                <w:rFonts w:cs="Times New Roman"/>
              </w:rPr>
              <w:t>Практические занятия</w:t>
            </w:r>
          </w:p>
        </w:tc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 xml:space="preserve"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Выполнение практических задач в инструментальных средах. Выполнение проектов. Решение расчетно-графических заданий, решение задач по алгоритму и др. </w:t>
            </w:r>
          </w:p>
        </w:tc>
      </w:tr>
      <w:tr w:rsidR="00056E1E" w:rsidRPr="005C4C10" w:rsidTr="00DF08E3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rPr>
                <w:rFonts w:cs="Times New Roman"/>
              </w:rPr>
            </w:pPr>
            <w:r w:rsidRPr="005C4C10">
              <w:rPr>
                <w:rFonts w:cs="Times New Roman"/>
              </w:rPr>
              <w:t>Самостоятельная работа</w:t>
            </w:r>
          </w:p>
        </w:tc>
        <w:tc>
          <w:tcPr>
            <w:tcW w:w="8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6E1E" w:rsidRPr="005C4C10" w:rsidRDefault="00AC2C57" w:rsidP="00935F6C">
            <w:pPr>
              <w:jc w:val="both"/>
              <w:rPr>
                <w:rFonts w:cs="Times New Roman"/>
              </w:rPr>
            </w:pPr>
            <w:r w:rsidRPr="005C4C10">
              <w:rPr>
                <w:rFonts w:cs="Times New Roman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</w:tbl>
    <w:p w:rsidR="00056E1E" w:rsidRPr="005C4C10" w:rsidRDefault="00056E1E" w:rsidP="00935F6C">
      <w:pPr>
        <w:rPr>
          <w:rFonts w:cs="Times New Roman"/>
          <w:lang w:eastAsia="en-US" w:bidi="ar-SA"/>
        </w:rPr>
      </w:pPr>
    </w:p>
    <w:p w:rsidR="00056E1E" w:rsidRPr="005C4C10" w:rsidRDefault="00AC2C57" w:rsidP="00935F6C">
      <w:pPr>
        <w:pStyle w:val="1d"/>
        <w:tabs>
          <w:tab w:val="left" w:pos="426"/>
          <w:tab w:val="left" w:pos="709"/>
          <w:tab w:val="left" w:pos="1134"/>
          <w:tab w:val="left" w:pos="1560"/>
          <w:tab w:val="left" w:pos="3544"/>
        </w:tabs>
        <w:spacing w:before="0" w:after="0"/>
        <w:contextualSpacing/>
        <w:jc w:val="both"/>
        <w:rPr>
          <w:i/>
          <w:sz w:val="24"/>
          <w:szCs w:val="24"/>
        </w:rPr>
      </w:pPr>
      <w:bookmarkStart w:id="69" w:name="_Toc504505756"/>
      <w:bookmarkStart w:id="70" w:name="_Toc514627680"/>
      <w:bookmarkEnd w:id="69"/>
      <w:bookmarkEnd w:id="70"/>
      <w:r w:rsidRPr="005C4C10">
        <w:rPr>
          <w:i/>
          <w:sz w:val="24"/>
          <w:szCs w:val="24"/>
        </w:rPr>
        <w:tab/>
      </w:r>
      <w:r w:rsidRPr="005C4C10">
        <w:rPr>
          <w:i/>
          <w:sz w:val="24"/>
          <w:szCs w:val="24"/>
        </w:rPr>
        <w:tab/>
      </w:r>
      <w:bookmarkStart w:id="71" w:name="_Toc529013056"/>
      <w:bookmarkStart w:id="72" w:name="_Toc26955663"/>
      <w:bookmarkEnd w:id="71"/>
      <w:r w:rsidRPr="005C4C10">
        <w:rPr>
          <w:i/>
          <w:sz w:val="24"/>
          <w:szCs w:val="24"/>
        </w:rPr>
        <w:t>7.</w:t>
      </w:r>
      <w:r w:rsidR="004353F9" w:rsidRPr="005C4C10">
        <w:rPr>
          <w:i/>
          <w:sz w:val="24"/>
          <w:szCs w:val="24"/>
        </w:rPr>
        <w:t xml:space="preserve">6 </w:t>
      </w:r>
      <w:r w:rsidR="00DF08E3">
        <w:rPr>
          <w:i/>
          <w:sz w:val="24"/>
          <w:szCs w:val="24"/>
        </w:rPr>
        <w:t>Программное обеспечение</w:t>
      </w:r>
      <w:bookmarkEnd w:id="72"/>
    </w:p>
    <w:p w:rsidR="00DF08E3" w:rsidRDefault="00DF08E3" w:rsidP="00935F6C">
      <w:pPr>
        <w:ind w:firstLine="708"/>
        <w:jc w:val="both"/>
        <w:rPr>
          <w:rFonts w:cs="Times New Roman"/>
        </w:rPr>
      </w:pPr>
    </w:p>
    <w:p w:rsidR="00056E1E" w:rsidRPr="005C4C10" w:rsidRDefault="00AC2C57" w:rsidP="00935F6C">
      <w:pPr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>Преподавание и подготовка студентов предполагает использование стандартного программного обеспечения для персонального компьютера:</w:t>
      </w:r>
    </w:p>
    <w:p w:rsidR="004353F9" w:rsidRPr="00A85536" w:rsidRDefault="004353F9" w:rsidP="00935F6C">
      <w:pPr>
        <w:pStyle w:val="afb"/>
        <w:numPr>
          <w:ilvl w:val="0"/>
          <w:numId w:val="22"/>
        </w:numPr>
        <w:tabs>
          <w:tab w:val="left" w:pos="38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C10">
        <w:rPr>
          <w:rFonts w:ascii="Times New Roman" w:hAnsi="Times New Roman" w:cs="Times New Roman"/>
          <w:sz w:val="24"/>
          <w:szCs w:val="24"/>
        </w:rPr>
        <w:t>Программное</w:t>
      </w:r>
      <w:r w:rsidR="002555FC" w:rsidRPr="00A85536">
        <w:rPr>
          <w:rFonts w:ascii="Times New Roman" w:hAnsi="Times New Roman" w:cs="Times New Roman"/>
          <w:sz w:val="24"/>
          <w:szCs w:val="24"/>
        </w:rPr>
        <w:t xml:space="preserve"> </w:t>
      </w:r>
      <w:r w:rsidRPr="005C4C10">
        <w:rPr>
          <w:rFonts w:ascii="Times New Roman" w:hAnsi="Times New Roman" w:cs="Times New Roman"/>
          <w:sz w:val="24"/>
          <w:szCs w:val="24"/>
        </w:rPr>
        <w:t>обеспечение</w:t>
      </w:r>
      <w:r w:rsidR="002555FC" w:rsidRPr="00A85536">
        <w:rPr>
          <w:rFonts w:ascii="Times New Roman" w:hAnsi="Times New Roman" w:cs="Times New Roman"/>
          <w:sz w:val="24"/>
          <w:szCs w:val="24"/>
        </w:rPr>
        <w:t xml:space="preserve"> </w:t>
      </w:r>
      <w:r w:rsidRPr="005C4C10">
        <w:rPr>
          <w:rFonts w:ascii="Times New Roman" w:hAnsi="Times New Roman" w:cs="Times New Roman"/>
          <w:sz w:val="24"/>
          <w:szCs w:val="24"/>
        </w:rPr>
        <w:t>по</w:t>
      </w:r>
      <w:r w:rsidR="002555FC" w:rsidRPr="00A85536">
        <w:rPr>
          <w:rFonts w:ascii="Times New Roman" w:hAnsi="Times New Roman" w:cs="Times New Roman"/>
          <w:sz w:val="24"/>
          <w:szCs w:val="24"/>
        </w:rPr>
        <w:t xml:space="preserve"> </w:t>
      </w:r>
      <w:r w:rsidRPr="005C4C10">
        <w:rPr>
          <w:rFonts w:ascii="Times New Roman" w:hAnsi="Times New Roman" w:cs="Times New Roman"/>
          <w:sz w:val="24"/>
          <w:szCs w:val="24"/>
        </w:rPr>
        <w:t>лицензии</w:t>
      </w:r>
      <w:r w:rsidR="002555FC" w:rsidRPr="00A85536">
        <w:rPr>
          <w:rFonts w:ascii="Times New Roman" w:hAnsi="Times New Roman" w:cs="Times New Roman"/>
          <w:sz w:val="24"/>
          <w:szCs w:val="24"/>
        </w:rPr>
        <w:t xml:space="preserve"> </w:t>
      </w:r>
      <w:r w:rsidRPr="005C4C10">
        <w:rPr>
          <w:rFonts w:ascii="Times New Roman" w:hAnsi="Times New Roman" w:cs="Times New Roman"/>
          <w:sz w:val="24"/>
          <w:szCs w:val="24"/>
          <w:lang w:val="en-US"/>
        </w:rPr>
        <w:t>GNUGPL</w:t>
      </w:r>
      <w:r w:rsidRPr="00A85536">
        <w:rPr>
          <w:rFonts w:ascii="Times New Roman" w:hAnsi="Times New Roman" w:cs="Times New Roman"/>
          <w:sz w:val="24"/>
          <w:szCs w:val="24"/>
        </w:rPr>
        <w:t>: 7-</w:t>
      </w:r>
      <w:r w:rsidRPr="005C4C1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A85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C10">
        <w:rPr>
          <w:rFonts w:ascii="Times New Roman" w:hAnsi="Times New Roman" w:cs="Times New Roman"/>
          <w:sz w:val="24"/>
          <w:szCs w:val="24"/>
          <w:lang w:val="en-US"/>
        </w:rPr>
        <w:t>GoogleChrome</w:t>
      </w:r>
      <w:proofErr w:type="spellEnd"/>
      <w:r w:rsidRPr="00A85536">
        <w:rPr>
          <w:rFonts w:ascii="Times New Roman" w:hAnsi="Times New Roman" w:cs="Times New Roman"/>
          <w:sz w:val="24"/>
          <w:szCs w:val="24"/>
        </w:rPr>
        <w:t xml:space="preserve">, </w:t>
      </w:r>
      <w:r w:rsidRPr="005C4C1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85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C10">
        <w:rPr>
          <w:rFonts w:ascii="Times New Roman" w:hAnsi="Times New Roman" w:cs="Times New Roman"/>
          <w:sz w:val="24"/>
          <w:szCs w:val="24"/>
          <w:lang w:val="en-US"/>
        </w:rPr>
        <w:t>MozillaFirefox</w:t>
      </w:r>
      <w:proofErr w:type="spellEnd"/>
      <w:r w:rsidRPr="00A85536">
        <w:rPr>
          <w:rFonts w:ascii="Times New Roman" w:hAnsi="Times New Roman" w:cs="Times New Roman"/>
          <w:sz w:val="24"/>
          <w:szCs w:val="24"/>
        </w:rPr>
        <w:t>.</w:t>
      </w:r>
    </w:p>
    <w:p w:rsidR="00056E1E" w:rsidRPr="00A85536" w:rsidRDefault="00056E1E" w:rsidP="00935F6C">
      <w:pPr>
        <w:pStyle w:val="afb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E1E" w:rsidRPr="00A85536" w:rsidRDefault="00056E1E" w:rsidP="00935F6C">
      <w:pPr>
        <w:pStyle w:val="afb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E1E" w:rsidRPr="005C4C10" w:rsidRDefault="00AC2C57" w:rsidP="00935F6C">
      <w:pPr>
        <w:pStyle w:val="1d"/>
        <w:numPr>
          <w:ilvl w:val="0"/>
          <w:numId w:val="46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sz w:val="24"/>
          <w:szCs w:val="24"/>
        </w:rPr>
      </w:pPr>
      <w:bookmarkStart w:id="73" w:name="_Toc529013057"/>
      <w:bookmarkStart w:id="74" w:name="_Toc514627681"/>
      <w:bookmarkStart w:id="75" w:name="_Toc26955664"/>
      <w:r w:rsidRPr="005C4C10">
        <w:rPr>
          <w:sz w:val="24"/>
          <w:szCs w:val="24"/>
        </w:rPr>
        <w:t>Условия реализации программы для обучающихся инвалидов и лиц с ограниченными возможностями здоровья</w:t>
      </w:r>
      <w:bookmarkEnd w:id="73"/>
      <w:bookmarkEnd w:id="74"/>
      <w:bookmarkEnd w:id="75"/>
    </w:p>
    <w:p w:rsidR="00056E1E" w:rsidRPr="005C4C10" w:rsidRDefault="00056E1E" w:rsidP="00935F6C">
      <w:pPr>
        <w:ind w:firstLine="708"/>
        <w:jc w:val="both"/>
        <w:rPr>
          <w:rFonts w:cs="Times New Roman"/>
        </w:rPr>
      </w:pPr>
    </w:p>
    <w:p w:rsidR="00056E1E" w:rsidRPr="005C4C10" w:rsidRDefault="00AC2C57" w:rsidP="00935F6C">
      <w:pPr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lastRenderedPageBreak/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056E1E" w:rsidRPr="005C4C10" w:rsidRDefault="00AC2C57" w:rsidP="00935F6C">
      <w:pPr>
        <w:widowControl w:val="0"/>
        <w:numPr>
          <w:ilvl w:val="0"/>
          <w:numId w:val="16"/>
        </w:num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с ограничением двигательных функций;</w:t>
      </w:r>
    </w:p>
    <w:p w:rsidR="00056E1E" w:rsidRPr="005C4C10" w:rsidRDefault="00AC2C57" w:rsidP="00935F6C">
      <w:pPr>
        <w:widowControl w:val="0"/>
        <w:numPr>
          <w:ilvl w:val="0"/>
          <w:numId w:val="16"/>
        </w:num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с нарушениями слуха;</w:t>
      </w:r>
    </w:p>
    <w:p w:rsidR="00056E1E" w:rsidRPr="005C4C10" w:rsidRDefault="00AC2C57" w:rsidP="00935F6C">
      <w:pPr>
        <w:widowControl w:val="0"/>
        <w:numPr>
          <w:ilvl w:val="0"/>
          <w:numId w:val="16"/>
        </w:numPr>
        <w:ind w:firstLine="709"/>
        <w:jc w:val="both"/>
        <w:rPr>
          <w:rFonts w:cs="Times New Roman"/>
        </w:rPr>
      </w:pPr>
      <w:r w:rsidRPr="005C4C10">
        <w:rPr>
          <w:rFonts w:cs="Times New Roman"/>
        </w:rPr>
        <w:t>с нарушениями зрения.</w:t>
      </w:r>
    </w:p>
    <w:p w:rsidR="00056E1E" w:rsidRPr="005C4C10" w:rsidRDefault="00AC2C57" w:rsidP="00935F6C">
      <w:pPr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="00A85536">
        <w:rPr>
          <w:rFonts w:cs="Times New Roman"/>
        </w:rPr>
        <w:t xml:space="preserve"> </w:t>
      </w:r>
      <w:r w:rsidRPr="005C4C10">
        <w:rPr>
          <w:rFonts w:cs="Times New Roman"/>
        </w:rPr>
        <w:t>поручни, лифты и расширенные дверные проемы.</w:t>
      </w:r>
    </w:p>
    <w:p w:rsidR="00056E1E" w:rsidRPr="005C4C10" w:rsidRDefault="00AC2C57" w:rsidP="00935F6C">
      <w:pPr>
        <w:ind w:firstLine="708"/>
        <w:jc w:val="both"/>
        <w:rPr>
          <w:rFonts w:cs="Times New Roman"/>
        </w:rPr>
      </w:pPr>
      <w:r w:rsidRPr="005C4C10">
        <w:rPr>
          <w:rFonts w:cs="Times New Roman"/>
        </w:rPr>
        <w:t>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056E1E" w:rsidRPr="005C4C10" w:rsidRDefault="00AC2C57" w:rsidP="00935F6C">
      <w:pPr>
        <w:ind w:firstLine="656"/>
        <w:jc w:val="both"/>
        <w:rPr>
          <w:rFonts w:cs="Times New Roman"/>
        </w:rPr>
      </w:pPr>
      <w:r w:rsidRPr="005C4C10">
        <w:rPr>
          <w:rFonts w:cs="Times New Roman"/>
        </w:rPr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056E1E" w:rsidRPr="005C4C10" w:rsidRDefault="00AC2C57" w:rsidP="00935F6C">
      <w:pPr>
        <w:ind w:firstLine="643"/>
        <w:jc w:val="both"/>
        <w:rPr>
          <w:rFonts w:cs="Times New Roman"/>
          <w:bCs/>
        </w:rPr>
      </w:pPr>
      <w:r w:rsidRPr="005C4C10">
        <w:rPr>
          <w:rFonts w:cs="Times New Roman"/>
        </w:rPr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5C4C10">
        <w:rPr>
          <w:rFonts w:cs="Times New Roman"/>
          <w:bCs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056E1E" w:rsidRDefault="00056E1E" w:rsidP="00935F6C">
      <w:pPr>
        <w:ind w:firstLine="643"/>
        <w:jc w:val="both"/>
        <w:rPr>
          <w:rFonts w:cs="Times New Roman"/>
          <w:bCs/>
        </w:rPr>
      </w:pPr>
    </w:p>
    <w:p w:rsidR="00DF08E3" w:rsidRPr="005C4C10" w:rsidRDefault="00DF08E3" w:rsidP="00935F6C">
      <w:pPr>
        <w:ind w:firstLine="643"/>
        <w:jc w:val="both"/>
        <w:rPr>
          <w:rFonts w:cs="Times New Roman"/>
          <w:bCs/>
        </w:rPr>
      </w:pPr>
    </w:p>
    <w:p w:rsidR="00056E1E" w:rsidRPr="005C4C10" w:rsidRDefault="00AC2C57" w:rsidP="00935F6C">
      <w:pPr>
        <w:pStyle w:val="1d"/>
        <w:numPr>
          <w:ilvl w:val="0"/>
          <w:numId w:val="46"/>
        </w:numPr>
        <w:tabs>
          <w:tab w:val="left" w:pos="993"/>
        </w:tabs>
        <w:spacing w:before="0" w:after="0"/>
        <w:ind w:left="0" w:firstLine="709"/>
        <w:contextualSpacing/>
        <w:jc w:val="left"/>
        <w:rPr>
          <w:sz w:val="24"/>
          <w:szCs w:val="24"/>
        </w:rPr>
      </w:pPr>
      <w:bookmarkStart w:id="76" w:name="_Toc514627682"/>
      <w:bookmarkStart w:id="77" w:name="_Toc529013058"/>
      <w:bookmarkStart w:id="78" w:name="_Toc26955665"/>
      <w:bookmarkEnd w:id="76"/>
      <w:bookmarkEnd w:id="77"/>
      <w:r w:rsidRPr="005C4C10">
        <w:rPr>
          <w:sz w:val="24"/>
          <w:szCs w:val="24"/>
        </w:rPr>
        <w:t>Материально-техническое обеспечение дисциплины</w:t>
      </w:r>
      <w:bookmarkEnd w:id="78"/>
    </w:p>
    <w:p w:rsidR="00056E1E" w:rsidRPr="005C4C10" w:rsidRDefault="00056E1E" w:rsidP="00935F6C">
      <w:pPr>
        <w:rPr>
          <w:rFonts w:cs="Times New Roman"/>
        </w:rPr>
      </w:pPr>
    </w:p>
    <w:p w:rsidR="00056E1E" w:rsidRPr="005C4C10" w:rsidRDefault="00AC2C57" w:rsidP="00935F6C">
      <w:pPr>
        <w:ind w:right="20" w:firstLine="708"/>
        <w:jc w:val="both"/>
        <w:rPr>
          <w:rFonts w:cs="Times New Roman"/>
        </w:rPr>
      </w:pPr>
      <w:r w:rsidRPr="005C4C10">
        <w:rPr>
          <w:rFonts w:cs="Times New Roman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056E1E" w:rsidRPr="005C4C10" w:rsidRDefault="00AC2C57" w:rsidP="00935F6C">
      <w:pPr>
        <w:ind w:firstLine="709"/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>Перечень электронных ресурсов необходимых для изучения дисциплины представлен в таблице 1</w:t>
      </w:r>
      <w:r w:rsidR="00DF08E3">
        <w:rPr>
          <w:rFonts w:cs="Times New Roman"/>
          <w:bCs/>
        </w:rPr>
        <w:t>4</w:t>
      </w:r>
      <w:r w:rsidRPr="005C4C10">
        <w:rPr>
          <w:rFonts w:cs="Times New Roman"/>
          <w:bCs/>
        </w:rPr>
        <w:t xml:space="preserve">. </w:t>
      </w:r>
    </w:p>
    <w:p w:rsidR="00056E1E" w:rsidRPr="005C4C10" w:rsidRDefault="00056E1E" w:rsidP="00935F6C">
      <w:pPr>
        <w:jc w:val="both"/>
        <w:rPr>
          <w:rFonts w:cs="Times New Roman"/>
          <w:bCs/>
        </w:rPr>
      </w:pPr>
    </w:p>
    <w:p w:rsidR="00056E1E" w:rsidRPr="005C4C10" w:rsidRDefault="00AC2C57" w:rsidP="00935F6C">
      <w:pPr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>Таблица 1</w:t>
      </w:r>
      <w:r w:rsidR="00DF08E3">
        <w:rPr>
          <w:rFonts w:cs="Times New Roman"/>
          <w:bCs/>
        </w:rPr>
        <w:t>4</w:t>
      </w:r>
      <w:r w:rsidRPr="005C4C10">
        <w:rPr>
          <w:rFonts w:cs="Times New Roman"/>
          <w:bCs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0"/>
        <w:gridCol w:w="4962"/>
        <w:gridCol w:w="2171"/>
      </w:tblGrid>
      <w:tr w:rsidR="008310F8" w:rsidRPr="005C4C10" w:rsidTr="00DF08E3">
        <w:trPr>
          <w:trHeight w:val="47"/>
        </w:trPr>
        <w:tc>
          <w:tcPr>
            <w:tcW w:w="445" w:type="dxa"/>
            <w:vAlign w:val="center"/>
          </w:tcPr>
          <w:p w:rsidR="008310F8" w:rsidRPr="005C4C10" w:rsidRDefault="008310F8" w:rsidP="00935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1"/>
                <w:lang w:eastAsia="ru-RU"/>
              </w:rPr>
            </w:pPr>
            <w:r w:rsidRPr="005C4C10">
              <w:rPr>
                <w:rFonts w:cs="Times New Roman"/>
                <w:kern w:val="1"/>
                <w:lang w:eastAsia="ru-RU"/>
              </w:rPr>
              <w:t>№</w:t>
            </w:r>
          </w:p>
        </w:tc>
        <w:tc>
          <w:tcPr>
            <w:tcW w:w="2390" w:type="dxa"/>
            <w:vAlign w:val="center"/>
          </w:tcPr>
          <w:p w:rsidR="008310F8" w:rsidRPr="005C4C10" w:rsidRDefault="008310F8" w:rsidP="00935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1"/>
                <w:lang w:eastAsia="ru-RU"/>
              </w:rPr>
            </w:pPr>
            <w:r w:rsidRPr="005C4C10">
              <w:rPr>
                <w:rFonts w:cs="Times New Roman"/>
                <w:kern w:val="1"/>
                <w:lang w:eastAsia="ru-RU"/>
              </w:rPr>
              <w:t>Наименование ресурса</w:t>
            </w:r>
          </w:p>
        </w:tc>
        <w:tc>
          <w:tcPr>
            <w:tcW w:w="4962" w:type="dxa"/>
            <w:vAlign w:val="center"/>
          </w:tcPr>
          <w:p w:rsidR="008310F8" w:rsidRPr="005C4C10" w:rsidRDefault="008310F8" w:rsidP="00935F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1"/>
                <w:lang w:eastAsia="ru-RU"/>
              </w:rPr>
            </w:pPr>
            <w:r w:rsidRPr="005C4C10">
              <w:rPr>
                <w:rFonts w:cs="Times New Roman"/>
                <w:kern w:val="1"/>
                <w:lang w:eastAsia="ru-RU"/>
              </w:rPr>
              <w:t>Наименование документа с указанием реквизитов</w:t>
            </w:r>
          </w:p>
        </w:tc>
        <w:tc>
          <w:tcPr>
            <w:tcW w:w="2171" w:type="dxa"/>
          </w:tcPr>
          <w:p w:rsidR="008310F8" w:rsidRPr="005C4C10" w:rsidRDefault="008310F8" w:rsidP="00935F6C">
            <w:pPr>
              <w:jc w:val="center"/>
              <w:rPr>
                <w:rFonts w:cs="Times New Roman"/>
                <w:kern w:val="1"/>
                <w:lang w:eastAsia="ru-RU"/>
              </w:rPr>
            </w:pPr>
            <w:r w:rsidRPr="005C4C10">
              <w:rPr>
                <w:rFonts w:cs="Times New Roman"/>
                <w:kern w:val="1"/>
                <w:lang w:eastAsia="ru-RU"/>
              </w:rPr>
              <w:t>Срок действия документа</w:t>
            </w:r>
          </w:p>
        </w:tc>
      </w:tr>
      <w:tr w:rsidR="008310F8" w:rsidRPr="005C4C10" w:rsidTr="00DF08E3">
        <w:trPr>
          <w:trHeight w:val="270"/>
        </w:trPr>
        <w:tc>
          <w:tcPr>
            <w:tcW w:w="445" w:type="dxa"/>
            <w:vAlign w:val="center"/>
          </w:tcPr>
          <w:p w:rsidR="008310F8" w:rsidRPr="005C4C10" w:rsidRDefault="008310F8" w:rsidP="00935F6C">
            <w:pPr>
              <w:jc w:val="center"/>
              <w:rPr>
                <w:rFonts w:cs="Times New Roman"/>
                <w:kern w:val="1"/>
                <w:lang w:val="en-US" w:eastAsia="ru-RU"/>
              </w:rPr>
            </w:pPr>
            <w:r w:rsidRPr="005C4C10">
              <w:rPr>
                <w:rFonts w:cs="Times New Roman"/>
                <w:kern w:val="1"/>
                <w:lang w:val="en-US" w:eastAsia="ru-RU"/>
              </w:rPr>
              <w:t>1</w:t>
            </w:r>
          </w:p>
        </w:tc>
        <w:tc>
          <w:tcPr>
            <w:tcW w:w="2390" w:type="dxa"/>
            <w:vAlign w:val="center"/>
          </w:tcPr>
          <w:p w:rsidR="008310F8" w:rsidRPr="005C4C10" w:rsidRDefault="008310F8" w:rsidP="00DF08E3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ЭБС </w:t>
            </w:r>
            <w:proofErr w:type="spellStart"/>
            <w:r w:rsidRPr="005C4C10">
              <w:rPr>
                <w:rFonts w:cs="Times New Roman"/>
                <w:lang w:eastAsia="ru-RU"/>
              </w:rPr>
              <w:t>Znanuim</w:t>
            </w:r>
            <w:proofErr w:type="spellEnd"/>
          </w:p>
        </w:tc>
        <w:tc>
          <w:tcPr>
            <w:tcW w:w="4962" w:type="dxa"/>
          </w:tcPr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ООО «ЗНАНИУМ». Договор № 3980 </w:t>
            </w:r>
            <w:proofErr w:type="spellStart"/>
            <w:r w:rsidRPr="005C4C10">
              <w:rPr>
                <w:rFonts w:cs="Times New Roman"/>
                <w:lang w:eastAsia="ru-RU"/>
              </w:rPr>
              <w:t>эбс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от 25.09.2018 г. Срок действия - до 27.09.2020 г.</w:t>
            </w:r>
          </w:p>
        </w:tc>
        <w:tc>
          <w:tcPr>
            <w:tcW w:w="2171" w:type="dxa"/>
          </w:tcPr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 27.09.2019 г. по 27.09.2020 г.</w:t>
            </w:r>
          </w:p>
        </w:tc>
      </w:tr>
      <w:tr w:rsidR="008310F8" w:rsidRPr="005C4C10" w:rsidTr="00DF08E3">
        <w:trPr>
          <w:trHeight w:val="270"/>
        </w:trPr>
        <w:tc>
          <w:tcPr>
            <w:tcW w:w="445" w:type="dxa"/>
            <w:vAlign w:val="center"/>
          </w:tcPr>
          <w:p w:rsidR="008310F8" w:rsidRPr="005C4C10" w:rsidRDefault="008310F8" w:rsidP="00935F6C">
            <w:pPr>
              <w:jc w:val="center"/>
              <w:rPr>
                <w:rFonts w:cs="Times New Roman"/>
                <w:kern w:val="1"/>
                <w:lang w:val="en-US" w:eastAsia="ru-RU"/>
              </w:rPr>
            </w:pPr>
            <w:r w:rsidRPr="005C4C10">
              <w:rPr>
                <w:rFonts w:cs="Times New Roman"/>
                <w:kern w:val="1"/>
                <w:lang w:val="en-US" w:eastAsia="ru-RU"/>
              </w:rPr>
              <w:t>2</w:t>
            </w:r>
          </w:p>
        </w:tc>
        <w:tc>
          <w:tcPr>
            <w:tcW w:w="2390" w:type="dxa"/>
            <w:vAlign w:val="center"/>
          </w:tcPr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Научная электронная</w:t>
            </w:r>
          </w:p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библиотека </w:t>
            </w:r>
            <w:proofErr w:type="spellStart"/>
            <w:r w:rsidRPr="005C4C10">
              <w:rPr>
                <w:rFonts w:cs="Times New Roman"/>
                <w:lang w:eastAsia="ru-RU"/>
              </w:rPr>
              <w:t>eLibrary</w:t>
            </w:r>
            <w:proofErr w:type="spellEnd"/>
          </w:p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(</w:t>
            </w:r>
            <w:proofErr w:type="spellStart"/>
            <w:r w:rsidRPr="005C4C10">
              <w:rPr>
                <w:rFonts w:cs="Times New Roman"/>
                <w:lang w:eastAsia="ru-RU"/>
              </w:rPr>
              <w:t>ринц</w:t>
            </w:r>
            <w:proofErr w:type="spellEnd"/>
            <w:r w:rsidRPr="005C4C10"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4962" w:type="dxa"/>
          </w:tcPr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171" w:type="dxa"/>
          </w:tcPr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бессрочно</w:t>
            </w:r>
          </w:p>
        </w:tc>
      </w:tr>
      <w:tr w:rsidR="002B51EA" w:rsidRPr="005C4C10" w:rsidTr="00DF08E3">
        <w:trPr>
          <w:trHeight w:val="270"/>
        </w:trPr>
        <w:tc>
          <w:tcPr>
            <w:tcW w:w="445" w:type="dxa"/>
            <w:vAlign w:val="center"/>
          </w:tcPr>
          <w:p w:rsidR="002B51EA" w:rsidRPr="005C4C10" w:rsidRDefault="002B51EA" w:rsidP="002B51EA">
            <w:pPr>
              <w:jc w:val="center"/>
              <w:rPr>
                <w:rFonts w:cs="Times New Roman"/>
                <w:kern w:val="1"/>
                <w:lang w:val="en-US" w:eastAsia="ru-RU"/>
              </w:rPr>
            </w:pPr>
            <w:r w:rsidRPr="005C4C10">
              <w:rPr>
                <w:rFonts w:cs="Times New Roman"/>
                <w:kern w:val="1"/>
                <w:lang w:val="en-US" w:eastAsia="ru-RU"/>
              </w:rPr>
              <w:t>3</w:t>
            </w:r>
          </w:p>
        </w:tc>
        <w:tc>
          <w:tcPr>
            <w:tcW w:w="2390" w:type="dxa"/>
            <w:vAlign w:val="center"/>
          </w:tcPr>
          <w:p w:rsidR="002B51EA" w:rsidRPr="005C4C10" w:rsidRDefault="002B51EA" w:rsidP="002B51EA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ЭБС </w:t>
            </w:r>
            <w:proofErr w:type="spellStart"/>
            <w:r w:rsidRPr="005C4C10">
              <w:rPr>
                <w:rFonts w:cs="Times New Roman"/>
                <w:lang w:eastAsia="ru-RU"/>
              </w:rPr>
              <w:t>IBooks</w:t>
            </w:r>
            <w:proofErr w:type="spellEnd"/>
          </w:p>
        </w:tc>
        <w:tc>
          <w:tcPr>
            <w:tcW w:w="4962" w:type="dxa"/>
          </w:tcPr>
          <w:p w:rsidR="002B51EA" w:rsidRPr="0073460B" w:rsidRDefault="002B51EA" w:rsidP="002B51EA">
            <w:pPr>
              <w:jc w:val="center"/>
              <w:rPr>
                <w:rFonts w:cs="Times New Roman"/>
                <w:color w:val="000000" w:themeColor="text1"/>
              </w:rPr>
            </w:pPr>
            <w:r w:rsidRPr="0073460B">
              <w:rPr>
                <w:rFonts w:cs="Times New Roman"/>
                <w:color w:val="000000" w:themeColor="text1"/>
              </w:rPr>
              <w:t>ООО «</w:t>
            </w:r>
            <w:proofErr w:type="spellStart"/>
            <w:r w:rsidRPr="0073460B">
              <w:rPr>
                <w:rFonts w:cs="Times New Roman"/>
                <w:color w:val="000000" w:themeColor="text1"/>
              </w:rPr>
              <w:t>Айбукс</w:t>
            </w:r>
            <w:proofErr w:type="spellEnd"/>
            <w:r w:rsidRPr="0073460B">
              <w:rPr>
                <w:rFonts w:cs="Times New Roman"/>
                <w:color w:val="000000" w:themeColor="text1"/>
              </w:rPr>
              <w:t xml:space="preserve">». Договор № 20-01/20К от 26.01.2020 г. </w:t>
            </w:r>
          </w:p>
        </w:tc>
        <w:tc>
          <w:tcPr>
            <w:tcW w:w="2171" w:type="dxa"/>
          </w:tcPr>
          <w:p w:rsidR="002B51EA" w:rsidRPr="0073460B" w:rsidRDefault="002B51EA" w:rsidP="002B51EA">
            <w:pPr>
              <w:jc w:val="center"/>
              <w:rPr>
                <w:rFonts w:cs="Times New Roman"/>
                <w:color w:val="000000" w:themeColor="text1"/>
              </w:rPr>
            </w:pPr>
            <w:r w:rsidRPr="0073460B">
              <w:rPr>
                <w:rFonts w:cs="Times New Roman"/>
                <w:color w:val="000000" w:themeColor="text1"/>
              </w:rPr>
              <w:t>с 2</w:t>
            </w:r>
            <w:r w:rsidRPr="0073460B">
              <w:rPr>
                <w:rFonts w:cs="Times New Roman"/>
                <w:color w:val="000000" w:themeColor="text1"/>
                <w:lang w:val="en-US"/>
              </w:rPr>
              <w:t>6</w:t>
            </w:r>
            <w:r w:rsidRPr="0073460B">
              <w:rPr>
                <w:rFonts w:cs="Times New Roman"/>
                <w:color w:val="000000" w:themeColor="text1"/>
              </w:rPr>
              <w:t>.01.2020 г. по 2</w:t>
            </w:r>
            <w:r w:rsidRPr="0073460B">
              <w:rPr>
                <w:rFonts w:cs="Times New Roman"/>
                <w:color w:val="000000" w:themeColor="text1"/>
                <w:lang w:val="en-US"/>
              </w:rPr>
              <w:t>6</w:t>
            </w:r>
            <w:r w:rsidRPr="0073460B">
              <w:rPr>
                <w:rFonts w:cs="Times New Roman"/>
                <w:color w:val="000000" w:themeColor="text1"/>
              </w:rPr>
              <w:t>.01.20</w:t>
            </w:r>
            <w:r w:rsidRPr="0073460B">
              <w:rPr>
                <w:rFonts w:cs="Times New Roman"/>
                <w:color w:val="000000" w:themeColor="text1"/>
                <w:lang w:val="en-US"/>
              </w:rPr>
              <w:t>2</w:t>
            </w:r>
            <w:r w:rsidRPr="0073460B">
              <w:rPr>
                <w:rFonts w:cs="Times New Roman"/>
                <w:color w:val="000000" w:themeColor="text1"/>
              </w:rPr>
              <w:t>1 г.</w:t>
            </w:r>
          </w:p>
        </w:tc>
      </w:tr>
      <w:tr w:rsidR="008310F8" w:rsidRPr="005C4C10" w:rsidTr="00DF08E3">
        <w:trPr>
          <w:trHeight w:val="270"/>
        </w:trPr>
        <w:tc>
          <w:tcPr>
            <w:tcW w:w="445" w:type="dxa"/>
            <w:vAlign w:val="center"/>
          </w:tcPr>
          <w:p w:rsidR="008310F8" w:rsidRPr="005C4C10" w:rsidRDefault="008310F8" w:rsidP="00935F6C">
            <w:pPr>
              <w:jc w:val="center"/>
              <w:rPr>
                <w:rFonts w:cs="Times New Roman"/>
                <w:kern w:val="1"/>
                <w:lang w:val="en-US" w:eastAsia="ru-RU"/>
              </w:rPr>
            </w:pPr>
            <w:r w:rsidRPr="005C4C10">
              <w:rPr>
                <w:rFonts w:cs="Times New Roman"/>
                <w:kern w:val="1"/>
                <w:lang w:val="en-US" w:eastAsia="ru-RU"/>
              </w:rPr>
              <w:t>4</w:t>
            </w:r>
          </w:p>
        </w:tc>
        <w:tc>
          <w:tcPr>
            <w:tcW w:w="2390" w:type="dxa"/>
            <w:vAlign w:val="center"/>
          </w:tcPr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ЭБС Book.ru</w:t>
            </w:r>
          </w:p>
        </w:tc>
        <w:tc>
          <w:tcPr>
            <w:tcW w:w="4962" w:type="dxa"/>
          </w:tcPr>
          <w:p w:rsidR="008310F8" w:rsidRPr="005C4C10" w:rsidRDefault="008310F8" w:rsidP="00DF08E3">
            <w:pPr>
              <w:tabs>
                <w:tab w:val="left" w:pos="860"/>
              </w:tabs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ООО «</w:t>
            </w:r>
            <w:proofErr w:type="spellStart"/>
            <w:r w:rsidRPr="005C4C10">
              <w:rPr>
                <w:rFonts w:cs="Times New Roman"/>
                <w:lang w:eastAsia="ru-RU"/>
              </w:rPr>
              <w:t>КноРус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медиа». Договор №18496844 от 03 сентября 2019 г.</w:t>
            </w:r>
          </w:p>
        </w:tc>
        <w:tc>
          <w:tcPr>
            <w:tcW w:w="2171" w:type="dxa"/>
          </w:tcPr>
          <w:p w:rsidR="008310F8" w:rsidRPr="005C4C10" w:rsidRDefault="008310F8" w:rsidP="00935F6C">
            <w:pPr>
              <w:jc w:val="center"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Срок действия до 02 сентября 2020 г.</w:t>
            </w:r>
          </w:p>
        </w:tc>
      </w:tr>
    </w:tbl>
    <w:p w:rsidR="00056E1E" w:rsidRPr="005C4C10" w:rsidRDefault="00056E1E" w:rsidP="00935F6C">
      <w:pPr>
        <w:ind w:firstLine="709"/>
        <w:jc w:val="both"/>
        <w:rPr>
          <w:rFonts w:cs="Times New Roman"/>
          <w:bCs/>
        </w:rPr>
      </w:pPr>
    </w:p>
    <w:p w:rsidR="008310F8" w:rsidRPr="005C4C10" w:rsidRDefault="008310F8" w:rsidP="00935F6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</w:rPr>
      </w:pPr>
      <w:r w:rsidRPr="005C4C10">
        <w:rPr>
          <w:rFonts w:cs="Times New Roman"/>
          <w:b/>
          <w:bCs/>
        </w:rPr>
        <w:t>Перечень профессиональных баз данных и информационных справочных систем:</w:t>
      </w:r>
    </w:p>
    <w:p w:rsidR="008310F8" w:rsidRPr="005C4C10" w:rsidRDefault="008310F8" w:rsidP="00DF08E3">
      <w:pPr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 xml:space="preserve">Кодекс – Профессиональные справочные системы – </w:t>
      </w:r>
      <w:r w:rsidRPr="005C4C10">
        <w:rPr>
          <w:rFonts w:cs="Times New Roman"/>
          <w:bCs/>
          <w:lang w:val="en-US"/>
        </w:rPr>
        <w:t>URL</w:t>
      </w:r>
      <w:r w:rsidRPr="005C4C10">
        <w:rPr>
          <w:rFonts w:cs="Times New Roman"/>
          <w:bCs/>
        </w:rPr>
        <w:t xml:space="preserve">: </w:t>
      </w:r>
      <w:hyperlink r:id="rId38" w:history="1">
        <w:r w:rsidRPr="005C4C10">
          <w:rPr>
            <w:rStyle w:val="aff2"/>
            <w:bCs/>
            <w:color w:val="auto"/>
          </w:rPr>
          <w:t>https://kodeks.ru</w:t>
        </w:r>
      </w:hyperlink>
    </w:p>
    <w:p w:rsidR="008310F8" w:rsidRPr="005C4C10" w:rsidRDefault="008310F8" w:rsidP="00DF08E3">
      <w:pPr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 xml:space="preserve">РОССТАНДАРТ Федеральное агентство по техническому регулированию и метрологии – </w:t>
      </w:r>
      <w:r w:rsidRPr="005C4C10">
        <w:rPr>
          <w:rFonts w:cs="Times New Roman"/>
          <w:bCs/>
          <w:lang w:val="en-US"/>
        </w:rPr>
        <w:t>URL</w:t>
      </w:r>
      <w:r w:rsidRPr="005C4C10">
        <w:rPr>
          <w:rFonts w:cs="Times New Roman"/>
          <w:bCs/>
        </w:rPr>
        <w:t xml:space="preserve">:   </w:t>
      </w:r>
      <w:hyperlink r:id="rId39" w:history="1">
        <w:r w:rsidRPr="005C4C10">
          <w:rPr>
            <w:rStyle w:val="aff2"/>
            <w:bCs/>
            <w:color w:val="auto"/>
          </w:rPr>
          <w:t>https://www.gost.ru/portal/gost/</w:t>
        </w:r>
      </w:hyperlink>
    </w:p>
    <w:p w:rsidR="008310F8" w:rsidRPr="005C4C10" w:rsidRDefault="008310F8" w:rsidP="00DF08E3">
      <w:pPr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 xml:space="preserve">ИСО Международная организация по стандартизации – </w:t>
      </w:r>
      <w:r w:rsidRPr="005C4C10">
        <w:rPr>
          <w:rFonts w:cs="Times New Roman"/>
          <w:bCs/>
          <w:lang w:val="en-US"/>
        </w:rPr>
        <w:t>URL</w:t>
      </w:r>
      <w:r w:rsidRPr="005C4C10">
        <w:rPr>
          <w:rFonts w:cs="Times New Roman"/>
          <w:bCs/>
        </w:rPr>
        <w:t xml:space="preserve">:   </w:t>
      </w:r>
      <w:hyperlink r:id="rId40" w:history="1">
        <w:r w:rsidRPr="005C4C10">
          <w:rPr>
            <w:rStyle w:val="aff2"/>
            <w:bCs/>
            <w:color w:val="auto"/>
            <w:lang w:val="en-US"/>
          </w:rPr>
          <w:t>https</w:t>
        </w:r>
        <w:r w:rsidRPr="005C4C10">
          <w:rPr>
            <w:rStyle w:val="aff2"/>
            <w:bCs/>
            <w:color w:val="auto"/>
          </w:rPr>
          <w:t>://</w:t>
        </w:r>
        <w:r w:rsidRPr="005C4C10">
          <w:rPr>
            <w:rStyle w:val="aff2"/>
            <w:bCs/>
            <w:color w:val="auto"/>
            <w:lang w:val="en-US"/>
          </w:rPr>
          <w:t>www</w:t>
        </w:r>
        <w:r w:rsidRPr="005C4C10">
          <w:rPr>
            <w:rStyle w:val="aff2"/>
            <w:bCs/>
            <w:color w:val="auto"/>
          </w:rPr>
          <w:t>.</w:t>
        </w:r>
        <w:r w:rsidRPr="005C4C10">
          <w:rPr>
            <w:rStyle w:val="aff2"/>
            <w:bCs/>
            <w:color w:val="auto"/>
            <w:lang w:val="en-US"/>
          </w:rPr>
          <w:t>iso</w:t>
        </w:r>
        <w:r w:rsidRPr="005C4C10">
          <w:rPr>
            <w:rStyle w:val="aff2"/>
            <w:bCs/>
            <w:color w:val="auto"/>
          </w:rPr>
          <w:t>.</w:t>
        </w:r>
        <w:r w:rsidRPr="005C4C10">
          <w:rPr>
            <w:rStyle w:val="aff2"/>
            <w:bCs/>
            <w:color w:val="auto"/>
            <w:lang w:val="en-US"/>
          </w:rPr>
          <w:t>org</w:t>
        </w:r>
        <w:r w:rsidRPr="005C4C10">
          <w:rPr>
            <w:rStyle w:val="aff2"/>
            <w:bCs/>
            <w:color w:val="auto"/>
          </w:rPr>
          <w:t>/</w:t>
        </w:r>
        <w:proofErr w:type="spellStart"/>
        <w:r w:rsidRPr="005C4C10">
          <w:rPr>
            <w:rStyle w:val="aff2"/>
            <w:bCs/>
            <w:color w:val="auto"/>
            <w:lang w:val="en-US"/>
          </w:rPr>
          <w:t>ru</w:t>
        </w:r>
        <w:proofErr w:type="spellEnd"/>
        <w:r w:rsidRPr="005C4C10">
          <w:rPr>
            <w:rStyle w:val="aff2"/>
            <w:bCs/>
            <w:color w:val="auto"/>
          </w:rPr>
          <w:t>/</w:t>
        </w:r>
        <w:r w:rsidRPr="005C4C10">
          <w:rPr>
            <w:rStyle w:val="aff2"/>
            <w:bCs/>
            <w:color w:val="auto"/>
            <w:lang w:val="en-US"/>
          </w:rPr>
          <w:t>home</w:t>
        </w:r>
        <w:r w:rsidRPr="005C4C10">
          <w:rPr>
            <w:rStyle w:val="aff2"/>
            <w:bCs/>
            <w:color w:val="auto"/>
          </w:rPr>
          <w:t>.</w:t>
        </w:r>
        <w:r w:rsidRPr="005C4C10">
          <w:rPr>
            <w:rStyle w:val="aff2"/>
            <w:bCs/>
            <w:color w:val="auto"/>
            <w:lang w:val="en-US"/>
          </w:rPr>
          <w:t>html</w:t>
        </w:r>
      </w:hyperlink>
    </w:p>
    <w:p w:rsidR="008310F8" w:rsidRPr="005C4C10" w:rsidRDefault="008310F8" w:rsidP="00DF08E3">
      <w:pPr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u w:val="single"/>
          <w:lang w:val="en-US"/>
        </w:rPr>
      </w:pPr>
      <w:r w:rsidRPr="005C4C10">
        <w:rPr>
          <w:rFonts w:cs="Times New Roman"/>
          <w:bCs/>
          <w:lang w:val="en-US"/>
        </w:rPr>
        <w:t xml:space="preserve">ABOUT THE UNIFIED MODELING LANGUAGE SPECIFICATION – URL:  </w:t>
      </w:r>
      <w:hyperlink r:id="rId41" w:history="1">
        <w:r w:rsidRPr="005C4C10">
          <w:rPr>
            <w:rStyle w:val="aff2"/>
            <w:bCs/>
            <w:color w:val="auto"/>
            <w:lang w:val="en-US"/>
          </w:rPr>
          <w:t>https://www.omg.org/spec/UML</w:t>
        </w:r>
      </w:hyperlink>
    </w:p>
    <w:p w:rsidR="008310F8" w:rsidRPr="005C4C10" w:rsidRDefault="008310F8" w:rsidP="00DF08E3">
      <w:pPr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lang w:val="en-US"/>
        </w:rPr>
      </w:pPr>
      <w:r w:rsidRPr="005C4C10">
        <w:rPr>
          <w:rFonts w:cs="Times New Roman"/>
          <w:bCs/>
          <w:lang w:val="en-US"/>
        </w:rPr>
        <w:t xml:space="preserve">ARIS BPM Community – URL:  </w:t>
      </w:r>
      <w:hyperlink r:id="rId42" w:history="1">
        <w:r w:rsidRPr="005C4C10">
          <w:rPr>
            <w:rStyle w:val="aff2"/>
            <w:bCs/>
            <w:color w:val="auto"/>
            <w:lang w:val="en-US"/>
          </w:rPr>
          <w:t>https://www.ariscommunity.com</w:t>
        </w:r>
      </w:hyperlink>
    </w:p>
    <w:p w:rsidR="008310F8" w:rsidRPr="005C4C10" w:rsidRDefault="008310F8" w:rsidP="00DF08E3">
      <w:pPr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</w:rPr>
      </w:pPr>
      <w:proofErr w:type="spellStart"/>
      <w:r w:rsidRPr="005C4C10">
        <w:rPr>
          <w:rFonts w:cs="Times New Roman"/>
          <w:bCs/>
        </w:rPr>
        <w:t>Global</w:t>
      </w:r>
      <w:proofErr w:type="spellEnd"/>
      <w:r w:rsidRPr="005C4C10">
        <w:rPr>
          <w:rFonts w:cs="Times New Roman"/>
          <w:bCs/>
        </w:rPr>
        <w:t xml:space="preserve"> CIO Официальный портал ИТ-директоров – </w:t>
      </w:r>
      <w:r w:rsidRPr="005C4C10">
        <w:rPr>
          <w:rFonts w:cs="Times New Roman"/>
          <w:bCs/>
          <w:lang w:val="en-US"/>
        </w:rPr>
        <w:t>URL</w:t>
      </w:r>
      <w:r w:rsidRPr="005C4C10">
        <w:rPr>
          <w:rFonts w:cs="Times New Roman"/>
          <w:bCs/>
        </w:rPr>
        <w:t xml:space="preserve">:  </w:t>
      </w:r>
      <w:hyperlink r:id="rId43" w:history="1">
        <w:r w:rsidRPr="005C4C10">
          <w:rPr>
            <w:rStyle w:val="aff2"/>
            <w:bCs/>
            <w:color w:val="auto"/>
          </w:rPr>
          <w:t>http://www.globalcio.ru</w:t>
        </w:r>
      </w:hyperlink>
    </w:p>
    <w:p w:rsidR="008310F8" w:rsidRPr="005C4C10" w:rsidRDefault="008310F8" w:rsidP="00935F6C">
      <w:pPr>
        <w:ind w:firstLine="709"/>
        <w:jc w:val="both"/>
        <w:rPr>
          <w:rFonts w:cs="Times New Roman"/>
          <w:bCs/>
        </w:rPr>
      </w:pPr>
    </w:p>
    <w:p w:rsidR="00056E1E" w:rsidRPr="005C4C10" w:rsidRDefault="00AC2C57" w:rsidP="00935F6C">
      <w:pPr>
        <w:ind w:firstLine="709"/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 xml:space="preserve">Перечень программных средств информационно-коммуникационных технологий, задействованных в образовательном процессе по дисциплине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  <w:bCs/>
        </w:rPr>
        <w:t>представлен в таблице 1</w:t>
      </w:r>
      <w:r w:rsidR="00DF08E3">
        <w:rPr>
          <w:rFonts w:cs="Times New Roman"/>
          <w:bCs/>
        </w:rPr>
        <w:t>5</w:t>
      </w:r>
      <w:r w:rsidRPr="005C4C10">
        <w:rPr>
          <w:rFonts w:cs="Times New Roman"/>
          <w:bCs/>
        </w:rPr>
        <w:t>.</w:t>
      </w:r>
    </w:p>
    <w:p w:rsidR="00056E1E" w:rsidRPr="005C4C10" w:rsidRDefault="00056E1E" w:rsidP="00935F6C">
      <w:pPr>
        <w:jc w:val="both"/>
        <w:rPr>
          <w:rFonts w:cs="Times New Roman"/>
          <w:bCs/>
        </w:rPr>
      </w:pPr>
    </w:p>
    <w:p w:rsidR="00056E1E" w:rsidRPr="005C4C10" w:rsidRDefault="00AC2C57" w:rsidP="00935F6C">
      <w:pPr>
        <w:ind w:left="1276" w:hanging="1418"/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>Таблица 1</w:t>
      </w:r>
      <w:r w:rsidR="00DF08E3">
        <w:rPr>
          <w:rFonts w:cs="Times New Roman"/>
          <w:bCs/>
        </w:rPr>
        <w:t>5</w:t>
      </w:r>
      <w:r w:rsidRPr="005C4C10">
        <w:rPr>
          <w:rFonts w:cs="Times New Roman"/>
          <w:bCs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310F8" w:rsidRPr="005C4C10" w:rsidTr="00DF08E3">
        <w:trPr>
          <w:trHeight w:val="233"/>
        </w:trPr>
        <w:tc>
          <w:tcPr>
            <w:tcW w:w="10031" w:type="dxa"/>
          </w:tcPr>
          <w:p w:rsidR="008310F8" w:rsidRPr="005C4C10" w:rsidRDefault="008310F8" w:rsidP="00935F6C">
            <w:pPr>
              <w:jc w:val="center"/>
              <w:rPr>
                <w:rFonts w:cs="Times New Roman"/>
              </w:rPr>
            </w:pPr>
            <w:r w:rsidRPr="005C4C10">
              <w:rPr>
                <w:rFonts w:cs="Times New Roman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8310F8" w:rsidRPr="002B51EA" w:rsidTr="00DF08E3">
        <w:trPr>
          <w:trHeight w:val="290"/>
        </w:trPr>
        <w:tc>
          <w:tcPr>
            <w:tcW w:w="10031" w:type="dxa"/>
          </w:tcPr>
          <w:p w:rsidR="008310F8" w:rsidRPr="005C4C10" w:rsidRDefault="008310F8" w:rsidP="00341117">
            <w:pPr>
              <w:pStyle w:val="afb"/>
              <w:numPr>
                <w:ilvl w:val="0"/>
                <w:numId w:val="24"/>
              </w:numPr>
              <w:tabs>
                <w:tab w:val="left" w:pos="386"/>
              </w:tabs>
              <w:ind w:left="3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Invoce</w:t>
            </w:r>
            <w:proofErr w:type="spellEnd"/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9554097373 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10F8" w:rsidRPr="005C4C10" w:rsidRDefault="008310F8" w:rsidP="00341117">
            <w:pPr>
              <w:pStyle w:val="afb"/>
              <w:numPr>
                <w:ilvl w:val="0"/>
                <w:numId w:val="24"/>
              </w:numPr>
              <w:tabs>
                <w:tab w:val="left" w:pos="386"/>
              </w:tabs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="00341117" w:rsidRPr="0034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1117" w:rsidRPr="0034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1117" w:rsidRPr="0034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4C10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5C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Google Chrome, LibreOffice, Mozilla Firefox.</w:t>
            </w:r>
          </w:p>
        </w:tc>
      </w:tr>
    </w:tbl>
    <w:p w:rsidR="00056E1E" w:rsidRPr="005C4C10" w:rsidRDefault="00056E1E" w:rsidP="00935F6C">
      <w:pPr>
        <w:ind w:firstLine="709"/>
        <w:jc w:val="both"/>
        <w:rPr>
          <w:rFonts w:cs="Times New Roman"/>
          <w:bCs/>
          <w:lang w:val="en-US"/>
        </w:rPr>
      </w:pPr>
    </w:p>
    <w:p w:rsidR="00056E1E" w:rsidRPr="005C4C10" w:rsidRDefault="00AC2C57" w:rsidP="00935F6C">
      <w:pPr>
        <w:ind w:firstLine="709"/>
        <w:jc w:val="both"/>
        <w:rPr>
          <w:rFonts w:cs="Times New Roman"/>
          <w:bCs/>
        </w:rPr>
      </w:pPr>
      <w:r w:rsidRPr="005C4C10">
        <w:rPr>
          <w:rFonts w:cs="Times New Roman"/>
          <w:bCs/>
        </w:rPr>
        <w:t xml:space="preserve">Перечень средств материально-технического обеспечения для обучения по дисциплине </w:t>
      </w:r>
      <w:r w:rsidRPr="005C4C10">
        <w:rPr>
          <w:rFonts w:cs="Times New Roman"/>
          <w:iCs/>
        </w:rPr>
        <w:t>«</w:t>
      </w:r>
      <w:r w:rsidRPr="005C4C10">
        <w:rPr>
          <w:rFonts w:cs="Times New Roman"/>
        </w:rPr>
        <w:t>Интеллектуальные системы и технологии</w:t>
      </w:r>
      <w:r w:rsidRPr="005C4C10">
        <w:rPr>
          <w:rFonts w:cs="Times New Roman"/>
          <w:b/>
          <w:i/>
          <w:iCs/>
        </w:rPr>
        <w:t xml:space="preserve">» </w:t>
      </w:r>
      <w:r w:rsidRPr="005C4C10">
        <w:rPr>
          <w:rFonts w:cs="Times New Roman"/>
          <w:bCs/>
        </w:rPr>
        <w:t>представлен в таблице 1</w:t>
      </w:r>
      <w:r w:rsidR="00341117">
        <w:rPr>
          <w:rFonts w:cs="Times New Roman"/>
          <w:bCs/>
        </w:rPr>
        <w:t>6</w:t>
      </w:r>
      <w:r w:rsidRPr="005C4C10">
        <w:rPr>
          <w:rFonts w:cs="Times New Roman"/>
          <w:bCs/>
        </w:rPr>
        <w:t>.</w:t>
      </w:r>
    </w:p>
    <w:p w:rsidR="00056E1E" w:rsidRPr="005C4C10" w:rsidRDefault="00056E1E" w:rsidP="00935F6C">
      <w:pPr>
        <w:jc w:val="both"/>
        <w:rPr>
          <w:rFonts w:cs="Times New Roman"/>
          <w:bCs/>
        </w:rPr>
      </w:pPr>
    </w:p>
    <w:p w:rsidR="00056E1E" w:rsidRPr="005C4C10" w:rsidRDefault="00056E1E" w:rsidP="00935F6C">
      <w:pPr>
        <w:jc w:val="both"/>
        <w:rPr>
          <w:rFonts w:cs="Times New Roman"/>
          <w:bCs/>
        </w:rPr>
      </w:pPr>
    </w:p>
    <w:p w:rsidR="00056E1E" w:rsidRPr="005C4C10" w:rsidRDefault="00341117" w:rsidP="00341117">
      <w:pPr>
        <w:ind w:left="1701" w:hanging="1701"/>
        <w:jc w:val="both"/>
        <w:rPr>
          <w:rFonts w:cs="Times New Roman"/>
          <w:bCs/>
        </w:rPr>
      </w:pPr>
      <w:r>
        <w:rPr>
          <w:rFonts w:cs="Times New Roman"/>
          <w:bCs/>
        </w:rPr>
        <w:t>Таблица 16</w:t>
      </w:r>
      <w:r w:rsidR="00AC2C57" w:rsidRPr="005C4C10">
        <w:rPr>
          <w:rFonts w:cs="Times New Roman"/>
          <w:bCs/>
        </w:rPr>
        <w:t xml:space="preserve"> – Перечень средств материально-техническое обеспечение для обучения по дисциплине </w:t>
      </w:r>
      <w:r w:rsidR="00AC2C57" w:rsidRPr="005C4C10">
        <w:rPr>
          <w:rFonts w:cs="Times New Roman"/>
          <w:iCs/>
        </w:rPr>
        <w:t>«</w:t>
      </w:r>
      <w:r w:rsidR="00AC2C57" w:rsidRPr="005C4C10">
        <w:rPr>
          <w:rFonts w:cs="Times New Roman"/>
        </w:rPr>
        <w:t>Интеллектуальные системы и технологии</w:t>
      </w:r>
      <w:bookmarkStart w:id="79" w:name="_Toc309837478"/>
      <w:bookmarkEnd w:id="79"/>
      <w:r w:rsidR="00AC2C57" w:rsidRPr="005C4C10">
        <w:rPr>
          <w:rFonts w:cs="Times New Roman"/>
          <w:b/>
          <w:i/>
          <w:iCs/>
        </w:rPr>
        <w:t>»</w:t>
      </w:r>
      <w:bookmarkStart w:id="80" w:name="_Toc508841491"/>
      <w:bookmarkStart w:id="81" w:name="_Toc510385693"/>
      <w:bookmarkEnd w:id="80"/>
      <w:bookmarkEnd w:id="81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60"/>
        <w:gridCol w:w="2693"/>
        <w:gridCol w:w="4678"/>
      </w:tblGrid>
      <w:tr w:rsidR="007717DF" w:rsidRPr="005C4C10" w:rsidTr="00341117">
        <w:trPr>
          <w:trHeight w:val="47"/>
          <w:tblHeader/>
        </w:trPr>
        <w:tc>
          <w:tcPr>
            <w:tcW w:w="2694" w:type="dxa"/>
            <w:gridSpan w:val="2"/>
            <w:vAlign w:val="center"/>
          </w:tcPr>
          <w:p w:rsidR="007717DF" w:rsidRPr="00341117" w:rsidRDefault="007717DF" w:rsidP="00341117">
            <w:pPr>
              <w:ind w:left="-113" w:right="-113"/>
              <w:jc w:val="center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Наименование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специальных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помещений и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помещений для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самостоятельной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работы</w:t>
            </w:r>
          </w:p>
        </w:tc>
        <w:tc>
          <w:tcPr>
            <w:tcW w:w="2693" w:type="dxa"/>
            <w:vAlign w:val="center"/>
          </w:tcPr>
          <w:p w:rsidR="007717DF" w:rsidRPr="005C4C10" w:rsidRDefault="007717DF" w:rsidP="00341117">
            <w:pPr>
              <w:ind w:left="-113" w:right="-113"/>
              <w:jc w:val="center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Оснащенность специальных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помещений и помещений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для самостоятельной работы</w:t>
            </w:r>
          </w:p>
        </w:tc>
        <w:tc>
          <w:tcPr>
            <w:tcW w:w="4678" w:type="dxa"/>
            <w:vAlign w:val="center"/>
          </w:tcPr>
          <w:p w:rsidR="007717DF" w:rsidRPr="005C4C10" w:rsidRDefault="007717DF" w:rsidP="00341117">
            <w:pPr>
              <w:ind w:left="-113" w:right="-113"/>
              <w:jc w:val="center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Перечень лицензионного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программного обеспечения.</w:t>
            </w:r>
          </w:p>
          <w:p w:rsidR="007717DF" w:rsidRPr="005C4C10" w:rsidRDefault="007717DF" w:rsidP="00341117">
            <w:pPr>
              <w:ind w:left="-113" w:right="-113"/>
              <w:jc w:val="center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Реквизиты подтверждающего</w:t>
            </w:r>
            <w:r w:rsidR="00341117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t>документа</w:t>
            </w:r>
          </w:p>
        </w:tc>
      </w:tr>
      <w:tr w:rsidR="007717DF" w:rsidRPr="005C4C10" w:rsidTr="00341117">
        <w:trPr>
          <w:trHeight w:val="270"/>
        </w:trPr>
        <w:tc>
          <w:tcPr>
            <w:tcW w:w="10065" w:type="dxa"/>
            <w:gridSpan w:val="4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Специальные помещения для проведения занятий лекционного типа</w:t>
            </w:r>
          </w:p>
        </w:tc>
      </w:tr>
      <w:tr w:rsidR="007717DF" w:rsidRPr="005C4C10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Лекционные аудитории, с возможностью использования мультимедийного проектора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301-303, 202, 206, 212, 210, 225, 227, 230, 232, 236, 237, 238, 113-115, 119-123.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мультимедийный проектор (переносной или стационарный), ноутбук (переносной)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доска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парты, или столы со стульями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</w:p>
        </w:tc>
        <w:tc>
          <w:tcPr>
            <w:tcW w:w="4678" w:type="dxa"/>
          </w:tcPr>
          <w:p w:rsidR="007717DF" w:rsidRPr="005C4C10" w:rsidRDefault="007717DF" w:rsidP="00935F6C">
            <w:pPr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Программное обеспечение (ноутбук) по лицензии GNU GPL: </w:t>
            </w:r>
          </w:p>
          <w:p w:rsidR="007717DF" w:rsidRPr="005C4C10" w:rsidRDefault="007717DF" w:rsidP="00935F6C">
            <w:pPr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7-Zip, Google Chrome, LibreOffice.</w:t>
            </w:r>
          </w:p>
        </w:tc>
      </w:tr>
      <w:tr w:rsidR="007717DF" w:rsidRPr="005C4C10" w:rsidTr="00341117">
        <w:trPr>
          <w:trHeight w:val="270"/>
        </w:trPr>
        <w:tc>
          <w:tcPr>
            <w:tcW w:w="10065" w:type="dxa"/>
            <w:gridSpan w:val="4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Специальные помещения для проведения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114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Лаборатория микропроцессорных систем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20 посадочных мест, рабочее место преподавателя, 20 компьютеров с выходом в интернет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10 комплектов учебного стенда </w:t>
            </w:r>
            <w:r w:rsidRPr="005C4C10">
              <w:rPr>
                <w:rFonts w:cs="Times New Roman"/>
                <w:bCs/>
                <w:lang w:val="en-US"/>
              </w:rPr>
              <w:t>SDK</w:t>
            </w:r>
            <w:r w:rsidRPr="005C4C10">
              <w:rPr>
                <w:rFonts w:cs="Times New Roman"/>
                <w:bCs/>
              </w:rPr>
              <w:t xml:space="preserve"> 1.1</w:t>
            </w:r>
            <w:r w:rsidRPr="005C4C10">
              <w:rPr>
                <w:rFonts w:cs="Times New Roman"/>
                <w:bCs/>
                <w:lang w:val="en-US"/>
              </w:rPr>
              <w:t>s</w:t>
            </w:r>
            <w:r w:rsidRPr="005C4C10">
              <w:rPr>
                <w:rFonts w:cs="Times New Roman"/>
                <w:bCs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ОС</w:t>
            </w:r>
            <w:r w:rsidRPr="005C4C10">
              <w:rPr>
                <w:rFonts w:cs="Times New Roman"/>
                <w:bCs/>
                <w:lang w:val="en-US"/>
              </w:rPr>
              <w:t xml:space="preserve"> – Windows 10 Pro RUS.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 32/180913/005 от 18.09.2013. (Первый БИТ)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KasperskyEndpointSecurity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268"/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Office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Standart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2010 (20 </w:t>
            </w:r>
            <w:proofErr w:type="spellStart"/>
            <w:r w:rsidRPr="005C4C10">
              <w:rPr>
                <w:rFonts w:cs="Times New Roman"/>
                <w:bCs/>
              </w:rPr>
              <w:t>шт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.). Microsoft Open License 48587685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02.06.2011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>CorelDRAW Graphics Suite X5 (15+1шт)</w:t>
            </w:r>
            <w:r w:rsidRPr="005C4C10">
              <w:rPr>
                <w:rFonts w:cs="Times New Roman"/>
                <w:bCs/>
                <w:lang w:val="en-US"/>
              </w:rPr>
              <w:tab/>
              <w:t xml:space="preserve">Corel License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Sertificate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4090614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15.03.2012.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Программное обеспечение по лицензии </w:t>
            </w:r>
            <w:r w:rsidRPr="005C4C10">
              <w:rPr>
                <w:rFonts w:cs="Times New Roman"/>
                <w:bCs/>
                <w:lang w:val="en-US"/>
              </w:rPr>
              <w:t>GNUGPL</w:t>
            </w:r>
            <w:r w:rsidRPr="005C4C10">
              <w:rPr>
                <w:rFonts w:cs="Times New Roman"/>
                <w:bCs/>
              </w:rPr>
              <w:t xml:space="preserve">: </w:t>
            </w:r>
          </w:p>
          <w:p w:rsidR="007717DF" w:rsidRPr="005C4C10" w:rsidRDefault="007717DF" w:rsidP="00935F6C">
            <w:pPr>
              <w:tabs>
                <w:tab w:val="left" w:pos="410"/>
              </w:tabs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Codec Pack,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Arduino Software (IDE) , Oracle Database 11g Express Edition, NetBeans IDE, ZEAL, 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</w:rPr>
              <w:t>подтверждающееправоиспользованияпопрограмме</w:t>
            </w:r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</w:rPr>
              <w:t>подтверждающееправоиспользованияпопрограмме</w:t>
            </w:r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tabs>
                <w:tab w:val="left" w:pos="410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1"/>
              </w:numPr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Adobe Flash Player.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Лаборатория интеллектуальные информационные системы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208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10 посадочных мест, рабочее место преподавателя, 10 компьютеров с выходом в интернет.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Междисциплинарная лабораторная станция NI ELVIS II </w:t>
            </w:r>
            <w:proofErr w:type="spellStart"/>
            <w:r w:rsidRPr="005C4C10">
              <w:rPr>
                <w:rFonts w:cs="Times New Roman"/>
                <w:bCs/>
              </w:rPr>
              <w:t>CircuitDesignSuit</w:t>
            </w:r>
            <w:proofErr w:type="spellEnd"/>
            <w:r w:rsidRPr="005C4C10">
              <w:rPr>
                <w:rFonts w:cs="Times New Roman"/>
                <w:bCs/>
              </w:rPr>
              <w:t xml:space="preserve"> Лаборатория </w:t>
            </w:r>
            <w:proofErr w:type="spellStart"/>
            <w:r w:rsidRPr="005C4C10">
              <w:rPr>
                <w:rFonts w:cs="Times New Roman"/>
                <w:bCs/>
              </w:rPr>
              <w:t>схемотехники</w:t>
            </w:r>
            <w:proofErr w:type="spellEnd"/>
            <w:r w:rsidRPr="005C4C10">
              <w:rPr>
                <w:rFonts w:cs="Times New Roman"/>
                <w:bCs/>
              </w:rPr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5C4C10">
              <w:rPr>
                <w:rFonts w:cs="Times New Roman"/>
                <w:bCs/>
              </w:rPr>
              <w:t>myRIOStarterAccessoryKit</w:t>
            </w:r>
            <w:proofErr w:type="spellEnd"/>
            <w:r w:rsidRPr="005C4C10">
              <w:rPr>
                <w:rFonts w:cs="Times New Roman"/>
                <w:bCs/>
              </w:rPr>
              <w:t xml:space="preserve"> (опционально) Комплект аксессуаров NI </w:t>
            </w:r>
            <w:proofErr w:type="spellStart"/>
            <w:r w:rsidRPr="005C4C10">
              <w:rPr>
                <w:rFonts w:cs="Times New Roman"/>
                <w:bCs/>
              </w:rPr>
              <w:t>myRIOMechatronicsAccessoryKit</w:t>
            </w:r>
            <w:proofErr w:type="spellEnd"/>
            <w:r w:rsidRPr="005C4C10">
              <w:rPr>
                <w:rFonts w:cs="Times New Roman"/>
                <w:bCs/>
              </w:rPr>
              <w:t xml:space="preserve"> Комплект аксессуаров NI </w:t>
            </w:r>
            <w:proofErr w:type="spellStart"/>
            <w:r w:rsidRPr="005C4C10">
              <w:rPr>
                <w:rFonts w:cs="Times New Roman"/>
                <w:bCs/>
              </w:rPr>
              <w:t>myRIOEmbeddedSystemsAccessoryKit</w:t>
            </w:r>
            <w:proofErr w:type="spellEnd"/>
            <w:r w:rsidRPr="005C4C10">
              <w:rPr>
                <w:rFonts w:cs="Times New Roman"/>
                <w:bCs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</w:t>
            </w:r>
            <w:r w:rsidRPr="005C4C10">
              <w:rPr>
                <w:rFonts w:cs="Times New Roman"/>
                <w:bCs/>
              </w:rPr>
              <w:lastRenderedPageBreak/>
              <w:t xml:space="preserve">ELVIS) Промышленные интерфейсы и протоколы (программная версия) Комплект оборудования </w:t>
            </w:r>
            <w:proofErr w:type="spellStart"/>
            <w:r w:rsidRPr="005C4C10">
              <w:rPr>
                <w:rFonts w:cs="Times New Roman"/>
                <w:bCs/>
              </w:rPr>
              <w:t>Arduino</w:t>
            </w:r>
            <w:proofErr w:type="spellEnd"/>
            <w:r w:rsidRPr="005C4C10">
              <w:rPr>
                <w:rFonts w:cs="Times New Roman"/>
                <w:bCs/>
              </w:rPr>
              <w:t xml:space="preserve">. </w:t>
            </w:r>
            <w:proofErr w:type="spellStart"/>
            <w:r w:rsidRPr="005C4C10">
              <w:rPr>
                <w:rFonts w:cs="Times New Roman"/>
                <w:bCs/>
              </w:rPr>
              <w:t>ArduinoRobot</w:t>
            </w:r>
            <w:proofErr w:type="spellEnd"/>
            <w:r w:rsidRPr="005C4C10">
              <w:rPr>
                <w:rFonts w:cs="Times New Roman"/>
                <w:bCs/>
              </w:rPr>
              <w:t>.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51" w:hanging="51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lastRenderedPageBreak/>
              <w:t>ОС</w:t>
            </w:r>
            <w:r w:rsidRPr="005C4C10">
              <w:rPr>
                <w:rFonts w:cs="Times New Roman"/>
                <w:bCs/>
                <w:lang w:val="en-US"/>
              </w:rPr>
              <w:t xml:space="preserve"> – Windows 10 Pro RUS.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 32/180913/005 от 18.09.2013. (Первый БИТ)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KasperskyEndpointSecurity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Office 2007 Russian. </w:t>
            </w:r>
            <w:r w:rsidRPr="005C4C10">
              <w:rPr>
                <w:rFonts w:cs="Times New Roman"/>
                <w:bCs/>
              </w:rPr>
              <w:t>Лицензионный сертификат № 42373687 от 27.06.2007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National Instruments Software – NI LabVIEW Full (10 </w:t>
            </w:r>
            <w:r w:rsidRPr="005C4C10">
              <w:rPr>
                <w:rFonts w:cs="Times New Roman"/>
                <w:bCs/>
              </w:rPr>
              <w:t>р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  <w:r w:rsidRPr="005C4C10">
              <w:rPr>
                <w:rFonts w:cs="Times New Roman"/>
                <w:bCs/>
              </w:rPr>
              <w:t>м</w:t>
            </w:r>
            <w:r w:rsidRPr="005C4C10">
              <w:rPr>
                <w:rFonts w:cs="Times New Roman"/>
                <w:bCs/>
                <w:lang w:val="en-US"/>
              </w:rPr>
              <w:t xml:space="preserve">.). </w:t>
            </w:r>
            <w:r w:rsidRPr="005C4C10">
              <w:rPr>
                <w:rFonts w:cs="Times New Roman"/>
                <w:bCs/>
              </w:rPr>
              <w:t>Договор</w:t>
            </w:r>
            <w:r w:rsidRPr="005C4C10">
              <w:rPr>
                <w:rFonts w:cs="Times New Roman"/>
                <w:bCs/>
                <w:lang w:val="en-US"/>
              </w:rPr>
              <w:t xml:space="preserve"> № 222015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27.04.2015 (</w:t>
            </w:r>
            <w:r w:rsidRPr="005C4C10">
              <w:rPr>
                <w:rFonts w:cs="Times New Roman"/>
                <w:bCs/>
              </w:rPr>
              <w:t>ООО</w:t>
            </w:r>
            <w:r w:rsidRPr="005C4C10">
              <w:rPr>
                <w:rFonts w:cs="Times New Roman"/>
                <w:bCs/>
                <w:lang w:val="en-US"/>
              </w:rPr>
              <w:t xml:space="preserve"> «</w:t>
            </w:r>
            <w:r w:rsidRPr="005C4C10">
              <w:rPr>
                <w:rFonts w:cs="Times New Roman"/>
                <w:bCs/>
              </w:rPr>
              <w:t>ЮГРОН</w:t>
            </w:r>
            <w:r w:rsidRPr="005C4C10">
              <w:rPr>
                <w:rFonts w:cs="Times New Roman"/>
                <w:bCs/>
                <w:lang w:val="en-US"/>
              </w:rPr>
              <w:t>»)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</w:rPr>
              <w:t>Программноеобеспечениеполицензии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</w:t>
            </w: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Codeck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Arduino Software (IDE), NetBeans IDE, Zeal, Oracle Database 11g Express Edition.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</w:rPr>
              <w:t>подтверждающееправоиспользованияпопрограмме</w:t>
            </w:r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r w:rsidRPr="005C4C10">
              <w:rPr>
                <w:rFonts w:cs="Times New Roman"/>
                <w:bCs/>
              </w:rPr>
              <w:t>Русский</w:t>
            </w:r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</w:rPr>
              <w:t>подтверждающееправоиспользованияпопрограмме</w:t>
            </w:r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Embarcadero RAD Studio XE8 (10шт.). C</w:t>
            </w:r>
            <w:proofErr w:type="spellStart"/>
            <w:r w:rsidRPr="005C4C10">
              <w:rPr>
                <w:rFonts w:cs="Times New Roman"/>
                <w:bCs/>
              </w:rPr>
              <w:t>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</w:t>
            </w:r>
            <w:r w:rsidRPr="005C4C10">
              <w:rPr>
                <w:rFonts w:cs="Times New Roman"/>
                <w:bCs/>
                <w:lang w:val="en-US"/>
              </w:rPr>
              <w:t>Tr</w:t>
            </w:r>
            <w:r w:rsidRPr="005C4C10">
              <w:rPr>
                <w:rFonts w:cs="Times New Roman"/>
                <w:bCs/>
              </w:rPr>
              <w:t xml:space="preserve">000019973 от 23.04.2015 (ЗАО </w:t>
            </w:r>
            <w:proofErr w:type="spellStart"/>
            <w:r w:rsidRPr="005C4C10">
              <w:rPr>
                <w:rFonts w:cs="Times New Roman"/>
                <w:bCs/>
              </w:rPr>
              <w:t>СофтЛайн</w:t>
            </w:r>
            <w:proofErr w:type="spellEnd"/>
            <w:r w:rsidRPr="005C4C10">
              <w:rPr>
                <w:rFonts w:cs="Times New Roman"/>
                <w:bCs/>
              </w:rPr>
              <w:t xml:space="preserve"> Трейд).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5"/>
              </w:numPr>
              <w:tabs>
                <w:tab w:val="left" w:pos="477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5C4C10" w:rsidTr="00341117">
        <w:trPr>
          <w:trHeight w:val="270"/>
        </w:trPr>
        <w:tc>
          <w:tcPr>
            <w:tcW w:w="10065" w:type="dxa"/>
            <w:gridSpan w:val="4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Помещения для самостоятельной работы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Лаборатория интеллектуальные информационные системы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208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10 посадочных мест, рабочее место преподавателя, 10 компьютеров с выходом в интернет.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Междисциплинарная лабораторная станция NI ELVIS II </w:t>
            </w:r>
            <w:proofErr w:type="spellStart"/>
            <w:r w:rsidRPr="005C4C10">
              <w:rPr>
                <w:rFonts w:cs="Times New Roman"/>
                <w:bCs/>
              </w:rPr>
              <w:t>CircuitDesignSuit</w:t>
            </w:r>
            <w:proofErr w:type="spellEnd"/>
            <w:r w:rsidRPr="005C4C10">
              <w:rPr>
                <w:rFonts w:cs="Times New Roman"/>
                <w:bCs/>
              </w:rPr>
              <w:t xml:space="preserve"> Лаборатория </w:t>
            </w:r>
            <w:proofErr w:type="spellStart"/>
            <w:r w:rsidRPr="005C4C10">
              <w:rPr>
                <w:rFonts w:cs="Times New Roman"/>
                <w:bCs/>
              </w:rPr>
              <w:t>схемотехники</w:t>
            </w:r>
            <w:proofErr w:type="spellEnd"/>
            <w:r w:rsidRPr="005C4C10">
              <w:rPr>
                <w:rFonts w:cs="Times New Roman"/>
                <w:bCs/>
              </w:rPr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</w:t>
            </w:r>
            <w:r w:rsidRPr="005C4C10">
              <w:rPr>
                <w:rFonts w:cs="Times New Roman"/>
                <w:bCs/>
              </w:rPr>
              <w:lastRenderedPageBreak/>
              <w:t xml:space="preserve">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5C4C10">
              <w:rPr>
                <w:rFonts w:cs="Times New Roman"/>
                <w:bCs/>
              </w:rPr>
              <w:t>myRIOStarterAccessoryKit</w:t>
            </w:r>
            <w:proofErr w:type="spellEnd"/>
            <w:r w:rsidRPr="005C4C10">
              <w:rPr>
                <w:rFonts w:cs="Times New Roman"/>
                <w:bCs/>
              </w:rPr>
              <w:t xml:space="preserve"> (опционально) Комплект аксессуаров NI </w:t>
            </w:r>
            <w:proofErr w:type="spellStart"/>
            <w:r w:rsidRPr="005C4C10">
              <w:rPr>
                <w:rFonts w:cs="Times New Roman"/>
                <w:bCs/>
              </w:rPr>
              <w:t>myRIOMechatronicsAccessoryKit</w:t>
            </w:r>
            <w:proofErr w:type="spellEnd"/>
            <w:r w:rsidRPr="005C4C10">
              <w:rPr>
                <w:rFonts w:cs="Times New Roman"/>
                <w:bCs/>
              </w:rPr>
              <w:t xml:space="preserve"> Комплект аксессуаров NI </w:t>
            </w:r>
            <w:proofErr w:type="spellStart"/>
            <w:r w:rsidRPr="005C4C10">
              <w:rPr>
                <w:rFonts w:cs="Times New Roman"/>
                <w:bCs/>
              </w:rPr>
              <w:t>myRIOEmbeddedSystemsAccessoryKit</w:t>
            </w:r>
            <w:proofErr w:type="spellEnd"/>
            <w:r w:rsidRPr="005C4C10">
              <w:rPr>
                <w:rFonts w:cs="Times New Roman"/>
                <w:bCs/>
              </w:rPr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5C4C10">
              <w:rPr>
                <w:rFonts w:cs="Times New Roman"/>
                <w:bCs/>
              </w:rPr>
              <w:t>Arduino</w:t>
            </w:r>
            <w:proofErr w:type="spellEnd"/>
            <w:r w:rsidRPr="005C4C10">
              <w:rPr>
                <w:rFonts w:cs="Times New Roman"/>
                <w:bCs/>
              </w:rPr>
              <w:t xml:space="preserve">. </w:t>
            </w:r>
            <w:proofErr w:type="spellStart"/>
            <w:r w:rsidRPr="005C4C10">
              <w:rPr>
                <w:rFonts w:cs="Times New Roman"/>
                <w:bCs/>
              </w:rPr>
              <w:t>ArduinoRobot</w:t>
            </w:r>
            <w:proofErr w:type="spellEnd"/>
            <w:r w:rsidRPr="005C4C10">
              <w:rPr>
                <w:rFonts w:cs="Times New Roman"/>
                <w:bCs/>
              </w:rPr>
              <w:t>.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51" w:hanging="51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ОС – Windows 10 Pro RUS.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32/180913/005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18.09.2013. (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Первый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БИТ)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Kaspersky Endpoint Security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бизнеса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Стандартный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(320шт). </w:t>
            </w:r>
            <w:r w:rsidRPr="005C4C10">
              <w:rPr>
                <w:rFonts w:cs="Times New Roman"/>
                <w:bCs/>
              </w:rPr>
              <w:t xml:space="preserve">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Microsoft SQL Server Management Studio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Office 2007 Russian.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сертификат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42373687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27.06.2007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National Instruments Software – NI LabVIEW Full (10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р.м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222015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27.04.2015 (ООО «ЮГРОН»)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Программное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обеспечение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лицензии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Codeck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Arduino Software (IDE), NetBeans IDE, Zeal, Oracle Database 11g Express Edition.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Embarcadero RAD Studio XE8 (10шт.). C</w:t>
            </w:r>
            <w:proofErr w:type="spellStart"/>
            <w:r w:rsidRPr="005C4C10">
              <w:rPr>
                <w:rFonts w:cs="Times New Roman"/>
                <w:bCs/>
              </w:rPr>
              <w:t>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</w:t>
            </w:r>
            <w:r w:rsidRPr="005C4C10">
              <w:rPr>
                <w:rFonts w:cs="Times New Roman"/>
                <w:bCs/>
                <w:lang w:val="en-US"/>
              </w:rPr>
              <w:t>Tr</w:t>
            </w:r>
            <w:r w:rsidRPr="005C4C10">
              <w:rPr>
                <w:rFonts w:cs="Times New Roman"/>
                <w:bCs/>
              </w:rPr>
              <w:t xml:space="preserve">000019973 от 23.04.2015 (ЗАО </w:t>
            </w:r>
            <w:proofErr w:type="spellStart"/>
            <w:r w:rsidRPr="005C4C10">
              <w:rPr>
                <w:rFonts w:cs="Times New Roman"/>
                <w:bCs/>
              </w:rPr>
              <w:t>СофтЛайн</w:t>
            </w:r>
            <w:proofErr w:type="spellEnd"/>
            <w:r w:rsidRPr="005C4C10">
              <w:rPr>
                <w:rFonts w:cs="Times New Roman"/>
                <w:bCs/>
              </w:rPr>
              <w:t xml:space="preserve"> Трейд).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</w:t>
            </w: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114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Лаборатория микропроцессорных систем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20 посадочных мест, рабочее место преподавателя, 20 компьютеров с выходом в интернет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10 комплектов учебного стенда </w:t>
            </w:r>
            <w:r w:rsidRPr="005C4C10">
              <w:rPr>
                <w:rFonts w:cs="Times New Roman"/>
                <w:bCs/>
                <w:lang w:val="en-US"/>
              </w:rPr>
              <w:t>SDK</w:t>
            </w:r>
            <w:r w:rsidRPr="005C4C10">
              <w:rPr>
                <w:rFonts w:cs="Times New Roman"/>
                <w:bCs/>
              </w:rPr>
              <w:t xml:space="preserve"> 1.1</w:t>
            </w:r>
            <w:r w:rsidRPr="005C4C10">
              <w:rPr>
                <w:rFonts w:cs="Times New Roman"/>
                <w:bCs/>
                <w:lang w:val="en-US"/>
              </w:rPr>
              <w:t>s</w:t>
            </w:r>
            <w:r w:rsidRPr="005C4C10">
              <w:rPr>
                <w:rFonts w:cs="Times New Roman"/>
                <w:bCs/>
              </w:rPr>
              <w:t xml:space="preserve"> (переносные устройства, сопутствующее ПО не требует установки)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ОС – Windows 10 Pro RUS.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32/180913/005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18.09.2013. (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Первый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БИТ)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Kaspersky Endpoint Security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бизнеса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Стандартный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(320шт). </w:t>
            </w:r>
            <w:r w:rsidRPr="005C4C10">
              <w:rPr>
                <w:rFonts w:cs="Times New Roman"/>
                <w:bCs/>
              </w:rPr>
              <w:t xml:space="preserve">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Office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Standart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2010 (20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шт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.). Microsoft Open License 48587685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02.06.2011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>CorelDRAW Graphics Suite X5 (15+1шт)</w:t>
            </w:r>
            <w:r w:rsidRPr="005C4C10">
              <w:rPr>
                <w:rFonts w:cs="Times New Roman"/>
                <w:bCs/>
                <w:lang w:val="en-US"/>
              </w:rPr>
              <w:tab/>
              <w:t xml:space="preserve">Corel License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Sertificate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4090614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15.03.2012.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Программное обеспечение по лицензии </w:t>
            </w:r>
            <w:r w:rsidRPr="005C4C10">
              <w:rPr>
                <w:rFonts w:cs="Times New Roman"/>
                <w:bCs/>
                <w:lang w:val="en-US"/>
              </w:rPr>
              <w:t>GNU</w:t>
            </w:r>
            <w:r w:rsidRPr="005C4C10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  <w:lang w:val="en-US"/>
              </w:rPr>
              <w:t>GPL</w:t>
            </w:r>
            <w:r w:rsidRPr="005C4C10">
              <w:rPr>
                <w:rFonts w:cs="Times New Roman"/>
                <w:bCs/>
              </w:rPr>
              <w:t xml:space="preserve">: </w:t>
            </w:r>
          </w:p>
          <w:p w:rsidR="007717DF" w:rsidRPr="005C4C10" w:rsidRDefault="007717DF" w:rsidP="00935F6C">
            <w:pPr>
              <w:tabs>
                <w:tab w:val="left" w:pos="335"/>
              </w:tabs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Codec Pack,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lastRenderedPageBreak/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Arduino Software (IDE) , Oracle Database 11g Express Edition, NetBeans IDE, ZEAL, 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114а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5C4C10">
              <w:rPr>
                <w:rFonts w:cs="Times New Roman"/>
                <w:bCs/>
                <w:lang w:val="en-US"/>
              </w:rPr>
              <w:t>CISCO</w:t>
            </w:r>
            <w:r w:rsidRPr="005C4C10">
              <w:rPr>
                <w:rFonts w:cs="Times New Roman"/>
                <w:bCs/>
              </w:rPr>
              <w:t>.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25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ОС</w:t>
            </w:r>
            <w:r w:rsidRPr="005C4C10">
              <w:rPr>
                <w:rFonts w:cs="Times New Roman"/>
                <w:bCs/>
                <w:lang w:val="en-US"/>
              </w:rPr>
              <w:t xml:space="preserve"> – Windows 10 Pro RUS.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 32/180913/005 от 18.09.2013. (Первый БИТ)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Kaspersky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Endpoint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Office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Standart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2007. Microsoft Open License 46430546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  <w:lang w:val="en-US"/>
              </w:rPr>
              <w:lastRenderedPageBreak/>
              <w:t>25.01.2010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Программное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обеспечение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по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лицензии</w:t>
            </w:r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Codec Pack, Model Vision Free, Maxima, Mozilla Firefox, Notepad++, Oracle VM VirtualBox, StarUMLV1.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115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ОС</w:t>
            </w:r>
            <w:r w:rsidRPr="005C4C10">
              <w:rPr>
                <w:rFonts w:cs="Times New Roman"/>
                <w:bCs/>
                <w:lang w:val="en-US"/>
              </w:rPr>
              <w:t xml:space="preserve"> – Windows 10 Pro RUS.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 32/180913/005 от 18.09.2013. (Первый БИТ)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Kaspersky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Endpoint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</w:rPr>
              <w:t xml:space="preserve">. </w:t>
            </w:r>
            <w:proofErr w:type="spellStart"/>
            <w:r w:rsidRPr="005C4C10">
              <w:rPr>
                <w:rFonts w:cs="Times New Roman"/>
                <w:bCs/>
              </w:rPr>
              <w:t>Order</w:t>
            </w:r>
            <w:proofErr w:type="spellEnd"/>
            <w:r w:rsidRPr="005C4C10">
              <w:rPr>
                <w:rFonts w:cs="Times New Roman"/>
                <w:bCs/>
              </w:rPr>
              <w:t xml:space="preserve"> D370369647 от 25.09.2019. 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</w:rPr>
              <w:t xml:space="preserve">. </w:t>
            </w:r>
            <w:proofErr w:type="spellStart"/>
            <w:r w:rsidRPr="005C4C10">
              <w:rPr>
                <w:rFonts w:cs="Times New Roman"/>
                <w:bCs/>
              </w:rPr>
              <w:t>Order</w:t>
            </w:r>
            <w:proofErr w:type="spellEnd"/>
            <w:r w:rsidRPr="005C4C10">
              <w:rPr>
                <w:rFonts w:cs="Times New Roman"/>
                <w:bCs/>
              </w:rPr>
              <w:t xml:space="preserve"> D370369647 от 25.09.2019. 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Microsoft </w:t>
            </w:r>
            <w:proofErr w:type="spellStart"/>
            <w:r w:rsidRPr="005C4C10">
              <w:rPr>
                <w:rFonts w:cs="Times New Roman"/>
                <w:bCs/>
              </w:rPr>
              <w:t>Visio</w:t>
            </w:r>
            <w:proofErr w:type="spellEnd"/>
            <w:r w:rsidRPr="005C4C10">
              <w:rPr>
                <w:rFonts w:cs="Times New Roman"/>
                <w:bCs/>
              </w:rPr>
              <w:t xml:space="preserve"> профессиональный 2016. Подписка Microsoft </w:t>
            </w:r>
            <w:proofErr w:type="spellStart"/>
            <w:r w:rsidRPr="005C4C10">
              <w:rPr>
                <w:rFonts w:cs="Times New Roman"/>
                <w:bCs/>
              </w:rPr>
              <w:t>Imagine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Premium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r w:rsidRPr="005C4C10">
              <w:rPr>
                <w:rFonts w:cs="Times New Roman"/>
                <w:bCs/>
              </w:rPr>
              <w:lastRenderedPageBreak/>
              <w:t xml:space="preserve">– </w:t>
            </w:r>
            <w:proofErr w:type="spellStart"/>
            <w:r w:rsidRPr="005C4C10">
              <w:rPr>
                <w:rFonts w:cs="Times New Roman"/>
                <w:bCs/>
              </w:rPr>
              <w:t>Invoce</w:t>
            </w:r>
            <w:proofErr w:type="spellEnd"/>
            <w:r w:rsidRPr="005C4C10">
              <w:rPr>
                <w:rFonts w:cs="Times New Roman"/>
                <w:bCs/>
              </w:rPr>
              <w:t xml:space="preserve"> № 9554097373 от 22 июля 2019г.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Программное обеспечение по лицензии GNU GPL: 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Codec Pack,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Arduino Software (IDE) , Oracle Database 11g Express Edition, NetBeans IDE, ZEAL, 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r w:rsidRPr="005C4C10">
              <w:rPr>
                <w:rFonts w:cs="Times New Roman"/>
                <w:bCs/>
              </w:rPr>
              <w:t>Письмо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r w:rsidRPr="005C4C10">
              <w:rPr>
                <w:rFonts w:cs="Times New Roman"/>
                <w:bCs/>
              </w:rPr>
              <w:t>подтверждающее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право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использования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по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программе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r w:rsidRPr="005C4C10">
              <w:rPr>
                <w:rFonts w:cs="Times New Roman"/>
                <w:bCs/>
              </w:rPr>
              <w:t>Русский</w:t>
            </w:r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r w:rsidRPr="005C4C10">
              <w:rPr>
                <w:rFonts w:cs="Times New Roman"/>
                <w:bCs/>
              </w:rPr>
              <w:t>Письмо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r w:rsidRPr="005C4C10">
              <w:rPr>
                <w:rFonts w:cs="Times New Roman"/>
                <w:bCs/>
              </w:rPr>
              <w:t>подтверждающее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право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использования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по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</w:rPr>
              <w:t>программе</w:t>
            </w:r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2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119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ОС – Windows 10 Pro RUS.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32/180913/005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18.09.2013. (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Первый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БИТ)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Kaspersky Endpoint Security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бизнеса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Стандартный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(320шт). </w:t>
            </w:r>
            <w:r w:rsidRPr="005C4C10">
              <w:rPr>
                <w:rFonts w:cs="Times New Roman"/>
                <w:bCs/>
              </w:rPr>
              <w:t xml:space="preserve">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Microsoft SQL Server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 Microsoft Office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Standart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2007. Microsoft Open License 42921331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26.10.2007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341117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341117">
              <w:rPr>
                <w:rFonts w:cs="Times New Roman"/>
                <w:bCs/>
              </w:rPr>
              <w:t>Программное</w:t>
            </w:r>
            <w:r w:rsidRPr="00341117">
              <w:rPr>
                <w:rFonts w:cs="Times New Roman"/>
                <w:bCs/>
                <w:lang w:val="en-US"/>
              </w:rPr>
              <w:t xml:space="preserve"> </w:t>
            </w:r>
            <w:r w:rsidRPr="00341117">
              <w:rPr>
                <w:rFonts w:cs="Times New Roman"/>
                <w:bCs/>
              </w:rPr>
              <w:t>обеспечение</w:t>
            </w:r>
            <w:r w:rsidRPr="00341117">
              <w:rPr>
                <w:rFonts w:cs="Times New Roman"/>
                <w:bCs/>
                <w:lang w:val="en-US"/>
              </w:rPr>
              <w:t xml:space="preserve"> </w:t>
            </w:r>
            <w:r w:rsidRPr="00341117">
              <w:rPr>
                <w:rFonts w:cs="Times New Roman"/>
                <w:bCs/>
              </w:rPr>
              <w:t>по</w:t>
            </w:r>
            <w:r w:rsidRPr="00341117">
              <w:rPr>
                <w:rFonts w:cs="Times New Roman"/>
                <w:bCs/>
                <w:lang w:val="en-US"/>
              </w:rPr>
              <w:t xml:space="preserve"> </w:t>
            </w:r>
            <w:r w:rsidRPr="00341117">
              <w:rPr>
                <w:rFonts w:cs="Times New Roman"/>
                <w:bCs/>
              </w:rPr>
              <w:t>лицензии</w:t>
            </w:r>
            <w:r w:rsidRPr="00341117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341117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341117">
              <w:rPr>
                <w:rFonts w:cs="Times New Roman"/>
                <w:bCs/>
                <w:lang w:val="en-US"/>
              </w:rPr>
              <w:t xml:space="preserve"> Mega Codec Pack, </w:t>
            </w:r>
            <w:proofErr w:type="spellStart"/>
            <w:r w:rsidRPr="00341117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341117">
              <w:rPr>
                <w:rFonts w:cs="Times New Roman"/>
                <w:bCs/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341117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341117">
              <w:rPr>
                <w:rFonts w:cs="Times New Roman"/>
                <w:bCs/>
                <w:lang w:val="en-US"/>
              </w:rPr>
              <w:t xml:space="preserve"> V1, Arduino Software (IDE) , Oracle Database 11g Express Edition, NetBeans IDE, ZEAL, 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Embarcadero RAD Studio XE8 (10шт.). C</w:t>
            </w:r>
            <w:proofErr w:type="spellStart"/>
            <w:r w:rsidRPr="005C4C10">
              <w:rPr>
                <w:rFonts w:cs="Times New Roman"/>
                <w:bCs/>
              </w:rPr>
              <w:t>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</w:t>
            </w:r>
            <w:r w:rsidRPr="005C4C10">
              <w:rPr>
                <w:rFonts w:cs="Times New Roman"/>
                <w:bCs/>
                <w:lang w:val="en-US"/>
              </w:rPr>
              <w:t>Tr</w:t>
            </w:r>
            <w:r w:rsidRPr="005C4C10">
              <w:rPr>
                <w:rFonts w:cs="Times New Roman"/>
                <w:bCs/>
              </w:rPr>
              <w:t xml:space="preserve">000019973 от 23.04.2015 (ЗАО </w:t>
            </w:r>
            <w:proofErr w:type="spellStart"/>
            <w:r w:rsidRPr="005C4C10">
              <w:rPr>
                <w:rFonts w:cs="Times New Roman"/>
                <w:bCs/>
              </w:rPr>
              <w:t>СофтЛайн</w:t>
            </w:r>
            <w:proofErr w:type="spellEnd"/>
            <w:r w:rsidRPr="005C4C10">
              <w:rPr>
                <w:rFonts w:cs="Times New Roman"/>
                <w:bCs/>
              </w:rPr>
              <w:t xml:space="preserve"> Трейд).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3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</w:t>
            </w: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5C4C10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121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ОС – Windows 10 Pro RUS.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32/180913/005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18.09.2013. (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Первый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БИТ)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Kaspersky Endpoint Security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бизнеса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Стандартный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(320шт). </w:t>
            </w:r>
            <w:r w:rsidRPr="005C4C10">
              <w:rPr>
                <w:rFonts w:cs="Times New Roman"/>
                <w:bCs/>
              </w:rPr>
              <w:t xml:space="preserve">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Программное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обеспечение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лицензии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Oracle Database 11g Express Edition.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r w:rsidRPr="005C4C10">
              <w:rPr>
                <w:rFonts w:cs="Times New Roman"/>
                <w:bCs/>
                <w:lang w:val="en-US"/>
              </w:rPr>
              <w:lastRenderedPageBreak/>
              <w:t>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право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использования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программе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27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ПО ЛИНКО </w:t>
            </w:r>
            <w:r w:rsidRPr="005C4C10">
              <w:rPr>
                <w:rFonts w:cs="Times New Roman"/>
                <w:bCs/>
                <w:lang w:val="en-US"/>
              </w:rPr>
              <w:t>v</w:t>
            </w:r>
            <w:r w:rsidRPr="005C4C10">
              <w:rPr>
                <w:rFonts w:cs="Times New Roman"/>
                <w:bCs/>
              </w:rPr>
              <w:t xml:space="preserve">8.2 </w:t>
            </w:r>
            <w:proofErr w:type="spellStart"/>
            <w:r w:rsidRPr="005C4C10">
              <w:rPr>
                <w:rFonts w:cs="Times New Roman"/>
                <w:bCs/>
              </w:rPr>
              <w:t>демо</w:t>
            </w:r>
            <w:proofErr w:type="spellEnd"/>
            <w:r w:rsidRPr="005C4C10">
              <w:rPr>
                <w:rFonts w:cs="Times New Roman"/>
                <w:bCs/>
              </w:rPr>
              <w:t xml:space="preserve">-версия (5 </w:t>
            </w:r>
            <w:proofErr w:type="spellStart"/>
            <w:r w:rsidRPr="005C4C10">
              <w:rPr>
                <w:rFonts w:cs="Times New Roman"/>
                <w:bCs/>
              </w:rPr>
              <w:t>р.м</w:t>
            </w:r>
            <w:proofErr w:type="spellEnd"/>
            <w:r w:rsidRPr="005C4C10">
              <w:rPr>
                <w:rFonts w:cs="Times New Roman"/>
                <w:bCs/>
              </w:rPr>
              <w:t>.)</w:t>
            </w:r>
          </w:p>
        </w:tc>
      </w:tr>
      <w:tr w:rsidR="007717DF" w:rsidRPr="005C4C10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122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ОС</w:t>
            </w:r>
            <w:r w:rsidRPr="005C4C10">
              <w:rPr>
                <w:rFonts w:cs="Times New Roman"/>
                <w:bCs/>
                <w:lang w:val="en-US"/>
              </w:rPr>
              <w:t xml:space="preserve"> – Windows 10 Pro RUS.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 32/180913/005 от 18.09.2013. (Первый БИТ)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KasperskyEndpointSecurity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Office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Standart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2007. Microsoft Open License 42921331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26.10.2007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IntelliJ IDEA. IntelliJ IDEA. Order D370369647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</w:rPr>
              <w:t xml:space="preserve">. </w:t>
            </w:r>
            <w:proofErr w:type="spellStart"/>
            <w:r w:rsidRPr="005C4C10">
              <w:rPr>
                <w:rFonts w:cs="Times New Roman"/>
                <w:bCs/>
              </w:rPr>
              <w:t>Order</w:t>
            </w:r>
            <w:proofErr w:type="spellEnd"/>
            <w:r w:rsidRPr="005C4C10">
              <w:rPr>
                <w:rFonts w:cs="Times New Roman"/>
                <w:bCs/>
              </w:rPr>
              <w:t xml:space="preserve"> D370369647 от 25.09.2019. 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</w:rPr>
              <w:t xml:space="preserve">. </w:t>
            </w:r>
            <w:proofErr w:type="spellStart"/>
            <w:r w:rsidRPr="005C4C10">
              <w:rPr>
                <w:rFonts w:cs="Times New Roman"/>
                <w:bCs/>
              </w:rPr>
              <w:t>Order</w:t>
            </w:r>
            <w:proofErr w:type="spellEnd"/>
            <w:r w:rsidRPr="005C4C10">
              <w:rPr>
                <w:rFonts w:cs="Times New Roman"/>
                <w:bCs/>
              </w:rPr>
              <w:t xml:space="preserve"> D370369647 от 25.09.2019. ..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Программное обеспечение по лицензии GNU GPL: 7-Zip, </w:t>
            </w:r>
            <w:proofErr w:type="spellStart"/>
            <w:r w:rsidRPr="005C4C10">
              <w:rPr>
                <w:rFonts w:cs="Times New Roman"/>
                <w:bCs/>
              </w:rPr>
              <w:t>Blender</w:t>
            </w:r>
            <w:proofErr w:type="spellEnd"/>
            <w:r w:rsidRPr="005C4C10">
              <w:rPr>
                <w:rFonts w:cs="Times New Roman"/>
                <w:bCs/>
              </w:rPr>
              <w:t xml:space="preserve">, GIMP, </w:t>
            </w:r>
            <w:proofErr w:type="spellStart"/>
            <w:r w:rsidRPr="005C4C10">
              <w:rPr>
                <w:rFonts w:cs="Times New Roman"/>
                <w:bCs/>
              </w:rPr>
              <w:t>Google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Chrome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Inkscape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LibreCAD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LibreOffice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Klite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Mega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Codec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Pack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Model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Vision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Free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Maxima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Mozilla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Firefox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Notepad</w:t>
            </w:r>
            <w:proofErr w:type="spellEnd"/>
            <w:r w:rsidRPr="005C4C10">
              <w:rPr>
                <w:rFonts w:cs="Times New Roman"/>
                <w:bCs/>
              </w:rPr>
              <w:t xml:space="preserve">++, </w:t>
            </w:r>
            <w:proofErr w:type="spellStart"/>
            <w:r w:rsidRPr="005C4C10">
              <w:rPr>
                <w:rFonts w:cs="Times New Roman"/>
                <w:bCs/>
              </w:rPr>
              <w:t>Oracle</w:t>
            </w:r>
            <w:proofErr w:type="spellEnd"/>
            <w:r w:rsidRPr="005C4C10">
              <w:rPr>
                <w:rFonts w:cs="Times New Roman"/>
                <w:bCs/>
              </w:rPr>
              <w:t xml:space="preserve"> VM </w:t>
            </w:r>
            <w:proofErr w:type="spellStart"/>
            <w:r w:rsidRPr="005C4C10">
              <w:rPr>
                <w:rFonts w:cs="Times New Roman"/>
                <w:bCs/>
              </w:rPr>
              <w:t>VirtualBox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StarUML</w:t>
            </w:r>
            <w:proofErr w:type="spellEnd"/>
            <w:r w:rsidRPr="005C4C10">
              <w:rPr>
                <w:rFonts w:cs="Times New Roman"/>
                <w:bCs/>
              </w:rPr>
              <w:t xml:space="preserve"> V1, </w:t>
            </w:r>
            <w:proofErr w:type="spellStart"/>
            <w:r w:rsidRPr="005C4C10">
              <w:rPr>
                <w:rFonts w:cs="Times New Roman"/>
                <w:bCs/>
              </w:rPr>
              <w:t>Arduino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Software</w:t>
            </w:r>
            <w:proofErr w:type="spellEnd"/>
            <w:r w:rsidRPr="005C4C10">
              <w:rPr>
                <w:rFonts w:cs="Times New Roman"/>
                <w:bCs/>
              </w:rPr>
              <w:t xml:space="preserve"> (IDE), </w:t>
            </w:r>
            <w:proofErr w:type="spellStart"/>
            <w:r w:rsidRPr="005C4C10">
              <w:rPr>
                <w:rFonts w:cs="Times New Roman"/>
                <w:bCs/>
              </w:rPr>
              <w:t>NetBeans</w:t>
            </w:r>
            <w:proofErr w:type="spellEnd"/>
            <w:r w:rsidRPr="005C4C10">
              <w:rPr>
                <w:rFonts w:cs="Times New Roman"/>
                <w:bCs/>
              </w:rPr>
              <w:t xml:space="preserve"> IDE, </w:t>
            </w:r>
            <w:proofErr w:type="spellStart"/>
            <w:r w:rsidRPr="005C4C10">
              <w:rPr>
                <w:rFonts w:cs="Times New Roman"/>
                <w:bCs/>
              </w:rPr>
              <w:t>Zeal</w:t>
            </w:r>
            <w:proofErr w:type="spellEnd"/>
            <w:r w:rsidRPr="005C4C10">
              <w:rPr>
                <w:rFonts w:cs="Times New Roman"/>
                <w:bCs/>
              </w:rPr>
              <w:t xml:space="preserve">, </w:t>
            </w:r>
            <w:proofErr w:type="spellStart"/>
            <w:r w:rsidRPr="005C4C10">
              <w:rPr>
                <w:rFonts w:cs="Times New Roman"/>
                <w:bCs/>
              </w:rPr>
              <w:t>Oracle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Database</w:t>
            </w:r>
            <w:proofErr w:type="spellEnd"/>
            <w:r w:rsidRPr="005C4C10">
              <w:rPr>
                <w:rFonts w:cs="Times New Roman"/>
                <w:bCs/>
              </w:rPr>
              <w:t xml:space="preserve"> 11g </w:t>
            </w:r>
            <w:proofErr w:type="spellStart"/>
            <w:r w:rsidRPr="005C4C10">
              <w:rPr>
                <w:rFonts w:cs="Times New Roman"/>
                <w:bCs/>
              </w:rPr>
              <w:t>Express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Edition</w:t>
            </w:r>
            <w:proofErr w:type="spellEnd"/>
            <w:r w:rsidRPr="005C4C10">
              <w:rPr>
                <w:rFonts w:cs="Times New Roman"/>
                <w:bCs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Autodesk</w:t>
            </w:r>
            <w:proofErr w:type="spellEnd"/>
            <w:r w:rsidRPr="005C4C10">
              <w:rPr>
                <w:rFonts w:cs="Times New Roman"/>
                <w:bCs/>
              </w:rPr>
              <w:t xml:space="preserve"> 3ds </w:t>
            </w:r>
            <w:proofErr w:type="spellStart"/>
            <w:r w:rsidRPr="005C4C10">
              <w:rPr>
                <w:rFonts w:cs="Times New Roman"/>
                <w:bCs/>
              </w:rPr>
              <w:t>Max</w:t>
            </w:r>
            <w:proofErr w:type="spellEnd"/>
            <w:r w:rsidRPr="005C4C10">
              <w:rPr>
                <w:rFonts w:cs="Times New Roman"/>
                <w:bCs/>
              </w:rPr>
              <w:t xml:space="preserve"> 2020. Письмо от 19.08.2016 подтверждающее право использования по программе </w:t>
            </w:r>
            <w:proofErr w:type="spellStart"/>
            <w:r w:rsidRPr="005C4C10">
              <w:rPr>
                <w:rFonts w:cs="Times New Roman"/>
                <w:bCs/>
              </w:rPr>
              <w:t>Auiodesk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Education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Community</w:t>
            </w:r>
            <w:proofErr w:type="spellEnd"/>
            <w:r w:rsidRPr="005C4C10">
              <w:rPr>
                <w:rFonts w:cs="Times New Roman"/>
                <w:bCs/>
              </w:rPr>
              <w:t xml:space="preserve"> (</w:t>
            </w:r>
            <w:proofErr w:type="spellStart"/>
            <w:r w:rsidRPr="005C4C10">
              <w:rPr>
                <w:rFonts w:cs="Times New Roman"/>
                <w:bCs/>
              </w:rPr>
              <w:t>Autodesk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Education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Team</w:t>
            </w:r>
            <w:proofErr w:type="spellEnd"/>
            <w:r w:rsidRPr="005C4C10">
              <w:rPr>
                <w:rFonts w:cs="Times New Roman"/>
                <w:bCs/>
              </w:rPr>
              <w:t>).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Autodesk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AutoCAD</w:t>
            </w:r>
            <w:proofErr w:type="spellEnd"/>
            <w:r w:rsidRPr="005C4C10">
              <w:rPr>
                <w:rFonts w:cs="Times New Roman"/>
                <w:bCs/>
              </w:rPr>
              <w:t xml:space="preserve"> 2020 — Русский (</w:t>
            </w:r>
            <w:proofErr w:type="spellStart"/>
            <w:r w:rsidRPr="005C4C10">
              <w:rPr>
                <w:rFonts w:cs="Times New Roman"/>
                <w:bCs/>
              </w:rPr>
              <w:t>Russian</w:t>
            </w:r>
            <w:proofErr w:type="spellEnd"/>
            <w:r w:rsidRPr="005C4C10">
              <w:rPr>
                <w:rFonts w:cs="Times New Roman"/>
                <w:bCs/>
              </w:rPr>
              <w:t xml:space="preserve">). Письмо от 19.06.2016 подтверждающее право использования по программе </w:t>
            </w:r>
            <w:proofErr w:type="spellStart"/>
            <w:r w:rsidRPr="005C4C10">
              <w:rPr>
                <w:rFonts w:cs="Times New Roman"/>
                <w:bCs/>
              </w:rPr>
              <w:t>Auiodesk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Education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Community</w:t>
            </w:r>
            <w:proofErr w:type="spellEnd"/>
            <w:r w:rsidRPr="005C4C10">
              <w:rPr>
                <w:rFonts w:cs="Times New Roman"/>
                <w:bCs/>
              </w:rPr>
              <w:t xml:space="preserve"> (</w:t>
            </w:r>
            <w:proofErr w:type="spellStart"/>
            <w:r w:rsidRPr="005C4C10">
              <w:rPr>
                <w:rFonts w:cs="Times New Roman"/>
                <w:bCs/>
              </w:rPr>
              <w:t>Autodesk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Education</w:t>
            </w:r>
            <w:proofErr w:type="spellEnd"/>
            <w:r w:rsidRPr="005C4C10">
              <w:rPr>
                <w:rFonts w:cs="Times New Roman"/>
                <w:bCs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</w:rPr>
              <w:t>Team</w:t>
            </w:r>
            <w:proofErr w:type="spellEnd"/>
            <w:r w:rsidRPr="005C4C10">
              <w:rPr>
                <w:rFonts w:cs="Times New Roman"/>
                <w:bCs/>
              </w:rPr>
              <w:t>).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Embarcadero RAD Studio XE8 (10</w:t>
            </w:r>
            <w:proofErr w:type="spellStart"/>
            <w:r w:rsidRPr="005C4C10">
              <w:rPr>
                <w:rFonts w:cs="Times New Roman"/>
                <w:bCs/>
              </w:rPr>
              <w:t>шт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.). </w:t>
            </w:r>
            <w:proofErr w:type="spellStart"/>
            <w:r w:rsidRPr="005C4C10">
              <w:rPr>
                <w:rFonts w:cs="Times New Roman"/>
                <w:bCs/>
              </w:rPr>
              <w:t>Cублицензионный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№Tr000019973 от 23.04.2015 (ЗАО </w:t>
            </w:r>
            <w:proofErr w:type="spellStart"/>
            <w:r w:rsidRPr="005C4C10">
              <w:rPr>
                <w:rFonts w:cs="Times New Roman"/>
                <w:bCs/>
              </w:rPr>
              <w:t>СофтЛайн</w:t>
            </w:r>
            <w:proofErr w:type="spellEnd"/>
            <w:r w:rsidRPr="005C4C10">
              <w:rPr>
                <w:rFonts w:cs="Times New Roman"/>
                <w:bCs/>
              </w:rPr>
              <w:t xml:space="preserve"> Трейд).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4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Комплекс КРЕДО для ВУЗов-Землеустройство и кадастры: 11 рабочих мест – Кредо топограф, кредо трансформ, кредо </w:t>
            </w:r>
            <w:proofErr w:type="spellStart"/>
            <w:r w:rsidRPr="005C4C10">
              <w:rPr>
                <w:rFonts w:cs="Times New Roman"/>
                <w:bCs/>
              </w:rPr>
              <w:t>транскор</w:t>
            </w:r>
            <w:proofErr w:type="spellEnd"/>
            <w:r w:rsidRPr="005C4C10">
              <w:rPr>
                <w:rFonts w:cs="Times New Roman"/>
                <w:bCs/>
              </w:rPr>
              <w:t>, кредо кадастр, 6 рабочих мест – кредо конвертер. Акт № 123 от 01.11.2018, . Сертификат от 24.08.2018.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123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ОС – Windows 10 Pro RUS.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32/180913/005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18.09.2013. (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Первый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БИТ)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lastRenderedPageBreak/>
              <w:t>KasperskyEndpointSecurity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Программноеобеспечениеполицензии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ArduinoSoftware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(IDE), NetBeans IDE, Zeal, Oracle Database 11g Express Edition.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подтверждающееправоиспользованияпопрограммеAuiodesk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подтверждающееправоиспользованияпопрограммеAuiodesk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Embarcadero RAD Studio XE8 (10шт.). C</w:t>
            </w:r>
            <w:proofErr w:type="spellStart"/>
            <w:r w:rsidRPr="005C4C10">
              <w:rPr>
                <w:rFonts w:cs="Times New Roman"/>
                <w:bCs/>
              </w:rPr>
              <w:t>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</w:t>
            </w:r>
            <w:r w:rsidRPr="005C4C10">
              <w:rPr>
                <w:rFonts w:cs="Times New Roman"/>
                <w:bCs/>
                <w:lang w:val="en-US"/>
              </w:rPr>
              <w:t>Tr</w:t>
            </w:r>
            <w:r w:rsidRPr="005C4C10">
              <w:rPr>
                <w:rFonts w:cs="Times New Roman"/>
                <w:bCs/>
              </w:rPr>
              <w:t xml:space="preserve">000019973 </w:t>
            </w:r>
            <w:r w:rsidRPr="005C4C10">
              <w:rPr>
                <w:rFonts w:cs="Times New Roman"/>
                <w:bCs/>
              </w:rPr>
              <w:lastRenderedPageBreak/>
              <w:t xml:space="preserve">от 23.04.2015 (ЗАО </w:t>
            </w:r>
            <w:proofErr w:type="spellStart"/>
            <w:r w:rsidRPr="005C4C10">
              <w:rPr>
                <w:rFonts w:cs="Times New Roman"/>
                <w:bCs/>
              </w:rPr>
              <w:t>СофтЛайн</w:t>
            </w:r>
            <w:proofErr w:type="spellEnd"/>
            <w:r w:rsidRPr="005C4C10">
              <w:rPr>
                <w:rFonts w:cs="Times New Roman"/>
                <w:bCs/>
              </w:rPr>
              <w:t xml:space="preserve"> Трейд).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28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125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ОС – Windows 10 Pro RUS.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32/180913/005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18.09.2013. (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Первый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БИТ)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KasperskyEndpointSecurity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Программноеобеспечениеполицензии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lastRenderedPageBreak/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Arduino Software (IDE), NetBeans IDE, Zeal, Oracle Database 11g Express Edition.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подтверждающееправоиспользованияпопрограммеAuiodesk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подтверждающееправоиспользованияпопрограммеAuiodesk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Embarcadero RAD Studio XE8 (10шт.). C</w:t>
            </w:r>
            <w:proofErr w:type="spellStart"/>
            <w:r w:rsidRPr="005C4C10">
              <w:rPr>
                <w:rFonts w:cs="Times New Roman"/>
                <w:bCs/>
              </w:rPr>
              <w:t>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</w:t>
            </w:r>
            <w:r w:rsidRPr="005C4C10">
              <w:rPr>
                <w:rFonts w:cs="Times New Roman"/>
                <w:bCs/>
                <w:lang w:val="en-US"/>
              </w:rPr>
              <w:t>Tr</w:t>
            </w:r>
            <w:r w:rsidRPr="005C4C10">
              <w:rPr>
                <w:rFonts w:cs="Times New Roman"/>
                <w:bCs/>
              </w:rPr>
              <w:t xml:space="preserve">000019973 от 23.04.2015 (ЗАО </w:t>
            </w:r>
            <w:proofErr w:type="spellStart"/>
            <w:r w:rsidRPr="005C4C10">
              <w:rPr>
                <w:rFonts w:cs="Times New Roman"/>
                <w:bCs/>
              </w:rPr>
              <w:t>СофтЛайн</w:t>
            </w:r>
            <w:proofErr w:type="spellEnd"/>
            <w:r w:rsidRPr="005C4C10">
              <w:rPr>
                <w:rFonts w:cs="Times New Roman"/>
                <w:bCs/>
              </w:rPr>
              <w:t xml:space="preserve"> Трейд).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30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Компьютерный класс</w:t>
            </w:r>
          </w:p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ауд. 126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16 посадочных мест, рабочее место преподавателя, 16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ОС – Windows 10 Pro RUS.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</w:rPr>
              <w:t>1</w:t>
            </w:r>
            <w:r w:rsidRPr="005C4C10">
              <w:rPr>
                <w:rFonts w:cs="Times New Roman"/>
                <w:bCs/>
                <w:lang w:val="en-US"/>
              </w:rPr>
              <w:t>C</w:t>
            </w:r>
            <w:r w:rsidRPr="005C4C10">
              <w:rPr>
                <w:rFonts w:cs="Times New Roman"/>
                <w:bCs/>
              </w:rPr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договор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32/180913/005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18.09.2013. (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Первый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БИТ)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KasperskyEndpointSecurity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SQL Server Management Studio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</w:t>
            </w: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профессиональный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2016.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Professional 2017.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Подписка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июля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2019г.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IntelliJ IDEA.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JetBrainsPhpStorm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JetBrainsWebStorm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. Order D370369647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25.09.2019. 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  <w:lang w:val="en-US"/>
              </w:rPr>
              <w:t>Программноеобеспечениеполицензии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Klite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Mega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Codeck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V1, Arduino Software (IDE), NetBeans IDE, Zeal, Oracle Database 11g Express Edition.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3ds Max 2020.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подтверждающееправоиспользованияпопрограммеAuiodesk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Autodesk AutoCAD 2020 —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Русский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(Russian).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Письмоот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19.06.2016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подтверждающееправоиспользованияпопрограммеAuiodesk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Education Community (Autodesk Education Team).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t>Embarcadero RAD Studio XE8 (10шт.). C</w:t>
            </w:r>
            <w:proofErr w:type="spellStart"/>
            <w:r w:rsidRPr="005C4C10">
              <w:rPr>
                <w:rFonts w:cs="Times New Roman"/>
                <w:bCs/>
              </w:rPr>
              <w:t>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</w:t>
            </w:r>
            <w:r w:rsidRPr="005C4C10">
              <w:rPr>
                <w:rFonts w:cs="Times New Roman"/>
                <w:bCs/>
                <w:lang w:val="en-US"/>
              </w:rPr>
              <w:t>Tr</w:t>
            </w:r>
            <w:r w:rsidRPr="005C4C10">
              <w:rPr>
                <w:rFonts w:cs="Times New Roman"/>
                <w:bCs/>
              </w:rPr>
              <w:t xml:space="preserve">000019973 от 23.04.2015 (ЗАО </w:t>
            </w:r>
            <w:proofErr w:type="spellStart"/>
            <w:r w:rsidRPr="005C4C10">
              <w:rPr>
                <w:rFonts w:cs="Times New Roman"/>
                <w:bCs/>
              </w:rPr>
              <w:t>СофтЛайн</w:t>
            </w:r>
            <w:proofErr w:type="spellEnd"/>
            <w:r w:rsidRPr="005C4C10">
              <w:rPr>
                <w:rFonts w:cs="Times New Roman"/>
                <w:bCs/>
              </w:rPr>
              <w:t xml:space="preserve"> Трейд).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  <w:p w:rsidR="007717DF" w:rsidRPr="005C4C10" w:rsidRDefault="007717DF" w:rsidP="00935F6C">
            <w:pPr>
              <w:numPr>
                <w:ilvl w:val="0"/>
                <w:numId w:val="29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Adobe Flash Player.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от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31.01.2017</w:t>
            </w:r>
          </w:p>
        </w:tc>
      </w:tr>
      <w:tr w:rsidR="007717DF" w:rsidRPr="002B51EA" w:rsidTr="00341117">
        <w:trPr>
          <w:trHeight w:val="270"/>
        </w:trPr>
        <w:tc>
          <w:tcPr>
            <w:tcW w:w="2694" w:type="dxa"/>
            <w:gridSpan w:val="2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lastRenderedPageBreak/>
              <w:t>Читальный зал</w:t>
            </w:r>
          </w:p>
        </w:tc>
        <w:tc>
          <w:tcPr>
            <w:tcW w:w="2693" w:type="dxa"/>
          </w:tcPr>
          <w:p w:rsidR="007717DF" w:rsidRPr="005C4C10" w:rsidRDefault="007717DF" w:rsidP="00341117">
            <w:pPr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678" w:type="dxa"/>
          </w:tcPr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ОС – </w:t>
            </w:r>
            <w:proofErr w:type="spellStart"/>
            <w:r w:rsidRPr="005C4C10">
              <w:rPr>
                <w:rFonts w:cs="Times New Roman"/>
                <w:bCs/>
              </w:rPr>
              <w:t>WindowsXPProfessional</w:t>
            </w:r>
            <w:proofErr w:type="spellEnd"/>
            <w:r w:rsidRPr="005C4C10">
              <w:rPr>
                <w:rFonts w:cs="Times New Roman"/>
                <w:bCs/>
              </w:rPr>
              <w:t xml:space="preserve">. - Коробочная версия </w:t>
            </w:r>
            <w:proofErr w:type="spellStart"/>
            <w:r w:rsidRPr="005C4C10">
              <w:rPr>
                <w:rFonts w:cs="Times New Roman"/>
                <w:bCs/>
              </w:rPr>
              <w:t>WindowsVistaStarter</w:t>
            </w:r>
            <w:proofErr w:type="spellEnd"/>
            <w:r w:rsidRPr="005C4C10">
              <w:rPr>
                <w:rFonts w:cs="Times New Roman"/>
                <w:bCs/>
              </w:rPr>
              <w:t xml:space="preserve"> (6шт.) и  </w:t>
            </w:r>
            <w:proofErr w:type="spellStart"/>
            <w:r w:rsidRPr="005C4C10">
              <w:rPr>
                <w:rFonts w:cs="Times New Roman"/>
                <w:bCs/>
              </w:rPr>
              <w:t>VistaBusinessRussianUpgradeAcademicOpen</w:t>
            </w:r>
            <w:proofErr w:type="spellEnd"/>
            <w:r w:rsidRPr="005C4C10">
              <w:rPr>
                <w:rFonts w:cs="Times New Roman"/>
                <w:bCs/>
              </w:rPr>
              <w:t xml:space="preserve"> (6шт)  - Лицензионный сертификат № 42762122 от 21.09.2007.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  <w:lang w:val="en-US"/>
              </w:rPr>
              <w:lastRenderedPageBreak/>
              <w:t xml:space="preserve">OC – Windows XP Professional. (10 </w:t>
            </w:r>
            <w:proofErr w:type="spellStart"/>
            <w:r w:rsidRPr="005C4C10">
              <w:rPr>
                <w:rFonts w:cs="Times New Roman"/>
                <w:bCs/>
              </w:rPr>
              <w:t>шт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)Windows 7 Starter LGG + Windows 7 Professional Upgrade. </w:t>
            </w:r>
            <w:proofErr w:type="spellStart"/>
            <w:r w:rsidRPr="005C4C10">
              <w:rPr>
                <w:rFonts w:cs="Times New Roman"/>
                <w:bCs/>
              </w:rPr>
              <w:t>Лицензионныйсертификат</w:t>
            </w:r>
            <w:proofErr w:type="spellEnd"/>
            <w:r w:rsidRPr="005C4C10">
              <w:rPr>
                <w:rFonts w:cs="Times New Roman"/>
                <w:bCs/>
              </w:rPr>
              <w:t xml:space="preserve"> 48587685 от 02.06.2011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r w:rsidRPr="005C4C10">
              <w:rPr>
                <w:rFonts w:cs="Times New Roman"/>
                <w:bCs/>
              </w:rPr>
              <w:t xml:space="preserve">1C:Предприятие 8. Комплект для обучения в высших и средних учебных заведениях. </w:t>
            </w:r>
            <w:proofErr w:type="spellStart"/>
            <w:r w:rsidRPr="005C4C10">
              <w:rPr>
                <w:rFonts w:cs="Times New Roman"/>
                <w:bCs/>
              </w:rPr>
              <w:t>Сублицензионный</w:t>
            </w:r>
            <w:proofErr w:type="spellEnd"/>
            <w:r w:rsidRPr="005C4C10">
              <w:rPr>
                <w:rFonts w:cs="Times New Roman"/>
                <w:bCs/>
              </w:rPr>
              <w:t xml:space="preserve"> договор № 32/180913/005 от 18.09.2013. (Первый БИТ)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</w:rPr>
            </w:pPr>
            <w:proofErr w:type="spellStart"/>
            <w:r w:rsidRPr="005C4C10">
              <w:rPr>
                <w:rFonts w:cs="Times New Roman"/>
                <w:bCs/>
              </w:rPr>
              <w:t>KasperskyEndpointSecurity</w:t>
            </w:r>
            <w:proofErr w:type="spellEnd"/>
            <w:r w:rsidRPr="005C4C10">
              <w:rPr>
                <w:rFonts w:cs="Times New Roman"/>
                <w:bCs/>
              </w:rPr>
              <w:t xml:space="preserve"> для бизнеса – Стандартный (320шт). Договор № ПР-00022797 от 27.11.2018 (ООО Прима </w:t>
            </w:r>
            <w:proofErr w:type="spellStart"/>
            <w:r w:rsidRPr="005C4C10">
              <w:rPr>
                <w:rFonts w:cs="Times New Roman"/>
                <w:bCs/>
              </w:rPr>
              <w:t>АйТи</w:t>
            </w:r>
            <w:proofErr w:type="spellEnd"/>
            <w:r w:rsidRPr="005C4C10">
              <w:rPr>
                <w:rFonts w:cs="Times New Roman"/>
                <w:bCs/>
              </w:rPr>
              <w:t>) сроком на 1 год.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Access 2010.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Office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Standart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2007 Russian. </w:t>
            </w:r>
            <w:proofErr w:type="spellStart"/>
            <w:r w:rsidRPr="005C4C10">
              <w:rPr>
                <w:rFonts w:cs="Times New Roman"/>
                <w:bCs/>
              </w:rPr>
              <w:t>Лицензионныйсертификат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42373687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27.06.2007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Project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2010.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Visio </w:t>
            </w:r>
            <w:r w:rsidRPr="005C4C10">
              <w:rPr>
                <w:rFonts w:cs="Times New Roman"/>
                <w:bCs/>
              </w:rPr>
              <w:t>профессиональный</w:t>
            </w:r>
            <w:r w:rsidRPr="005C4C10">
              <w:rPr>
                <w:rFonts w:cs="Times New Roman"/>
                <w:bCs/>
                <w:lang w:val="en-US"/>
              </w:rPr>
              <w:t xml:space="preserve"> 2010.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r w:rsidRPr="005C4C10">
              <w:rPr>
                <w:rFonts w:cs="Times New Roman"/>
                <w:bCs/>
                <w:lang w:val="en-US"/>
              </w:rPr>
              <w:t xml:space="preserve">Microsoft Visual Studio 2010. </w:t>
            </w:r>
            <w:r w:rsidRPr="005C4C10">
              <w:rPr>
                <w:rFonts w:cs="Times New Roman"/>
                <w:bCs/>
              </w:rPr>
              <w:t>Подписка</w:t>
            </w:r>
            <w:r w:rsidRPr="005C4C10">
              <w:rPr>
                <w:rFonts w:cs="Times New Roman"/>
                <w:bCs/>
                <w:lang w:val="en-US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Invoce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№ 9554097373 </w:t>
            </w:r>
            <w:r w:rsidRPr="005C4C10">
              <w:rPr>
                <w:rFonts w:cs="Times New Roman"/>
                <w:bCs/>
              </w:rPr>
              <w:t>от</w:t>
            </w:r>
            <w:r w:rsidRPr="005C4C10">
              <w:rPr>
                <w:rFonts w:cs="Times New Roman"/>
                <w:bCs/>
                <w:lang w:val="en-US"/>
              </w:rPr>
              <w:t xml:space="preserve"> 22 </w:t>
            </w:r>
            <w:r w:rsidRPr="005C4C10">
              <w:rPr>
                <w:rFonts w:cs="Times New Roman"/>
                <w:bCs/>
              </w:rPr>
              <w:t>июля</w:t>
            </w:r>
            <w:r w:rsidRPr="005C4C10">
              <w:rPr>
                <w:rFonts w:cs="Times New Roman"/>
                <w:bCs/>
                <w:lang w:val="en-US"/>
              </w:rPr>
              <w:t xml:space="preserve"> 2019</w:t>
            </w:r>
            <w:r w:rsidRPr="005C4C10">
              <w:rPr>
                <w:rFonts w:cs="Times New Roman"/>
                <w:bCs/>
              </w:rPr>
              <w:t>г</w:t>
            </w:r>
            <w:r w:rsidRPr="005C4C10">
              <w:rPr>
                <w:rFonts w:cs="Times New Roman"/>
                <w:bCs/>
                <w:lang w:val="en-US"/>
              </w:rPr>
              <w:t>.</w:t>
            </w:r>
          </w:p>
          <w:p w:rsidR="007717DF" w:rsidRPr="005C4C10" w:rsidRDefault="007717DF" w:rsidP="00935F6C">
            <w:pPr>
              <w:numPr>
                <w:ilvl w:val="0"/>
                <w:numId w:val="26"/>
              </w:numPr>
              <w:tabs>
                <w:tab w:val="left" w:pos="335"/>
              </w:tabs>
              <w:suppressAutoHyphens w:val="0"/>
              <w:ind w:left="0" w:firstLine="0"/>
              <w:jc w:val="both"/>
              <w:rPr>
                <w:rFonts w:cs="Times New Roman"/>
                <w:bCs/>
                <w:lang w:val="en-US"/>
              </w:rPr>
            </w:pPr>
            <w:proofErr w:type="spellStart"/>
            <w:r w:rsidRPr="005C4C10">
              <w:rPr>
                <w:rFonts w:cs="Times New Roman"/>
                <w:bCs/>
              </w:rPr>
              <w:t>Программноеобеспечениеполицензии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GNU GPL: 7-Zip, Blender, GIMP, Google Chrome, Inkscape,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LibreCAD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, LibreOffice, Maxima, Mozilla Firefox, Notepad++, </w:t>
            </w:r>
            <w:proofErr w:type="spellStart"/>
            <w:r w:rsidRPr="005C4C10">
              <w:rPr>
                <w:rFonts w:cs="Times New Roman"/>
                <w:bCs/>
                <w:lang w:val="en-US"/>
              </w:rPr>
              <w:t>StarUML</w:t>
            </w:r>
            <w:proofErr w:type="spellEnd"/>
            <w:r w:rsidRPr="005C4C10">
              <w:rPr>
                <w:rFonts w:cs="Times New Roman"/>
                <w:bCs/>
                <w:lang w:val="en-US"/>
              </w:rPr>
              <w:t xml:space="preserve"> V1.</w:t>
            </w:r>
          </w:p>
        </w:tc>
      </w:tr>
      <w:tr w:rsidR="007717DF" w:rsidRPr="005C4C10" w:rsidTr="00341117">
        <w:trPr>
          <w:gridBefore w:val="1"/>
          <w:wBefore w:w="34" w:type="dxa"/>
        </w:trPr>
        <w:tc>
          <w:tcPr>
            <w:tcW w:w="10031" w:type="dxa"/>
            <w:gridSpan w:val="3"/>
            <w:shd w:val="clear" w:color="auto" w:fill="auto"/>
          </w:tcPr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7717DF" w:rsidRPr="005C4C10" w:rsidTr="00341117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Кабинет №123</w:t>
            </w:r>
            <w:r w:rsidRPr="005C4C10">
              <w:rPr>
                <w:rFonts w:cs="Times New Roman"/>
                <w:lang w:val="en-US" w:eastAsia="ru-RU"/>
              </w:rPr>
              <w:t>a</w:t>
            </w:r>
            <w:r w:rsidRPr="005C4C10">
              <w:rPr>
                <w:rFonts w:cs="Times New Roman"/>
                <w:lang w:eastAsia="ru-RU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Системный блок </w:t>
            </w:r>
            <w:r w:rsidRPr="005C4C10">
              <w:rPr>
                <w:rFonts w:cs="Times New Roman"/>
                <w:lang w:val="en-US" w:eastAsia="ru-RU"/>
              </w:rPr>
              <w:t>AMDFX</w:t>
            </w:r>
            <w:r w:rsidRPr="005C4C10">
              <w:rPr>
                <w:rFonts w:cs="Times New Roman"/>
                <w:lang w:eastAsia="ru-RU"/>
              </w:rPr>
              <w:t>-8120 1шт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Системный блок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IntelCore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2 </w:t>
            </w:r>
            <w:r w:rsidRPr="005C4C10">
              <w:rPr>
                <w:rFonts w:cs="Times New Roman"/>
                <w:lang w:val="en-US" w:eastAsia="ru-RU"/>
              </w:rPr>
              <w:t>CPU</w:t>
            </w:r>
            <w:r w:rsidRPr="005C4C10">
              <w:rPr>
                <w:rFonts w:cs="Times New Roman"/>
                <w:lang w:eastAsia="ru-RU"/>
              </w:rPr>
              <w:t xml:space="preserve"> 4400 1шт.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Монитор </w:t>
            </w:r>
            <w:r w:rsidRPr="005C4C10">
              <w:rPr>
                <w:rFonts w:cs="Times New Roman"/>
                <w:lang w:val="en-US" w:eastAsia="ru-RU"/>
              </w:rPr>
              <w:t>“LGL</w:t>
            </w:r>
            <w:r w:rsidRPr="005C4C10">
              <w:rPr>
                <w:rFonts w:cs="Times New Roman"/>
                <w:lang w:eastAsia="ru-RU"/>
              </w:rPr>
              <w:t>1718</w:t>
            </w:r>
            <w:r w:rsidRPr="005C4C10">
              <w:rPr>
                <w:rFonts w:cs="Times New Roman"/>
                <w:lang w:val="en-US" w:eastAsia="ru-RU"/>
              </w:rPr>
              <w:t>S”</w:t>
            </w:r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Монитор “</w:t>
            </w:r>
            <w:r w:rsidRPr="005C4C10">
              <w:rPr>
                <w:rFonts w:cs="Times New Roman"/>
                <w:lang w:val="en-US" w:eastAsia="ru-RU"/>
              </w:rPr>
              <w:t>BENQCL</w:t>
            </w:r>
            <w:r w:rsidRPr="005C4C10">
              <w:rPr>
                <w:rFonts w:cs="Times New Roman"/>
                <w:lang w:eastAsia="ru-RU"/>
              </w:rPr>
              <w:t>2240” 1шт.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Монитор </w:t>
            </w:r>
            <w:r w:rsidRPr="005C4C10">
              <w:rPr>
                <w:rFonts w:cs="Times New Roman"/>
                <w:lang w:val="en-US" w:eastAsia="ru-RU"/>
              </w:rPr>
              <w:t>“SAMSUNG</w:t>
            </w:r>
            <w:r w:rsidRPr="005C4C10">
              <w:rPr>
                <w:rFonts w:cs="Times New Roman"/>
                <w:lang w:eastAsia="ru-RU"/>
              </w:rPr>
              <w:t xml:space="preserve"> 740</w:t>
            </w:r>
            <w:r w:rsidRPr="005C4C10">
              <w:rPr>
                <w:rFonts w:cs="Times New Roman"/>
                <w:lang w:val="en-US" w:eastAsia="ru-RU"/>
              </w:rPr>
              <w:t>m” 1</w:t>
            </w:r>
            <w:r w:rsidRPr="005C4C10">
              <w:rPr>
                <w:rFonts w:cs="Times New Roman"/>
                <w:lang w:eastAsia="ru-RU"/>
              </w:rPr>
              <w:t>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Набор </w:t>
            </w:r>
            <w:proofErr w:type="spellStart"/>
            <w:r w:rsidRPr="005C4C10">
              <w:rPr>
                <w:rFonts w:cs="Times New Roman"/>
                <w:lang w:eastAsia="ru-RU"/>
              </w:rPr>
              <w:t>иснтрументов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lastRenderedPageBreak/>
              <w:t xml:space="preserve">Паяльная станция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Lukey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902 1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Принтер </w:t>
            </w:r>
            <w:r w:rsidRPr="005C4C10">
              <w:rPr>
                <w:rFonts w:cs="Times New Roman"/>
                <w:lang w:val="en-US" w:eastAsia="ru-RU"/>
              </w:rPr>
              <w:t>SAMSUNGML</w:t>
            </w:r>
            <w:r w:rsidRPr="005C4C10">
              <w:rPr>
                <w:rFonts w:cs="Times New Roman"/>
                <w:lang w:eastAsia="ru-RU"/>
              </w:rPr>
              <w:t>-1665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Принтер </w:t>
            </w:r>
            <w:r w:rsidRPr="005C4C10">
              <w:rPr>
                <w:rFonts w:cs="Times New Roman"/>
                <w:lang w:val="en-US" w:eastAsia="ru-RU"/>
              </w:rPr>
              <w:t>SAMSUNGML</w:t>
            </w:r>
            <w:r w:rsidRPr="005C4C10">
              <w:rPr>
                <w:rFonts w:cs="Times New Roman"/>
                <w:lang w:eastAsia="ru-RU"/>
              </w:rPr>
              <w:t>-1615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Коммутатор </w:t>
            </w:r>
            <w:r w:rsidRPr="005C4C10">
              <w:rPr>
                <w:rFonts w:cs="Times New Roman"/>
                <w:lang w:val="en-US" w:eastAsia="ru-RU"/>
              </w:rPr>
              <w:t>D</w:t>
            </w:r>
            <w:r w:rsidRPr="005C4C10">
              <w:rPr>
                <w:rFonts w:cs="Times New Roman"/>
                <w:lang w:eastAsia="ru-RU"/>
              </w:rPr>
              <w:t>-</w:t>
            </w:r>
            <w:r w:rsidRPr="005C4C10">
              <w:rPr>
                <w:rFonts w:cs="Times New Roman"/>
                <w:lang w:val="en-US" w:eastAsia="ru-RU"/>
              </w:rPr>
              <w:t>Link</w:t>
            </w:r>
            <w:r w:rsidRPr="005C4C10">
              <w:rPr>
                <w:rFonts w:cs="Times New Roman"/>
                <w:lang w:eastAsia="ru-RU"/>
              </w:rPr>
              <w:t xml:space="preserve"> 1024</w:t>
            </w:r>
            <w:r w:rsidRPr="005C4C10">
              <w:rPr>
                <w:rFonts w:cs="Times New Roman"/>
                <w:lang w:val="en-US" w:eastAsia="ru-RU"/>
              </w:rPr>
              <w:t>D</w:t>
            </w:r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Точка доступа </w:t>
            </w:r>
            <w:r w:rsidRPr="005C4C10">
              <w:rPr>
                <w:rFonts w:cs="Times New Roman"/>
                <w:lang w:val="en-US" w:eastAsia="ru-RU"/>
              </w:rPr>
              <w:t xml:space="preserve">DWL3200AP 1 </w:t>
            </w:r>
            <w:r w:rsidRPr="005C4C10">
              <w:rPr>
                <w:rFonts w:cs="Times New Roman"/>
                <w:lang w:eastAsia="ru-RU"/>
              </w:rPr>
              <w:t>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Паяльник 40 Вт дер/ручка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Лампа настольная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Стол 1-тумбовый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Стол 2 тумбовый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Стол офисный компьютерный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Столик компьютерный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Стол 1-тубовый с верхней приставкой 1шт.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Стулья тканевые на </w:t>
            </w:r>
            <w:proofErr w:type="spellStart"/>
            <w:r w:rsidRPr="005C4C10">
              <w:rPr>
                <w:rFonts w:cs="Times New Roman"/>
                <w:lang w:eastAsia="ru-RU"/>
              </w:rPr>
              <w:t>металокаркасе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2шт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Стул деревянный 1шт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Пылесос </w:t>
            </w:r>
            <w:r w:rsidRPr="005C4C10">
              <w:rPr>
                <w:rFonts w:cs="Times New Roman"/>
                <w:lang w:val="en-US" w:eastAsia="ru-RU"/>
              </w:rPr>
              <w:t>“SUPRA</w:t>
            </w:r>
            <w:r w:rsidRPr="005C4C10">
              <w:rPr>
                <w:rFonts w:cs="Times New Roman"/>
                <w:lang w:eastAsia="ru-RU"/>
              </w:rPr>
              <w:t xml:space="preserve"> 1800</w:t>
            </w:r>
            <w:r w:rsidRPr="005C4C10">
              <w:rPr>
                <w:rFonts w:cs="Times New Roman"/>
                <w:lang w:val="en-US" w:eastAsia="ru-RU"/>
              </w:rPr>
              <w:t>W”</w:t>
            </w:r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proofErr w:type="spellStart"/>
            <w:r w:rsidRPr="005C4C10">
              <w:rPr>
                <w:rFonts w:cs="Times New Roman"/>
                <w:lang w:eastAsia="ru-RU"/>
              </w:rPr>
              <w:t>Шуруповерт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>“H</w:t>
            </w:r>
            <w:proofErr w:type="spellStart"/>
            <w:r w:rsidRPr="005C4C10">
              <w:rPr>
                <w:rFonts w:cs="Times New Roman"/>
                <w:lang w:eastAsia="ru-RU"/>
              </w:rPr>
              <w:t>itachi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ds12dvf3</w:t>
            </w:r>
            <w:r w:rsidRPr="005C4C10">
              <w:rPr>
                <w:rFonts w:cs="Times New Roman"/>
                <w:lang w:val="en-US" w:eastAsia="ru-RU"/>
              </w:rPr>
              <w:t>”</w:t>
            </w:r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Наушники </w:t>
            </w:r>
            <w:r w:rsidRPr="005C4C10">
              <w:rPr>
                <w:rFonts w:cs="Times New Roman"/>
                <w:lang w:val="en-US" w:eastAsia="ru-RU"/>
              </w:rPr>
              <w:t>“SVENAP</w:t>
            </w:r>
            <w:r w:rsidRPr="005C4C10">
              <w:rPr>
                <w:rFonts w:cs="Times New Roman"/>
                <w:lang w:eastAsia="ru-RU"/>
              </w:rPr>
              <w:t>-860</w:t>
            </w:r>
            <w:r w:rsidRPr="005C4C10">
              <w:rPr>
                <w:rFonts w:cs="Times New Roman"/>
                <w:lang w:val="en-US" w:eastAsia="ru-RU"/>
              </w:rPr>
              <w:t xml:space="preserve">” </w:t>
            </w:r>
            <w:r w:rsidRPr="005C4C10">
              <w:rPr>
                <w:rFonts w:cs="Times New Roman"/>
                <w:lang w:eastAsia="ru-RU"/>
              </w:rPr>
              <w:t>1 шт.</w:t>
            </w:r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eastAsia="ru-RU"/>
              </w:rPr>
              <w:t>Веб</w:t>
            </w:r>
            <w:r w:rsidRPr="005C4C10">
              <w:rPr>
                <w:rFonts w:cs="Times New Roman"/>
                <w:lang w:val="en-US" w:eastAsia="ru-RU"/>
              </w:rPr>
              <w:t>-</w:t>
            </w:r>
            <w:r w:rsidRPr="005C4C10">
              <w:rPr>
                <w:rFonts w:cs="Times New Roman"/>
                <w:lang w:eastAsia="ru-RU"/>
              </w:rPr>
              <w:t>камера</w:t>
            </w:r>
            <w:r w:rsidRPr="005C4C10">
              <w:rPr>
                <w:rFonts w:cs="Times New Roman"/>
                <w:lang w:val="en-US" w:eastAsia="ru-RU"/>
              </w:rPr>
              <w:t xml:space="preserve"> Logitech HD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WebCam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C525 1280*720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MicUSB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- 2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38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eastAsia="ru-RU"/>
              </w:rPr>
              <w:t>Перфоратор Град-М 1 шт.</w:t>
            </w:r>
          </w:p>
          <w:p w:rsidR="007717DF" w:rsidRPr="005C4C10" w:rsidRDefault="007717DF" w:rsidP="00341117">
            <w:pPr>
              <w:rPr>
                <w:rFonts w:cs="Times New Roman"/>
                <w:lang w:val="en-US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lastRenderedPageBreak/>
              <w:t xml:space="preserve">Windows 7 Professional Microsoft Open License 48587685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02.06.2011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Microsoft Office 2007 Professional Plus Microsoft Open License 42060616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20.04.2007</w:t>
            </w:r>
          </w:p>
          <w:p w:rsidR="007717DF" w:rsidRPr="00341117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341117">
              <w:rPr>
                <w:rFonts w:cs="Times New Roman"/>
                <w:lang w:eastAsia="ru-RU"/>
              </w:rPr>
              <w:t>Программное</w:t>
            </w:r>
            <w:r w:rsidRPr="00341117">
              <w:rPr>
                <w:rFonts w:cs="Times New Roman"/>
                <w:lang w:val="en-US" w:eastAsia="ru-RU"/>
              </w:rPr>
              <w:t xml:space="preserve"> </w:t>
            </w:r>
            <w:r w:rsidRPr="00341117">
              <w:rPr>
                <w:rFonts w:cs="Times New Roman"/>
                <w:lang w:eastAsia="ru-RU"/>
              </w:rPr>
              <w:t>обеспечение</w:t>
            </w:r>
            <w:r w:rsidRPr="00341117">
              <w:rPr>
                <w:rFonts w:cs="Times New Roman"/>
                <w:lang w:val="en-US" w:eastAsia="ru-RU"/>
              </w:rPr>
              <w:t xml:space="preserve"> </w:t>
            </w:r>
            <w:r w:rsidRPr="00341117">
              <w:rPr>
                <w:rFonts w:cs="Times New Roman"/>
                <w:lang w:eastAsia="ru-RU"/>
              </w:rPr>
              <w:t>по</w:t>
            </w:r>
            <w:r w:rsidRPr="00341117">
              <w:rPr>
                <w:rFonts w:cs="Times New Roman"/>
                <w:lang w:val="en-US" w:eastAsia="ru-RU"/>
              </w:rPr>
              <w:t xml:space="preserve"> </w:t>
            </w:r>
            <w:r w:rsidRPr="00341117">
              <w:rPr>
                <w:rFonts w:cs="Times New Roman"/>
                <w:lang w:eastAsia="ru-RU"/>
              </w:rPr>
              <w:t>лицензии</w:t>
            </w:r>
            <w:r w:rsidRPr="00341117">
              <w:rPr>
                <w:rFonts w:cs="Times New Roman"/>
                <w:lang w:val="en-US" w:eastAsia="ru-RU"/>
              </w:rPr>
              <w:t xml:space="preserve"> GNUGPL: 7-Zip, LibreOffice, </w:t>
            </w:r>
            <w:proofErr w:type="spellStart"/>
            <w:r w:rsidRPr="00341117">
              <w:rPr>
                <w:rFonts w:cs="Times New Roman"/>
                <w:lang w:val="en-US" w:eastAsia="ru-RU"/>
              </w:rPr>
              <w:t>CDBurnerXP</w:t>
            </w:r>
            <w:proofErr w:type="spellEnd"/>
            <w:r w:rsidRPr="00341117">
              <w:rPr>
                <w:rFonts w:cs="Times New Roman"/>
                <w:lang w:val="en-US" w:eastAsia="ru-RU"/>
              </w:rPr>
              <w:t xml:space="preserve">, Java 8, K-Lite Mega Codec Pack, PDF24 Creator, </w:t>
            </w:r>
            <w:proofErr w:type="spellStart"/>
            <w:r w:rsidRPr="00341117">
              <w:rPr>
                <w:rFonts w:cs="Times New Roman"/>
                <w:lang w:val="en-US" w:eastAsia="ru-RU"/>
              </w:rPr>
              <w:t>CCleaner</w:t>
            </w:r>
            <w:proofErr w:type="spellEnd"/>
            <w:r w:rsidRPr="00341117">
              <w:rPr>
                <w:rFonts w:cs="Times New Roman"/>
                <w:lang w:val="en-US" w:eastAsia="ru-RU"/>
              </w:rPr>
              <w:t>, Google Chrome Canary, Notepad++,  Oracle VM VirtualBox 5.2.12,  Zeal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Adobe Reader DC. Adobe Acrobat Reader DC and Runtime Software distribution license </w:t>
            </w:r>
            <w:r w:rsidRPr="005C4C10">
              <w:rPr>
                <w:rFonts w:cs="Times New Roman"/>
                <w:lang w:val="en-US" w:eastAsia="ru-RU"/>
              </w:rPr>
              <w:lastRenderedPageBreak/>
              <w:t xml:space="preserve">agreement for use on personal computers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31.01.2017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Консоль администрирования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KasperskySecurityCenter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10 АКТ ПРЕДОСТАВЛЕНИЯ ПРАВ № </w:t>
            </w:r>
            <w:r w:rsidRPr="005C4C10">
              <w:rPr>
                <w:rFonts w:cs="Times New Roman"/>
                <w:lang w:val="en-US" w:eastAsia="ru-RU"/>
              </w:rPr>
              <w:t>Tr</w:t>
            </w:r>
            <w:r w:rsidRPr="005C4C10">
              <w:rPr>
                <w:rFonts w:cs="Times New Roman"/>
                <w:lang w:eastAsia="ru-RU"/>
              </w:rPr>
              <w:t>046356 от 04.08.2017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proofErr w:type="spellStart"/>
            <w:r w:rsidRPr="005C4C10">
              <w:rPr>
                <w:rFonts w:cs="Times New Roman"/>
                <w:lang w:val="en-US" w:eastAsia="ru-RU"/>
              </w:rPr>
              <w:t>KasperskyEndpointSecurity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11 для </w:t>
            </w:r>
            <w:r w:rsidRPr="005C4C10">
              <w:rPr>
                <w:rFonts w:cs="Times New Roman"/>
                <w:lang w:val="en-US" w:eastAsia="ru-RU"/>
              </w:rPr>
              <w:t>Windows</w:t>
            </w:r>
            <w:r w:rsidRPr="005C4C10">
              <w:rPr>
                <w:rFonts w:cs="Times New Roman"/>
                <w:lang w:eastAsia="ru-RU"/>
              </w:rPr>
              <w:t xml:space="preserve"> [Русский] АКТ ПРЕДОСТАВЛЕНИЯ ПРАВ № </w:t>
            </w:r>
            <w:r w:rsidRPr="005C4C10">
              <w:rPr>
                <w:rFonts w:cs="Times New Roman"/>
                <w:lang w:val="en-US" w:eastAsia="ru-RU"/>
              </w:rPr>
              <w:t>Tr</w:t>
            </w:r>
            <w:r w:rsidRPr="005C4C10">
              <w:rPr>
                <w:rFonts w:cs="Times New Roman"/>
                <w:lang w:eastAsia="ru-RU"/>
              </w:rPr>
              <w:t>046356 от 04.08.2017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ПАРУС-Бюджет 8.5.6.1 Договор № 001-1 от 09.01.2017, Товарная накладная №1 от 23.01.2017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Windows 7 Professional Microsoft Open License 48587685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02.06.2011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Microsoft Office 2007 Professional Plus Microsoft Open License 42060616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20.04.2007</w:t>
            </w:r>
          </w:p>
          <w:p w:rsidR="007717DF" w:rsidRPr="00341117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341117">
              <w:rPr>
                <w:rFonts w:cs="Times New Roman"/>
                <w:lang w:eastAsia="ru-RU"/>
              </w:rPr>
              <w:t>Программное</w:t>
            </w:r>
            <w:r w:rsidRPr="007454D1">
              <w:rPr>
                <w:rFonts w:cs="Times New Roman"/>
                <w:lang w:val="en-US" w:eastAsia="ru-RU"/>
              </w:rPr>
              <w:t xml:space="preserve"> </w:t>
            </w:r>
            <w:r w:rsidRPr="00341117">
              <w:rPr>
                <w:rFonts w:cs="Times New Roman"/>
                <w:lang w:eastAsia="ru-RU"/>
              </w:rPr>
              <w:t>обеспечение</w:t>
            </w:r>
            <w:r w:rsidRPr="007454D1">
              <w:rPr>
                <w:rFonts w:cs="Times New Roman"/>
                <w:lang w:val="en-US" w:eastAsia="ru-RU"/>
              </w:rPr>
              <w:t xml:space="preserve"> </w:t>
            </w:r>
            <w:r w:rsidRPr="00341117">
              <w:rPr>
                <w:rFonts w:cs="Times New Roman"/>
                <w:lang w:eastAsia="ru-RU"/>
              </w:rPr>
              <w:t>по</w:t>
            </w:r>
            <w:r w:rsidRPr="007454D1">
              <w:rPr>
                <w:rFonts w:cs="Times New Roman"/>
                <w:lang w:val="en-US" w:eastAsia="ru-RU"/>
              </w:rPr>
              <w:t xml:space="preserve"> </w:t>
            </w:r>
            <w:r w:rsidRPr="00341117">
              <w:rPr>
                <w:rFonts w:cs="Times New Roman"/>
                <w:lang w:eastAsia="ru-RU"/>
              </w:rPr>
              <w:t>лицензии</w:t>
            </w:r>
            <w:r w:rsidRPr="007454D1">
              <w:rPr>
                <w:rFonts w:cs="Times New Roman"/>
                <w:lang w:val="en-US" w:eastAsia="ru-RU"/>
              </w:rPr>
              <w:t xml:space="preserve"> </w:t>
            </w:r>
            <w:r w:rsidRPr="00341117">
              <w:rPr>
                <w:rFonts w:cs="Times New Roman"/>
                <w:lang w:val="en-US" w:eastAsia="ru-RU"/>
              </w:rPr>
              <w:t>GNUGPL</w:t>
            </w:r>
            <w:r w:rsidRPr="007454D1">
              <w:rPr>
                <w:rFonts w:cs="Times New Roman"/>
                <w:lang w:val="en-US" w:eastAsia="ru-RU"/>
              </w:rPr>
              <w:t xml:space="preserve">: </w:t>
            </w:r>
            <w:r w:rsidRPr="00341117">
              <w:rPr>
                <w:rFonts w:cs="Times New Roman"/>
                <w:lang w:val="en-US" w:eastAsia="ru-RU"/>
              </w:rPr>
              <w:t xml:space="preserve">7-Zip, LibreOffice, Mozilla Firefox, , Java 8, K-Lite Mega Codec Pack, PDF24 Creator, Google Chrome, Notepad++, 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31.01.2017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Рабочее место ПАРУС Договор № 001-1 от 09.01.2017, Товарная накладная №1 от 23.01.2017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proofErr w:type="spellStart"/>
            <w:r w:rsidRPr="005C4C10">
              <w:rPr>
                <w:rFonts w:cs="Times New Roman"/>
                <w:lang w:val="en-US" w:eastAsia="ru-RU"/>
              </w:rPr>
              <w:t>KasperskyEndpointSecurity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11 для </w:t>
            </w:r>
            <w:r w:rsidRPr="005C4C10">
              <w:rPr>
                <w:rFonts w:cs="Times New Roman"/>
                <w:lang w:val="en-US" w:eastAsia="ru-RU"/>
              </w:rPr>
              <w:t>Windows</w:t>
            </w:r>
            <w:r w:rsidRPr="005C4C10">
              <w:rPr>
                <w:rFonts w:cs="Times New Roman"/>
                <w:lang w:eastAsia="ru-RU"/>
              </w:rPr>
              <w:t xml:space="preserve"> [Русский] АКТ ПРЕДОСТАВЛЕНИЯ ПРАВ № </w:t>
            </w:r>
            <w:r w:rsidRPr="005C4C10">
              <w:rPr>
                <w:rFonts w:cs="Times New Roman"/>
                <w:lang w:val="en-US" w:eastAsia="ru-RU"/>
              </w:rPr>
              <w:t>Tr</w:t>
            </w:r>
            <w:r w:rsidRPr="005C4C10">
              <w:rPr>
                <w:rFonts w:cs="Times New Roman"/>
                <w:lang w:eastAsia="ru-RU"/>
              </w:rPr>
              <w:t>046356 от 04.08.2017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Microsoft Visual Studio 2017Подписка Microsoft Imagine Premium – Invoice № 9551608780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30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августа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2018г.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10-Strike File search pro – </w:t>
            </w:r>
            <w:proofErr w:type="spellStart"/>
            <w:r w:rsidRPr="005C4C10">
              <w:rPr>
                <w:rFonts w:cs="Times New Roman"/>
                <w:lang w:eastAsia="ru-RU"/>
              </w:rPr>
              <w:t>Лицензионныйсертификатот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01.01.2011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10-Страйк Сканирование Сети -– Лицензионный сертификат от 01.01.2011</w:t>
            </w:r>
          </w:p>
          <w:p w:rsidR="007717DF" w:rsidRPr="005C4C10" w:rsidRDefault="007717DF" w:rsidP="00341117">
            <w:pPr>
              <w:numPr>
                <w:ilvl w:val="0"/>
                <w:numId w:val="39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10-Страйк Инвентаризация Компьютеров -– Лицензионный сертификат от 01.01.2011</w:t>
            </w:r>
          </w:p>
        </w:tc>
      </w:tr>
      <w:tr w:rsidR="007717DF" w:rsidRPr="005C4C10" w:rsidTr="00341117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lastRenderedPageBreak/>
              <w:t>Кабинет №127</w:t>
            </w:r>
            <w:r w:rsidRPr="005C4C10">
              <w:rPr>
                <w:rFonts w:cs="Times New Roman"/>
                <w:lang w:eastAsia="ru-RU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7717DF" w:rsidRPr="005C4C10" w:rsidRDefault="007717DF" w:rsidP="00341117">
            <w:pPr>
              <w:numPr>
                <w:ilvl w:val="0"/>
                <w:numId w:val="40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Парта</w:t>
            </w:r>
          </w:p>
          <w:p w:rsidR="007717DF" w:rsidRPr="005C4C10" w:rsidRDefault="007717DF" w:rsidP="00341117">
            <w:pPr>
              <w:numPr>
                <w:ilvl w:val="0"/>
                <w:numId w:val="40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Стул ИЗО на </w:t>
            </w:r>
            <w:proofErr w:type="spellStart"/>
            <w:r w:rsidRPr="005C4C10">
              <w:rPr>
                <w:rFonts w:cs="Times New Roman"/>
                <w:lang w:eastAsia="ru-RU"/>
              </w:rPr>
              <w:t>металокаркасе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40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Набор инструментов</w:t>
            </w:r>
          </w:p>
          <w:p w:rsidR="007717DF" w:rsidRPr="005C4C10" w:rsidRDefault="007717DF" w:rsidP="00341117">
            <w:pPr>
              <w:numPr>
                <w:ilvl w:val="0"/>
                <w:numId w:val="40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Пылесос </w:t>
            </w:r>
            <w:r w:rsidRPr="005C4C10">
              <w:rPr>
                <w:rFonts w:cs="Times New Roman"/>
                <w:lang w:val="en-US" w:eastAsia="ru-RU"/>
              </w:rPr>
              <w:t>“RSE 1400”</w:t>
            </w:r>
          </w:p>
        </w:tc>
        <w:tc>
          <w:tcPr>
            <w:tcW w:w="4678" w:type="dxa"/>
            <w:shd w:val="clear" w:color="auto" w:fill="auto"/>
          </w:tcPr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Нет</w:t>
            </w:r>
          </w:p>
        </w:tc>
      </w:tr>
      <w:tr w:rsidR="007717DF" w:rsidRPr="005C4C10" w:rsidTr="00341117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Кабинет №124</w:t>
            </w:r>
            <w:r w:rsidRPr="005C4C10">
              <w:rPr>
                <w:rFonts w:cs="Times New Roman"/>
                <w:lang w:eastAsia="ru-RU"/>
              </w:rPr>
              <w:br/>
              <w:t xml:space="preserve">Кластерная </w:t>
            </w:r>
            <w:r w:rsidRPr="005C4C10">
              <w:rPr>
                <w:rFonts w:cs="Times New Roman"/>
                <w:lang w:eastAsia="ru-RU"/>
              </w:rPr>
              <w:lastRenderedPageBreak/>
              <w:t>лаборатория</w:t>
            </w:r>
          </w:p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Серверный центр</w:t>
            </w:r>
          </w:p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lastRenderedPageBreak/>
              <w:t>Стойка серверная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Управляющий узел </w:t>
            </w:r>
            <w:r w:rsidRPr="005C4C10">
              <w:rPr>
                <w:rFonts w:cs="Times New Roman"/>
                <w:lang w:eastAsia="ru-RU"/>
              </w:rPr>
              <w:lastRenderedPageBreak/>
              <w:t xml:space="preserve">кластера I500PX-S5380\ </w:t>
            </w:r>
            <w:proofErr w:type="spellStart"/>
            <w:r w:rsidRPr="005C4C10">
              <w:rPr>
                <w:rFonts w:cs="Times New Roman"/>
                <w:lang w:eastAsia="ru-RU"/>
              </w:rPr>
              <w:t>Xeon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E5345\ DDR-2-667-8192Mb\WD5001ABYS 1 шт.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Рабочий узел кластера I500PX-S5380\ </w:t>
            </w:r>
            <w:proofErr w:type="spellStart"/>
            <w:r w:rsidRPr="005C4C10">
              <w:rPr>
                <w:rFonts w:cs="Times New Roman"/>
                <w:lang w:eastAsia="ru-RU"/>
              </w:rPr>
              <w:t>Xeon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E5345\ DDR-2-667-8192Mb\WD800JD\ - 16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proofErr w:type="spellStart"/>
            <w:r w:rsidRPr="005C4C10">
              <w:rPr>
                <w:rFonts w:cs="Times New Roman"/>
                <w:lang w:eastAsia="ru-RU"/>
              </w:rPr>
              <w:t>Серверныйузел</w:t>
            </w:r>
            <w:r w:rsidRPr="005C4C10">
              <w:rPr>
                <w:rFonts w:cs="Times New Roman"/>
                <w:lang w:val="en-US" w:eastAsia="ru-RU"/>
              </w:rPr>
              <w:t>Spectrus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I500PX-S5380\ Xeon E5345\ DDR-2-667-8192Mb 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proofErr w:type="spellStart"/>
            <w:r w:rsidRPr="005C4C10">
              <w:rPr>
                <w:rFonts w:cs="Times New Roman"/>
                <w:lang w:eastAsia="ru-RU"/>
              </w:rPr>
              <w:t>Серверныйузел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DEXUS II I500PX-S5380\ Xeon E5345\ DDR-2-667-8192Mb\ 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Коммутатор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DLink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eastAsia="ru-RU"/>
              </w:rPr>
              <w:t>Коммутатор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DLink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proofErr w:type="spellStart"/>
            <w:r w:rsidRPr="005C4C10">
              <w:rPr>
                <w:rFonts w:cs="Times New Roman"/>
                <w:lang w:eastAsia="ru-RU"/>
              </w:rPr>
              <w:t>Серверныйузел</w:t>
            </w:r>
            <w:r w:rsidRPr="005C4C10">
              <w:rPr>
                <w:rFonts w:cs="Times New Roman"/>
                <w:lang w:val="en-US" w:eastAsia="ru-RU"/>
              </w:rPr>
              <w:t>SuperMicro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1U6019PMT\Xeon silver 4108\8xDDR4 8Gd\ - 2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шт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eastAsia="ru-RU"/>
              </w:rPr>
              <w:t>ИБП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IpponSmartPower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Pro 1000 VA 1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>.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Сетевое хранилище данных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NASNetGear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Монитор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AcerV</w:t>
            </w:r>
            <w:proofErr w:type="spellEnd"/>
            <w:r w:rsidRPr="005C4C10">
              <w:rPr>
                <w:rFonts w:cs="Times New Roman"/>
                <w:lang w:eastAsia="ru-RU"/>
              </w:rPr>
              <w:t>193 1 шт.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Шкаф 2-х </w:t>
            </w:r>
            <w:proofErr w:type="spellStart"/>
            <w:r w:rsidRPr="005C4C10">
              <w:rPr>
                <w:rFonts w:cs="Times New Roman"/>
                <w:lang w:eastAsia="ru-RU"/>
              </w:rPr>
              <w:t>дверный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архивный металл. - 2шт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Сплит система </w:t>
            </w:r>
            <w:proofErr w:type="spellStart"/>
            <w:r w:rsidRPr="005C4C10">
              <w:rPr>
                <w:rFonts w:cs="Times New Roman"/>
                <w:lang w:eastAsia="ru-RU"/>
              </w:rPr>
              <w:t>AirWell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Сплит-система </w:t>
            </w:r>
            <w:proofErr w:type="spellStart"/>
            <w:r w:rsidRPr="005C4C10">
              <w:rPr>
                <w:rFonts w:cs="Times New Roman"/>
                <w:lang w:eastAsia="ru-RU"/>
              </w:rPr>
              <w:t>Lessar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 шт.</w:t>
            </w:r>
          </w:p>
          <w:p w:rsidR="007717DF" w:rsidRPr="005C4C10" w:rsidRDefault="007717DF" w:rsidP="00341117">
            <w:pPr>
              <w:numPr>
                <w:ilvl w:val="0"/>
                <w:numId w:val="41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Система контроля доступа СКАТ 1200 И7 1 шт.</w:t>
            </w:r>
          </w:p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lastRenderedPageBreak/>
              <w:t xml:space="preserve">Windows Server 2003 R2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Standart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- Microsoft Open License № 42060616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</w:t>
            </w:r>
            <w:r w:rsidRPr="005C4C10">
              <w:rPr>
                <w:rFonts w:cs="Times New Roman"/>
                <w:lang w:val="en-US" w:eastAsia="ru-RU"/>
              </w:rPr>
              <w:lastRenderedPageBreak/>
              <w:t xml:space="preserve">20.04.2007 1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>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Microsoft SQL Server 2016  </w:t>
            </w:r>
            <w:r w:rsidRPr="005C4C10">
              <w:rPr>
                <w:rFonts w:cs="Times New Roman"/>
                <w:lang w:eastAsia="ru-RU"/>
              </w:rPr>
              <w:t>Подписка</w:t>
            </w:r>
            <w:r w:rsidRPr="005C4C10">
              <w:rPr>
                <w:rFonts w:cs="Times New Roman"/>
                <w:lang w:val="en-US" w:eastAsia="ru-RU"/>
              </w:rPr>
              <w:t xml:space="preserve"> Microsoft Imagine Premium –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Invoce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№ 9554097373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22 </w:t>
            </w:r>
            <w:r w:rsidRPr="005C4C10">
              <w:rPr>
                <w:rFonts w:cs="Times New Roman"/>
                <w:lang w:eastAsia="ru-RU"/>
              </w:rPr>
              <w:t>июля</w:t>
            </w:r>
            <w:r w:rsidRPr="005C4C10">
              <w:rPr>
                <w:rFonts w:cs="Times New Roman"/>
                <w:lang w:val="en-US" w:eastAsia="ru-RU"/>
              </w:rPr>
              <w:t xml:space="preserve"> 2019</w:t>
            </w:r>
            <w:r w:rsidRPr="005C4C10">
              <w:rPr>
                <w:rFonts w:cs="Times New Roman"/>
                <w:lang w:eastAsia="ru-RU"/>
              </w:rPr>
              <w:t>г</w:t>
            </w:r>
            <w:r w:rsidRPr="005C4C10">
              <w:rPr>
                <w:rFonts w:cs="Times New Roman"/>
                <w:lang w:val="en-US" w:eastAsia="ru-RU"/>
              </w:rPr>
              <w:t>. 1</w:t>
            </w:r>
            <w:r w:rsidRPr="005C4C10">
              <w:rPr>
                <w:rFonts w:cs="Times New Roman"/>
                <w:lang w:eastAsia="ru-RU"/>
              </w:rPr>
              <w:t xml:space="preserve"> шт.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proofErr w:type="spellStart"/>
            <w:r w:rsidRPr="005C4C10">
              <w:rPr>
                <w:rFonts w:cs="Times New Roman"/>
                <w:lang w:val="en-US" w:eastAsia="ru-RU"/>
              </w:rPr>
              <w:t>FreeWare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,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OpenSource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, </w:t>
            </w:r>
            <w:proofErr w:type="spellStart"/>
            <w:r w:rsidRPr="005C4C10">
              <w:rPr>
                <w:rFonts w:cs="Times New Roman"/>
                <w:lang w:eastAsia="ru-RU"/>
              </w:rPr>
              <w:t>программноеобеспечениеполицензиям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GNU GPL7: 7zip 6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., Open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SuSe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Linux Open Source 17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.,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MySql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Server Community 1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., Apache HTTP Server 1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., Oracle Database 11g Express Edition 1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., Java 8 – 6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proofErr w:type="spellStart"/>
            <w:r w:rsidRPr="005C4C10">
              <w:rPr>
                <w:rFonts w:cs="Times New Roman"/>
                <w:lang w:val="en-US" w:eastAsia="ru-RU"/>
              </w:rPr>
              <w:t>KasperskyEndpointSecurity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11 для </w:t>
            </w:r>
            <w:r w:rsidRPr="005C4C10">
              <w:rPr>
                <w:rFonts w:cs="Times New Roman"/>
                <w:lang w:val="en-US" w:eastAsia="ru-RU"/>
              </w:rPr>
              <w:t>Windows</w:t>
            </w:r>
            <w:r w:rsidRPr="005C4C10">
              <w:rPr>
                <w:rFonts w:cs="Times New Roman"/>
                <w:lang w:eastAsia="ru-RU"/>
              </w:rPr>
              <w:t xml:space="preserve"> Договор № ПР-00022797 от 27.11.2018 (ООО Прима </w:t>
            </w:r>
            <w:proofErr w:type="spellStart"/>
            <w:r w:rsidRPr="005C4C10">
              <w:rPr>
                <w:rFonts w:cs="Times New Roman"/>
                <w:lang w:eastAsia="ru-RU"/>
              </w:rPr>
              <w:t>АйТи</w:t>
            </w:r>
            <w:proofErr w:type="spellEnd"/>
            <w:r w:rsidRPr="005C4C10">
              <w:rPr>
                <w:rFonts w:cs="Times New Roman"/>
                <w:lang w:eastAsia="ru-RU"/>
              </w:rPr>
              <w:t>) сроком на 1 год.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Windows Server 2016 Standard - Microsoft Open License № 68891953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2017-09-15 2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>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Сервер администрирования </w:t>
            </w:r>
            <w:proofErr w:type="spellStart"/>
            <w:r w:rsidRPr="005C4C10">
              <w:rPr>
                <w:rFonts w:cs="Times New Roman"/>
                <w:lang w:eastAsia="ru-RU"/>
              </w:rPr>
              <w:t>KasperskySequrityCenter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АКТ ПРЕДОСТАВЛЕНИЯ ПРАВ № Tr046356 от 04.08.2017 1 шт.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proofErr w:type="spellStart"/>
            <w:r w:rsidRPr="005C4C10">
              <w:rPr>
                <w:rFonts w:cs="Times New Roman"/>
                <w:lang w:eastAsia="ru-RU"/>
              </w:rPr>
              <w:t>KasperskyEndpointSecurity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11 для </w:t>
            </w:r>
            <w:proofErr w:type="spellStart"/>
            <w:r w:rsidRPr="005C4C10">
              <w:rPr>
                <w:rFonts w:cs="Times New Roman"/>
                <w:lang w:eastAsia="ru-RU"/>
              </w:rPr>
              <w:t>Windows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[Русский] АКТ ПРЕДОСТАВЛЕНИЯ ПРАВ № Tr046356 от 04.08.2017 4 шт.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«Телекоммуникации и сети»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«Коммутаторы локальных сетей»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«Электротехника и электроника»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«Информационные системы в экономике»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«Корпоративные информационные системы»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"Моделирование данных"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«Управление базами данных»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«Сетевые информационные технологии»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УМКК «Теоретические основы </w:t>
            </w:r>
            <w:r w:rsidRPr="005C4C10">
              <w:rPr>
                <w:rFonts w:cs="Times New Roman"/>
                <w:lang w:eastAsia="ru-RU"/>
              </w:rPr>
              <w:lastRenderedPageBreak/>
              <w:t>информатики»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"Основы алгоритмизации и программирования"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"Объектно-ориентированные технологии"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УМКК «Информационные технологии» Лицензия: С00001 Номер лицензии: 20030400000000000033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JetBrains License Service Order D370369647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25.09.2019.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Autodesk Network License Manager </w:t>
            </w:r>
            <w:proofErr w:type="spellStart"/>
            <w:r w:rsidRPr="005C4C10">
              <w:rPr>
                <w:rFonts w:cs="Times New Roman"/>
                <w:lang w:eastAsia="ru-RU"/>
              </w:rPr>
              <w:t>Письмоот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19.08.2016 </w:t>
            </w:r>
            <w:proofErr w:type="spellStart"/>
            <w:r w:rsidRPr="005C4C10">
              <w:rPr>
                <w:rFonts w:cs="Times New Roman"/>
                <w:lang w:eastAsia="ru-RU"/>
              </w:rPr>
              <w:t>подтверждающееправоиспользованияпопрограмме</w:t>
            </w:r>
            <w:r w:rsidRPr="005C4C10">
              <w:rPr>
                <w:rFonts w:cs="Times New Roman"/>
                <w:lang w:val="en-US" w:eastAsia="ru-RU"/>
              </w:rPr>
              <w:t>Auiodesk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Education Community (Autodesk Education Team).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proofErr w:type="spellStart"/>
            <w:r w:rsidRPr="005C4C10">
              <w:rPr>
                <w:rFonts w:cs="Times New Roman"/>
                <w:lang w:val="en-US" w:eastAsia="ru-RU"/>
              </w:rPr>
              <w:t>AppWave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Enterprise License Center C</w:t>
            </w:r>
            <w:proofErr w:type="spellStart"/>
            <w:r w:rsidRPr="005C4C10">
              <w:rPr>
                <w:rFonts w:cs="Times New Roman"/>
                <w:lang w:eastAsia="ru-RU"/>
              </w:rPr>
              <w:t>ублицензионныйдоговор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 xml:space="preserve"> №Tr000019973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23.04.2015 (</w:t>
            </w:r>
            <w:proofErr w:type="spellStart"/>
            <w:r w:rsidRPr="005C4C10">
              <w:rPr>
                <w:rFonts w:cs="Times New Roman"/>
                <w:lang w:eastAsia="ru-RU"/>
              </w:rPr>
              <w:t>ЗАОСофтЛайнТрейд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>).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Windows Server 2008 R2 Enterprise - Microsoft Open License № 46794243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19.04.2010 2 </w:t>
            </w:r>
            <w:proofErr w:type="spellStart"/>
            <w:r w:rsidRPr="005C4C10">
              <w:rPr>
                <w:rFonts w:cs="Times New Roman"/>
                <w:lang w:eastAsia="ru-RU"/>
              </w:rPr>
              <w:t>шт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>.</w:t>
            </w:r>
          </w:p>
          <w:p w:rsidR="007717DF" w:rsidRPr="005C4C10" w:rsidRDefault="007717DF" w:rsidP="00341117">
            <w:pPr>
              <w:numPr>
                <w:ilvl w:val="0"/>
                <w:numId w:val="42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>Traffic inspector Special Unlimited</w:t>
            </w:r>
          </w:p>
        </w:tc>
      </w:tr>
      <w:tr w:rsidR="007717DF" w:rsidRPr="005C4C10" w:rsidTr="00341117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2693" w:type="dxa"/>
            <w:shd w:val="clear" w:color="auto" w:fill="auto"/>
          </w:tcPr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Системный блок </w:t>
            </w:r>
            <w:r w:rsidRPr="005C4C10">
              <w:rPr>
                <w:rFonts w:cs="Times New Roman"/>
                <w:lang w:val="en-US" w:eastAsia="ru-RU"/>
              </w:rPr>
              <w:t>H</w:t>
            </w:r>
            <w:r w:rsidRPr="005C4C10">
              <w:rPr>
                <w:rFonts w:cs="Times New Roman"/>
                <w:lang w:eastAsia="ru-RU"/>
              </w:rPr>
              <w:t>310СМ-</w:t>
            </w:r>
            <w:r w:rsidRPr="005C4C10">
              <w:rPr>
                <w:rFonts w:cs="Times New Roman"/>
                <w:lang w:val="en-US" w:eastAsia="ru-RU"/>
              </w:rPr>
              <w:t>DVSP</w:t>
            </w:r>
            <w:r w:rsidRPr="005C4C10">
              <w:rPr>
                <w:rFonts w:cs="Times New Roman"/>
                <w:lang w:eastAsia="ru-RU"/>
              </w:rPr>
              <w:t xml:space="preserve"> 1.30\</w:t>
            </w:r>
            <w:proofErr w:type="spellStart"/>
            <w:r w:rsidRPr="005C4C10">
              <w:rPr>
                <w:rFonts w:cs="Times New Roman"/>
                <w:lang w:eastAsia="ru-RU"/>
              </w:rPr>
              <w:t>Intel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(R) </w:t>
            </w:r>
            <w:proofErr w:type="spellStart"/>
            <w:r w:rsidRPr="005C4C10">
              <w:rPr>
                <w:rFonts w:cs="Times New Roman"/>
                <w:lang w:eastAsia="ru-RU"/>
              </w:rPr>
              <w:t>Pentium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(R)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GoldG</w:t>
            </w:r>
            <w:proofErr w:type="spellEnd"/>
            <w:r w:rsidRPr="005C4C10">
              <w:rPr>
                <w:rFonts w:cs="Times New Roman"/>
                <w:lang w:eastAsia="ru-RU"/>
              </w:rPr>
              <w:t>5400 CPU 3.70GHz\DDR4-4</w:t>
            </w:r>
            <w:r w:rsidRPr="005C4C10">
              <w:rPr>
                <w:rFonts w:cs="Times New Roman"/>
                <w:lang w:val="en-US" w:eastAsia="ru-RU"/>
              </w:rPr>
              <w:t>G</w:t>
            </w:r>
            <w:r w:rsidRPr="005C4C10">
              <w:rPr>
                <w:rFonts w:cs="Times New Roman"/>
                <w:lang w:eastAsia="ru-RU"/>
              </w:rPr>
              <w:t>b\</w:t>
            </w:r>
            <w:r w:rsidRPr="005C4C10">
              <w:rPr>
                <w:rFonts w:cs="Times New Roman"/>
                <w:lang w:val="en-US" w:eastAsia="ru-RU"/>
              </w:rPr>
              <w:t>SSD</w:t>
            </w:r>
            <w:r w:rsidRPr="005C4C10">
              <w:rPr>
                <w:rFonts w:cs="Times New Roman"/>
                <w:lang w:eastAsia="ru-RU"/>
              </w:rPr>
              <w:t xml:space="preserve"> 240</w:t>
            </w:r>
            <w:r w:rsidRPr="005C4C10">
              <w:rPr>
                <w:rFonts w:cs="Times New Roman"/>
                <w:lang w:val="en-US" w:eastAsia="ru-RU"/>
              </w:rPr>
              <w:t>Gb</w:t>
            </w:r>
          </w:p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Монитор</w:t>
            </w:r>
          </w:p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Принтер HP </w:t>
            </w:r>
            <w:proofErr w:type="spellStart"/>
            <w:r w:rsidRPr="005C4C10">
              <w:rPr>
                <w:rFonts w:cs="Times New Roman"/>
                <w:lang w:eastAsia="ru-RU"/>
              </w:rPr>
              <w:t>LaserJet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1018</w:t>
            </w:r>
          </w:p>
          <w:p w:rsidR="007717DF" w:rsidRPr="005C4C10" w:rsidRDefault="007717DF" w:rsidP="00341117">
            <w:pPr>
              <w:rPr>
                <w:rFonts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Microsoft Windows 10 PRO x64 DSP OEM. </w:t>
            </w:r>
            <w:r w:rsidRPr="005C4C10">
              <w:rPr>
                <w:rFonts w:cs="Times New Roman"/>
                <w:lang w:eastAsia="ru-RU"/>
              </w:rPr>
              <w:t>Счет №93 от 21.05.2019, Акт передачи прав №31 от 05.06.2019.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Microsoft Office Professional Plus 2007 Microsoft Open License 42060616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20.04.2007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Программное обеспечение по лицензии GNU GPL: 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7-Zip, LibreOffice, Mozilla Firefox, </w:t>
            </w:r>
            <w:proofErr w:type="spellStart"/>
            <w:r w:rsidRPr="005C4C10">
              <w:rPr>
                <w:rFonts w:cs="Times New Roman"/>
                <w:lang w:val="en-US" w:eastAsia="ru-RU"/>
              </w:rPr>
              <w:t>EtxtAntiplagiat</w:t>
            </w:r>
            <w:proofErr w:type="spellEnd"/>
            <w:r w:rsidRPr="005C4C10">
              <w:rPr>
                <w:rFonts w:cs="Times New Roman"/>
                <w:lang w:val="en-US" w:eastAsia="ru-RU"/>
              </w:rPr>
              <w:t>, Java 8, K-Lite Mega Codec Pack, PDF24 Creator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Adobe Flash Player 31 NPAPI. Adobe Acrobat Reader DC and Runtime Software distribution license agreement for use on personal computers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31.01.2017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val="en-US" w:eastAsia="ru-RU"/>
              </w:rPr>
            </w:pPr>
            <w:r w:rsidRPr="005C4C10">
              <w:rPr>
                <w:rFonts w:cs="Times New Roman"/>
                <w:lang w:val="en-US" w:eastAsia="ru-RU"/>
              </w:rPr>
              <w:t xml:space="preserve">Adobe Reader DC. Adobe Acrobat Reader DC and Runtime Software distribution license agreement for use on personal computers </w:t>
            </w:r>
            <w:r w:rsidRPr="005C4C10">
              <w:rPr>
                <w:rFonts w:cs="Times New Roman"/>
                <w:lang w:eastAsia="ru-RU"/>
              </w:rPr>
              <w:t>от</w:t>
            </w:r>
            <w:r w:rsidRPr="005C4C10">
              <w:rPr>
                <w:rFonts w:cs="Times New Roman"/>
                <w:lang w:val="en-US" w:eastAsia="ru-RU"/>
              </w:rPr>
              <w:t xml:space="preserve"> 31.01.2017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proofErr w:type="spellStart"/>
            <w:r w:rsidRPr="005C4C10">
              <w:rPr>
                <w:rFonts w:cs="Times New Roman"/>
                <w:lang w:eastAsia="ru-RU"/>
              </w:rPr>
              <w:t>KasperskyEndpointSecurity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10 для </w:t>
            </w:r>
            <w:proofErr w:type="spellStart"/>
            <w:r w:rsidRPr="005C4C10">
              <w:rPr>
                <w:rFonts w:cs="Times New Roman"/>
                <w:lang w:eastAsia="ru-RU"/>
              </w:rPr>
              <w:t>Windows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[Русский] АКТ ПРЕДОСТАВЛЕНИЯ ПРАВ № Tr046356 от 04.08.2017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 xml:space="preserve">Агент администрирования </w:t>
            </w:r>
            <w:proofErr w:type="spellStart"/>
            <w:r w:rsidRPr="005C4C10">
              <w:rPr>
                <w:rFonts w:cs="Times New Roman"/>
                <w:lang w:eastAsia="ru-RU"/>
              </w:rPr>
              <w:t>KasperskySecurityCenter</w:t>
            </w:r>
            <w:proofErr w:type="spellEnd"/>
            <w:r w:rsidRPr="005C4C10">
              <w:rPr>
                <w:rFonts w:cs="Times New Roman"/>
                <w:lang w:eastAsia="ru-RU"/>
              </w:rPr>
              <w:t xml:space="preserve"> 10 АКТ </w:t>
            </w:r>
            <w:r w:rsidRPr="005C4C10">
              <w:rPr>
                <w:rFonts w:cs="Times New Roman"/>
                <w:lang w:eastAsia="ru-RU"/>
              </w:rPr>
              <w:lastRenderedPageBreak/>
              <w:t>ПРЕДОСТАВЛЕНИЯ ПРАВ № Tr046356 от 04.08.2017</w:t>
            </w:r>
          </w:p>
          <w:p w:rsidR="007717DF" w:rsidRPr="005C4C10" w:rsidRDefault="007717DF" w:rsidP="00341117">
            <w:pPr>
              <w:numPr>
                <w:ilvl w:val="0"/>
                <w:numId w:val="43"/>
              </w:numPr>
              <w:suppressAutoHyphens w:val="0"/>
              <w:ind w:left="0"/>
              <w:contextualSpacing/>
              <w:rPr>
                <w:rFonts w:cs="Times New Roman"/>
                <w:lang w:eastAsia="ru-RU"/>
              </w:rPr>
            </w:pPr>
            <w:r w:rsidRPr="005C4C10">
              <w:rPr>
                <w:rFonts w:cs="Times New Roman"/>
                <w:lang w:eastAsia="ru-RU"/>
              </w:rPr>
              <w:t>5.4.3.2 [Русский]</w:t>
            </w:r>
          </w:p>
        </w:tc>
      </w:tr>
    </w:tbl>
    <w:p w:rsidR="007717DF" w:rsidRPr="005C4C10" w:rsidRDefault="007717DF" w:rsidP="00935F6C">
      <w:pPr>
        <w:rPr>
          <w:rFonts w:cs="Times New Roman"/>
          <w:lang w:val="en-US"/>
        </w:rPr>
      </w:pPr>
    </w:p>
    <w:p w:rsidR="00056E1E" w:rsidRPr="005C4C10" w:rsidRDefault="00056E1E" w:rsidP="00935F6C">
      <w:pPr>
        <w:rPr>
          <w:rFonts w:cs="Times New Roman"/>
          <w:lang w:val="en-US"/>
        </w:rPr>
      </w:pPr>
    </w:p>
    <w:sectPr w:rsidR="00056E1E" w:rsidRPr="005C4C10" w:rsidSect="00A30CD1">
      <w:footerReference w:type="default" r:id="rId44"/>
      <w:pgSz w:w="11906" w:h="16838"/>
      <w:pgMar w:top="1134" w:right="567" w:bottom="851" w:left="1418" w:header="0" w:footer="551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7955" w:rsidRDefault="00987955" w:rsidP="00056E1E">
      <w:r>
        <w:separator/>
      </w:r>
    </w:p>
  </w:endnote>
  <w:endnote w:type="continuationSeparator" w:id="0">
    <w:p w:rsidR="00987955" w:rsidRDefault="00987955" w:rsidP="0005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Calibr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06">
    <w:altName w:val="Times New Roman"/>
    <w:panose1 w:val="020B0604020202020204"/>
    <w:charset w:val="CC"/>
    <w:family w:val="auto"/>
    <w:pitch w:val="variable"/>
  </w:font>
  <w:font w:name="font192">
    <w:altName w:val="Times New Roman"/>
    <w:panose1 w:val="020B0604020202020204"/>
    <w:charset w:val="CC"/>
    <w:family w:val="auto"/>
    <w:pitch w:val="variable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961674"/>
      <w:docPartObj>
        <w:docPartGallery w:val="Page Numbers (Bottom of Page)"/>
        <w:docPartUnique/>
      </w:docPartObj>
    </w:sdtPr>
    <w:sdtContent>
      <w:p w:rsidR="006A3D0B" w:rsidRPr="00A30CD1" w:rsidRDefault="006A3D0B" w:rsidP="00A30CD1">
        <w:pPr>
          <w:pStyle w:val="1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7955" w:rsidRDefault="00987955" w:rsidP="00056E1E">
      <w:r>
        <w:separator/>
      </w:r>
    </w:p>
  </w:footnote>
  <w:footnote w:type="continuationSeparator" w:id="0">
    <w:p w:rsidR="00987955" w:rsidRDefault="00987955" w:rsidP="0005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858"/>
    <w:multiLevelType w:val="multilevel"/>
    <w:tmpl w:val="D89A1E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 w15:restartNumberingAfterBreak="0">
    <w:nsid w:val="0F067FB8"/>
    <w:multiLevelType w:val="multilevel"/>
    <w:tmpl w:val="37703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6C5729"/>
    <w:multiLevelType w:val="multilevel"/>
    <w:tmpl w:val="28F25092"/>
    <w:lvl w:ilvl="0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31244"/>
    <w:multiLevelType w:val="multilevel"/>
    <w:tmpl w:val="E9F8707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E4D2050"/>
    <w:multiLevelType w:val="multilevel"/>
    <w:tmpl w:val="CD802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26540D5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13CE"/>
    <w:multiLevelType w:val="hybridMultilevel"/>
    <w:tmpl w:val="CF18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7AD9"/>
    <w:multiLevelType w:val="multilevel"/>
    <w:tmpl w:val="6482668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2A7A0E"/>
    <w:multiLevelType w:val="multilevel"/>
    <w:tmpl w:val="72BADD0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88" w:hanging="360"/>
      </w:pPr>
    </w:lvl>
    <w:lvl w:ilvl="2">
      <w:start w:val="1"/>
      <w:numFmt w:val="decimal"/>
      <w:lvlText w:val="%1.%2.%3"/>
      <w:lvlJc w:val="left"/>
      <w:pPr>
        <w:ind w:left="2576" w:hanging="720"/>
      </w:pPr>
    </w:lvl>
    <w:lvl w:ilvl="3">
      <w:start w:val="1"/>
      <w:numFmt w:val="decimal"/>
      <w:lvlText w:val="%1.%2.%3.%4"/>
      <w:lvlJc w:val="left"/>
      <w:pPr>
        <w:ind w:left="3504" w:hanging="720"/>
      </w:pPr>
    </w:lvl>
    <w:lvl w:ilvl="4">
      <w:start w:val="1"/>
      <w:numFmt w:val="decimal"/>
      <w:lvlText w:val="%1.%2.%3.%4.%5"/>
      <w:lvlJc w:val="left"/>
      <w:pPr>
        <w:ind w:left="4792" w:hanging="1080"/>
      </w:pPr>
    </w:lvl>
    <w:lvl w:ilvl="5">
      <w:start w:val="1"/>
      <w:numFmt w:val="decimal"/>
      <w:lvlText w:val="%1.%2.%3.%4.%5.%6"/>
      <w:lvlJc w:val="left"/>
      <w:pPr>
        <w:ind w:left="5720" w:hanging="1080"/>
      </w:pPr>
    </w:lvl>
    <w:lvl w:ilvl="6">
      <w:start w:val="1"/>
      <w:numFmt w:val="decimal"/>
      <w:lvlText w:val="%1.%2.%3.%4.%5.%6.%7"/>
      <w:lvlJc w:val="left"/>
      <w:pPr>
        <w:ind w:left="7008" w:hanging="1440"/>
      </w:pPr>
    </w:lvl>
    <w:lvl w:ilvl="7">
      <w:start w:val="1"/>
      <w:numFmt w:val="decimal"/>
      <w:lvlText w:val="%1.%2.%3.%4.%5.%6.%7.%8"/>
      <w:lvlJc w:val="left"/>
      <w:pPr>
        <w:ind w:left="7936" w:hanging="1440"/>
      </w:pPr>
    </w:lvl>
    <w:lvl w:ilvl="8">
      <w:start w:val="1"/>
      <w:numFmt w:val="decimal"/>
      <w:lvlText w:val="%1.%2.%3.%4.%5.%6.%7.%8.%9"/>
      <w:lvlJc w:val="left"/>
      <w:pPr>
        <w:ind w:left="9224" w:hanging="1800"/>
      </w:pPr>
    </w:lvl>
  </w:abstractNum>
  <w:abstractNum w:abstractNumId="14" w15:restartNumberingAfterBreak="0">
    <w:nsid w:val="34334005"/>
    <w:multiLevelType w:val="multilevel"/>
    <w:tmpl w:val="982A26C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C42324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80C68A8"/>
    <w:multiLevelType w:val="hybridMultilevel"/>
    <w:tmpl w:val="6CF69756"/>
    <w:lvl w:ilvl="0" w:tplc="76561B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45987"/>
    <w:multiLevelType w:val="multilevel"/>
    <w:tmpl w:val="90E8ABBC"/>
    <w:lvl w:ilvl="0">
      <w:start w:val="1"/>
      <w:numFmt w:val="bullet"/>
      <w:lvlText w:val="-"/>
      <w:lvlJc w:val="left"/>
      <w:pPr>
        <w:ind w:left="2563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3A4DBE"/>
    <w:multiLevelType w:val="multilevel"/>
    <w:tmpl w:val="12EC537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853E88"/>
    <w:multiLevelType w:val="multilevel"/>
    <w:tmpl w:val="BDF278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2" w15:restartNumberingAfterBreak="0">
    <w:nsid w:val="470E1DB2"/>
    <w:multiLevelType w:val="multilevel"/>
    <w:tmpl w:val="C9BCB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3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1A36"/>
    <w:multiLevelType w:val="multilevel"/>
    <w:tmpl w:val="5CAE1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64407"/>
    <w:multiLevelType w:val="multilevel"/>
    <w:tmpl w:val="250E08B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819A3"/>
    <w:multiLevelType w:val="multilevel"/>
    <w:tmpl w:val="7CE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AE0"/>
    <w:multiLevelType w:val="multilevel"/>
    <w:tmpl w:val="51081D2A"/>
    <w:lvl w:ilvl="0">
      <w:start w:val="2"/>
      <w:numFmt w:val="decimal"/>
      <w:lvlText w:val="%1"/>
      <w:lvlJc w:val="left"/>
      <w:pPr>
        <w:ind w:left="1068" w:hanging="360"/>
      </w:pPr>
      <w:rPr>
        <w:sz w:val="24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i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i/>
      </w:rPr>
    </w:lvl>
  </w:abstractNum>
  <w:abstractNum w:abstractNumId="29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42720F8"/>
    <w:multiLevelType w:val="multilevel"/>
    <w:tmpl w:val="F328C8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659D6"/>
    <w:multiLevelType w:val="multilevel"/>
    <w:tmpl w:val="6A687198"/>
    <w:lvl w:ilvl="0">
      <w:start w:val="1"/>
      <w:numFmt w:val="bullet"/>
      <w:lvlText w:val="-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BE1234A"/>
    <w:multiLevelType w:val="multilevel"/>
    <w:tmpl w:val="F4B686FA"/>
    <w:lvl w:ilvl="0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50"/>
        </w:tabs>
        <w:ind w:left="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90"/>
        </w:tabs>
        <w:ind w:left="2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10"/>
        </w:tabs>
        <w:ind w:left="3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0"/>
        </w:tabs>
        <w:ind w:left="3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50"/>
        </w:tabs>
        <w:ind w:left="4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70"/>
        </w:tabs>
        <w:ind w:left="5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D52DF8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6" w15:restartNumberingAfterBreak="0">
    <w:nsid w:val="639D41AB"/>
    <w:multiLevelType w:val="multilevel"/>
    <w:tmpl w:val="ED4C1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A263F"/>
    <w:multiLevelType w:val="multilevel"/>
    <w:tmpl w:val="E7CAED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8" w15:restartNumberingAfterBreak="0">
    <w:nsid w:val="64C22E9B"/>
    <w:multiLevelType w:val="hybridMultilevel"/>
    <w:tmpl w:val="6CF69756"/>
    <w:lvl w:ilvl="0" w:tplc="76561B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B505F"/>
    <w:multiLevelType w:val="multilevel"/>
    <w:tmpl w:val="36FA8DD2"/>
    <w:lvl w:ilvl="0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0E3F06"/>
    <w:multiLevelType w:val="multilevel"/>
    <w:tmpl w:val="275C80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1" w15:restartNumberingAfterBreak="0">
    <w:nsid w:val="6BBA17AE"/>
    <w:multiLevelType w:val="multilevel"/>
    <w:tmpl w:val="55FACDDA"/>
    <w:lvl w:ilvl="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3" w15:restartNumberingAfterBreak="0">
    <w:nsid w:val="6F612C6A"/>
    <w:multiLevelType w:val="multilevel"/>
    <w:tmpl w:val="29180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44" w15:restartNumberingAfterBreak="0">
    <w:nsid w:val="6FD342D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5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FA376CA"/>
    <w:multiLevelType w:val="multilevel"/>
    <w:tmpl w:val="10943F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C16FF5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17"/>
  </w:num>
  <w:num w:numId="5">
    <w:abstractNumId w:val="43"/>
  </w:num>
  <w:num w:numId="6">
    <w:abstractNumId w:val="7"/>
  </w:num>
  <w:num w:numId="7">
    <w:abstractNumId w:val="3"/>
  </w:num>
  <w:num w:numId="8">
    <w:abstractNumId w:val="34"/>
  </w:num>
  <w:num w:numId="9">
    <w:abstractNumId w:val="28"/>
  </w:num>
  <w:num w:numId="10">
    <w:abstractNumId w:val="12"/>
  </w:num>
  <w:num w:numId="11">
    <w:abstractNumId w:val="25"/>
  </w:num>
  <w:num w:numId="12">
    <w:abstractNumId w:val="47"/>
  </w:num>
  <w:num w:numId="13">
    <w:abstractNumId w:val="14"/>
  </w:num>
  <w:num w:numId="14">
    <w:abstractNumId w:val="6"/>
  </w:num>
  <w:num w:numId="15">
    <w:abstractNumId w:val="36"/>
  </w:num>
  <w:num w:numId="16">
    <w:abstractNumId w:val="32"/>
  </w:num>
  <w:num w:numId="17">
    <w:abstractNumId w:val="41"/>
  </w:num>
  <w:num w:numId="18">
    <w:abstractNumId w:val="37"/>
  </w:num>
  <w:num w:numId="19">
    <w:abstractNumId w:val="18"/>
  </w:num>
  <w:num w:numId="20">
    <w:abstractNumId w:val="40"/>
  </w:num>
  <w:num w:numId="21">
    <w:abstractNumId w:val="1"/>
  </w:num>
  <w:num w:numId="22">
    <w:abstractNumId w:val="33"/>
  </w:num>
  <w:num w:numId="23">
    <w:abstractNumId w:val="5"/>
  </w:num>
  <w:num w:numId="24">
    <w:abstractNumId w:val="15"/>
  </w:num>
  <w:num w:numId="25">
    <w:abstractNumId w:val="2"/>
  </w:num>
  <w:num w:numId="26">
    <w:abstractNumId w:val="29"/>
  </w:num>
  <w:num w:numId="27">
    <w:abstractNumId w:val="21"/>
  </w:num>
  <w:num w:numId="28">
    <w:abstractNumId w:val="45"/>
  </w:num>
  <w:num w:numId="29">
    <w:abstractNumId w:val="46"/>
  </w:num>
  <w:num w:numId="30">
    <w:abstractNumId w:val="48"/>
  </w:num>
  <w:num w:numId="31">
    <w:abstractNumId w:val="8"/>
  </w:num>
  <w:num w:numId="32">
    <w:abstractNumId w:val="35"/>
  </w:num>
  <w:num w:numId="33">
    <w:abstractNumId w:val="44"/>
  </w:num>
  <w:num w:numId="34">
    <w:abstractNumId w:val="42"/>
  </w:num>
  <w:num w:numId="35">
    <w:abstractNumId w:val="38"/>
  </w:num>
  <w:num w:numId="36">
    <w:abstractNumId w:val="16"/>
  </w:num>
  <w:num w:numId="37">
    <w:abstractNumId w:val="9"/>
  </w:num>
  <w:num w:numId="38">
    <w:abstractNumId w:val="23"/>
  </w:num>
  <w:num w:numId="39">
    <w:abstractNumId w:val="26"/>
  </w:num>
  <w:num w:numId="40">
    <w:abstractNumId w:val="0"/>
  </w:num>
  <w:num w:numId="41">
    <w:abstractNumId w:val="10"/>
  </w:num>
  <w:num w:numId="42">
    <w:abstractNumId w:val="20"/>
  </w:num>
  <w:num w:numId="43">
    <w:abstractNumId w:val="31"/>
  </w:num>
  <w:num w:numId="44">
    <w:abstractNumId w:val="27"/>
  </w:num>
  <w:num w:numId="45">
    <w:abstractNumId w:val="22"/>
  </w:num>
  <w:num w:numId="46">
    <w:abstractNumId w:val="13"/>
  </w:num>
  <w:num w:numId="47">
    <w:abstractNumId w:val="24"/>
  </w:num>
  <w:num w:numId="48">
    <w:abstractNumId w:val="30"/>
  </w:num>
  <w:num w:numId="49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E1E"/>
    <w:rsid w:val="00013568"/>
    <w:rsid w:val="00056E1E"/>
    <w:rsid w:val="00076C67"/>
    <w:rsid w:val="00195C68"/>
    <w:rsid w:val="001A16F4"/>
    <w:rsid w:val="001C7E6A"/>
    <w:rsid w:val="00203B86"/>
    <w:rsid w:val="002555FC"/>
    <w:rsid w:val="002940FA"/>
    <w:rsid w:val="002A07CA"/>
    <w:rsid w:val="002A3D0F"/>
    <w:rsid w:val="002B51EA"/>
    <w:rsid w:val="002D046E"/>
    <w:rsid w:val="002E1143"/>
    <w:rsid w:val="002E2223"/>
    <w:rsid w:val="00340469"/>
    <w:rsid w:val="00341117"/>
    <w:rsid w:val="00350905"/>
    <w:rsid w:val="003D3FEC"/>
    <w:rsid w:val="003F5DA9"/>
    <w:rsid w:val="003F699F"/>
    <w:rsid w:val="004353F9"/>
    <w:rsid w:val="00463988"/>
    <w:rsid w:val="004A6F06"/>
    <w:rsid w:val="004D7AFD"/>
    <w:rsid w:val="00502D52"/>
    <w:rsid w:val="005C4C10"/>
    <w:rsid w:val="005E122F"/>
    <w:rsid w:val="00610C30"/>
    <w:rsid w:val="00674672"/>
    <w:rsid w:val="00676987"/>
    <w:rsid w:val="006A3D0B"/>
    <w:rsid w:val="006C693C"/>
    <w:rsid w:val="006D4848"/>
    <w:rsid w:val="007014B4"/>
    <w:rsid w:val="007454D1"/>
    <w:rsid w:val="007717DF"/>
    <w:rsid w:val="00782475"/>
    <w:rsid w:val="008310F8"/>
    <w:rsid w:val="00852A94"/>
    <w:rsid w:val="00935F6C"/>
    <w:rsid w:val="00972242"/>
    <w:rsid w:val="009730CB"/>
    <w:rsid w:val="00987955"/>
    <w:rsid w:val="009B0B78"/>
    <w:rsid w:val="009B42BD"/>
    <w:rsid w:val="00A30CD1"/>
    <w:rsid w:val="00A66BF5"/>
    <w:rsid w:val="00A85536"/>
    <w:rsid w:val="00AC2C57"/>
    <w:rsid w:val="00AC3D76"/>
    <w:rsid w:val="00AD77EA"/>
    <w:rsid w:val="00AF5B54"/>
    <w:rsid w:val="00B229FC"/>
    <w:rsid w:val="00B7460C"/>
    <w:rsid w:val="00B82FF0"/>
    <w:rsid w:val="00B946BD"/>
    <w:rsid w:val="00BB0E21"/>
    <w:rsid w:val="00BB3EAC"/>
    <w:rsid w:val="00C14C97"/>
    <w:rsid w:val="00C650DC"/>
    <w:rsid w:val="00D143B9"/>
    <w:rsid w:val="00D43BDB"/>
    <w:rsid w:val="00D9636D"/>
    <w:rsid w:val="00DB0E1E"/>
    <w:rsid w:val="00DF08E3"/>
    <w:rsid w:val="00EF2426"/>
    <w:rsid w:val="00EF7808"/>
    <w:rsid w:val="00FA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4FD9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88"/>
    <w:pPr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D046E"/>
    <w:pPr>
      <w:keepNext/>
      <w:keepLines/>
      <w:numPr>
        <w:numId w:val="19"/>
      </w:numPr>
      <w:suppressAutoHyphens w:val="0"/>
      <w:spacing w:before="480" w:line="276" w:lineRule="auto"/>
      <w:outlineLvl w:val="0"/>
    </w:pPr>
    <w:rPr>
      <w:rFonts w:ascii="Calibri" w:eastAsia="MS Gothic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6E"/>
    <w:pPr>
      <w:keepNext/>
      <w:numPr>
        <w:ilvl w:val="1"/>
        <w:numId w:val="19"/>
      </w:numPr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aliases w:val="Этап Знак"/>
    <w:basedOn w:val="a"/>
    <w:next w:val="a"/>
    <w:link w:val="31"/>
    <w:unhideWhenUsed/>
    <w:qFormat/>
    <w:rsid w:val="002D046E"/>
    <w:pPr>
      <w:keepNext/>
      <w:numPr>
        <w:ilvl w:val="2"/>
        <w:numId w:val="19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1"/>
    <w:uiPriority w:val="9"/>
    <w:unhideWhenUsed/>
    <w:qFormat/>
    <w:rsid w:val="002D046E"/>
    <w:pPr>
      <w:keepNext/>
      <w:keepLines/>
      <w:numPr>
        <w:ilvl w:val="3"/>
        <w:numId w:val="19"/>
      </w:num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1"/>
    <w:uiPriority w:val="9"/>
    <w:unhideWhenUsed/>
    <w:qFormat/>
    <w:rsid w:val="002D046E"/>
    <w:pPr>
      <w:keepNext/>
      <w:keepLines/>
      <w:numPr>
        <w:ilvl w:val="4"/>
        <w:numId w:val="19"/>
      </w:num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0"/>
    <w:link w:val="61"/>
    <w:uiPriority w:val="9"/>
    <w:qFormat/>
    <w:rsid w:val="002D046E"/>
    <w:pPr>
      <w:keepNext/>
      <w:numPr>
        <w:ilvl w:val="5"/>
        <w:numId w:val="19"/>
      </w:numPr>
      <w:spacing w:before="200" w:line="276" w:lineRule="auto"/>
      <w:outlineLvl w:val="5"/>
    </w:pPr>
    <w:rPr>
      <w:rFonts w:ascii="Cambria" w:hAnsi="Cambria" w:cs="Times New Roman"/>
      <w:i/>
      <w:iCs/>
      <w:color w:val="243F60"/>
      <w:kern w:val="1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2D046E"/>
    <w:pPr>
      <w:keepNext/>
      <w:keepLines/>
      <w:numPr>
        <w:ilvl w:val="6"/>
        <w:numId w:val="19"/>
      </w:numPr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2D046E"/>
    <w:pPr>
      <w:keepNext/>
      <w:keepLines/>
      <w:numPr>
        <w:ilvl w:val="7"/>
        <w:numId w:val="19"/>
      </w:numPr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2D046E"/>
    <w:pPr>
      <w:keepNext/>
      <w:keepLines/>
      <w:numPr>
        <w:ilvl w:val="8"/>
        <w:numId w:val="19"/>
      </w:numPr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"/>
    <w:qFormat/>
    <w:rsid w:val="00892854"/>
    <w:pPr>
      <w:keepNext/>
      <w:spacing w:before="240" w:after="60"/>
      <w:outlineLvl w:val="0"/>
    </w:pPr>
    <w:rPr>
      <w:rFonts w:ascii="Calibri" w:eastAsia="MS Gothic" w:hAnsi="Calibri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unhideWhenUsed/>
    <w:qFormat/>
    <w:rsid w:val="00D66282"/>
    <w:pPr>
      <w:keepNext/>
      <w:ind w:firstLine="709"/>
      <w:jc w:val="both"/>
      <w:outlineLvl w:val="1"/>
    </w:pPr>
    <w:rPr>
      <w:rFonts w:eastAsia="MS Gothic" w:cs="Times New Roman"/>
      <w:b/>
      <w:bCs/>
      <w:i/>
      <w:iCs/>
      <w:szCs w:val="28"/>
    </w:rPr>
  </w:style>
  <w:style w:type="paragraph" w:customStyle="1" w:styleId="310">
    <w:name w:val="Заголовок 31"/>
    <w:basedOn w:val="a"/>
    <w:unhideWhenUsed/>
    <w:qFormat/>
    <w:rsid w:val="00DC682E"/>
    <w:pPr>
      <w:keepNext/>
      <w:suppressAutoHyphens w:val="0"/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customStyle="1" w:styleId="410">
    <w:name w:val="Заголовок 41"/>
    <w:basedOn w:val="a"/>
    <w:link w:val="40"/>
    <w:uiPriority w:val="9"/>
    <w:semiHidden/>
    <w:unhideWhenUsed/>
    <w:qFormat/>
    <w:rsid w:val="00DC682E"/>
    <w:pPr>
      <w:keepNext/>
      <w:keepLines/>
      <w:suppressAutoHyphens w:val="0"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customStyle="1" w:styleId="510">
    <w:name w:val="Заголовок 51"/>
    <w:basedOn w:val="a"/>
    <w:link w:val="50"/>
    <w:uiPriority w:val="9"/>
    <w:semiHidden/>
    <w:unhideWhenUsed/>
    <w:qFormat/>
    <w:rsid w:val="00DC682E"/>
    <w:pPr>
      <w:keepNext/>
      <w:keepLines/>
      <w:suppressAutoHyphens w:val="0"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paragraph" w:customStyle="1" w:styleId="610">
    <w:name w:val="Заголовок 61"/>
    <w:basedOn w:val="a"/>
    <w:link w:val="60"/>
    <w:uiPriority w:val="9"/>
    <w:unhideWhenUsed/>
    <w:qFormat/>
    <w:rsid w:val="00FC0C62"/>
    <w:pPr>
      <w:keepNext/>
      <w:keepLines/>
      <w:suppressAutoHyphens w:val="0"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customStyle="1" w:styleId="710">
    <w:name w:val="Заголовок 71"/>
    <w:basedOn w:val="a"/>
    <w:link w:val="70"/>
    <w:uiPriority w:val="9"/>
    <w:semiHidden/>
    <w:unhideWhenUsed/>
    <w:qFormat/>
    <w:rsid w:val="00DC682E"/>
    <w:pPr>
      <w:keepNext/>
      <w:keepLines/>
      <w:suppressAutoHyphens w:val="0"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customStyle="1" w:styleId="810">
    <w:name w:val="Заголовок 81"/>
    <w:basedOn w:val="a"/>
    <w:link w:val="80"/>
    <w:uiPriority w:val="9"/>
    <w:semiHidden/>
    <w:unhideWhenUsed/>
    <w:qFormat/>
    <w:rsid w:val="00DC682E"/>
    <w:pPr>
      <w:keepNext/>
      <w:keepLines/>
      <w:suppressAutoHyphens w:val="0"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customStyle="1" w:styleId="910">
    <w:name w:val="Заголовок 91"/>
    <w:basedOn w:val="a"/>
    <w:link w:val="90"/>
    <w:uiPriority w:val="9"/>
    <w:semiHidden/>
    <w:unhideWhenUsed/>
    <w:qFormat/>
    <w:rsid w:val="00DC682E"/>
    <w:pPr>
      <w:keepNext/>
      <w:keepLines/>
      <w:suppressAutoHyphens w:val="0"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customStyle="1" w:styleId="WW8Num8z0">
    <w:name w:val="WW8Num8z0"/>
    <w:qFormat/>
    <w:rsid w:val="00692188"/>
    <w:rPr>
      <w:rFonts w:ascii="Symbol" w:hAnsi="Symbol"/>
    </w:rPr>
  </w:style>
  <w:style w:type="character" w:customStyle="1" w:styleId="WW8Num8z1">
    <w:name w:val="WW8Num8z1"/>
    <w:qFormat/>
    <w:rsid w:val="00692188"/>
    <w:rPr>
      <w:rFonts w:ascii="Courier New" w:hAnsi="Courier New" w:cs="Courier New"/>
    </w:rPr>
  </w:style>
  <w:style w:type="character" w:customStyle="1" w:styleId="WW8Num8z2">
    <w:name w:val="WW8Num8z2"/>
    <w:qFormat/>
    <w:rsid w:val="00692188"/>
    <w:rPr>
      <w:rFonts w:ascii="Wingdings" w:hAnsi="Wingdings"/>
    </w:rPr>
  </w:style>
  <w:style w:type="character" w:customStyle="1" w:styleId="WW8Num9z0">
    <w:name w:val="WW8Num9z0"/>
    <w:qFormat/>
    <w:rsid w:val="00692188"/>
    <w:rPr>
      <w:rFonts w:ascii="Symbol" w:hAnsi="Symbol"/>
    </w:rPr>
  </w:style>
  <w:style w:type="character" w:customStyle="1" w:styleId="WW8Num9z1">
    <w:name w:val="WW8Num9z1"/>
    <w:qFormat/>
    <w:rsid w:val="00692188"/>
    <w:rPr>
      <w:rFonts w:ascii="Courier New" w:hAnsi="Courier New" w:cs="Courier New"/>
    </w:rPr>
  </w:style>
  <w:style w:type="character" w:customStyle="1" w:styleId="WW8Num9z2">
    <w:name w:val="WW8Num9z2"/>
    <w:qFormat/>
    <w:rsid w:val="00692188"/>
    <w:rPr>
      <w:rFonts w:ascii="Wingdings" w:hAnsi="Wingdings"/>
    </w:rPr>
  </w:style>
  <w:style w:type="character" w:customStyle="1" w:styleId="WW8Num10z0">
    <w:name w:val="WW8Num10z0"/>
    <w:qFormat/>
    <w:rsid w:val="00692188"/>
    <w:rPr>
      <w:rFonts w:ascii="Symbol" w:hAnsi="Symbol"/>
    </w:rPr>
  </w:style>
  <w:style w:type="character" w:customStyle="1" w:styleId="WW8Num10z1">
    <w:name w:val="WW8Num10z1"/>
    <w:qFormat/>
    <w:rsid w:val="00692188"/>
    <w:rPr>
      <w:rFonts w:ascii="Courier New" w:hAnsi="Courier New" w:cs="Courier New"/>
    </w:rPr>
  </w:style>
  <w:style w:type="character" w:customStyle="1" w:styleId="WW8Num10z2">
    <w:name w:val="WW8Num10z2"/>
    <w:qFormat/>
    <w:rsid w:val="00692188"/>
    <w:rPr>
      <w:rFonts w:ascii="Wingdings" w:hAnsi="Wingdings"/>
    </w:rPr>
  </w:style>
  <w:style w:type="character" w:customStyle="1" w:styleId="Absatz-Standardschriftart">
    <w:name w:val="Absatz-Standardschriftart"/>
    <w:qFormat/>
    <w:rsid w:val="00692188"/>
  </w:style>
  <w:style w:type="character" w:customStyle="1" w:styleId="WW8Num11z0">
    <w:name w:val="WW8Num11z0"/>
    <w:qFormat/>
    <w:rsid w:val="00692188"/>
    <w:rPr>
      <w:rFonts w:ascii="Symbol" w:hAnsi="Symbol"/>
    </w:rPr>
  </w:style>
  <w:style w:type="character" w:customStyle="1" w:styleId="WW8Num11z1">
    <w:name w:val="WW8Num11z1"/>
    <w:qFormat/>
    <w:rsid w:val="00692188"/>
    <w:rPr>
      <w:rFonts w:ascii="Courier New" w:hAnsi="Courier New" w:cs="Courier New"/>
    </w:rPr>
  </w:style>
  <w:style w:type="character" w:customStyle="1" w:styleId="WW8Num11z2">
    <w:name w:val="WW8Num11z2"/>
    <w:qFormat/>
    <w:rsid w:val="00692188"/>
    <w:rPr>
      <w:rFonts w:ascii="Wingdings" w:hAnsi="Wingdings"/>
    </w:rPr>
  </w:style>
  <w:style w:type="character" w:customStyle="1" w:styleId="WW8Num12z0">
    <w:name w:val="WW8Num12z0"/>
    <w:qFormat/>
    <w:rsid w:val="00692188"/>
    <w:rPr>
      <w:rFonts w:ascii="Symbol" w:hAnsi="Symbol"/>
    </w:rPr>
  </w:style>
  <w:style w:type="character" w:customStyle="1" w:styleId="WW8Num12z1">
    <w:name w:val="WW8Num12z1"/>
    <w:qFormat/>
    <w:rsid w:val="00692188"/>
    <w:rPr>
      <w:rFonts w:ascii="Courier New" w:hAnsi="Courier New" w:cs="Courier New"/>
    </w:rPr>
  </w:style>
  <w:style w:type="character" w:customStyle="1" w:styleId="WW8Num12z2">
    <w:name w:val="WW8Num12z2"/>
    <w:qFormat/>
    <w:rsid w:val="00692188"/>
    <w:rPr>
      <w:rFonts w:ascii="Wingdings" w:hAnsi="Wingdings"/>
    </w:rPr>
  </w:style>
  <w:style w:type="character" w:customStyle="1" w:styleId="WW-Absatz-Standardschriftart">
    <w:name w:val="WW-Absatz-Standardschriftart"/>
    <w:qFormat/>
    <w:rsid w:val="00692188"/>
  </w:style>
  <w:style w:type="character" w:customStyle="1" w:styleId="WW8Num13z0">
    <w:name w:val="WW8Num13z0"/>
    <w:qFormat/>
    <w:rsid w:val="00692188"/>
    <w:rPr>
      <w:rFonts w:ascii="Symbol" w:hAnsi="Symbol"/>
    </w:rPr>
  </w:style>
  <w:style w:type="character" w:customStyle="1" w:styleId="WW8Num13z1">
    <w:name w:val="WW8Num13z1"/>
    <w:qFormat/>
    <w:rsid w:val="00692188"/>
    <w:rPr>
      <w:rFonts w:ascii="Courier New" w:hAnsi="Courier New" w:cs="Courier New"/>
    </w:rPr>
  </w:style>
  <w:style w:type="character" w:customStyle="1" w:styleId="WW8Num13z2">
    <w:name w:val="WW8Num13z2"/>
    <w:qFormat/>
    <w:rsid w:val="00692188"/>
    <w:rPr>
      <w:rFonts w:ascii="Wingdings" w:hAnsi="Wingdings"/>
    </w:rPr>
  </w:style>
  <w:style w:type="character" w:customStyle="1" w:styleId="WW-Absatz-Standardschriftart1">
    <w:name w:val="WW-Absatz-Standardschriftart1"/>
    <w:qFormat/>
    <w:rsid w:val="00692188"/>
  </w:style>
  <w:style w:type="character" w:customStyle="1" w:styleId="WW-Absatz-Standardschriftart11">
    <w:name w:val="WW-Absatz-Standardschriftart11"/>
    <w:qFormat/>
    <w:rsid w:val="00692188"/>
  </w:style>
  <w:style w:type="character" w:customStyle="1" w:styleId="WW-Absatz-Standardschriftart111">
    <w:name w:val="WW-Absatz-Standardschriftart111"/>
    <w:qFormat/>
    <w:rsid w:val="00692188"/>
  </w:style>
  <w:style w:type="character" w:customStyle="1" w:styleId="110">
    <w:name w:val="Заголовок 1 Знак1"/>
    <w:link w:val="11"/>
    <w:qFormat/>
    <w:rsid w:val="00692188"/>
  </w:style>
  <w:style w:type="character" w:customStyle="1" w:styleId="a4">
    <w:name w:val="Название Знак"/>
    <w:qFormat/>
    <w:rsid w:val="00692188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1"/>
    <w:uiPriority w:val="99"/>
    <w:unhideWhenUsed/>
    <w:rsid w:val="00815201"/>
    <w:rPr>
      <w:color w:val="0000FF" w:themeColor="hyperlink"/>
      <w:u w:val="single"/>
    </w:rPr>
  </w:style>
  <w:style w:type="character" w:customStyle="1" w:styleId="ListLabel1">
    <w:name w:val="ListLabel 1"/>
    <w:qFormat/>
    <w:rsid w:val="00692188"/>
    <w:rPr>
      <w:rFonts w:cs="Courier New"/>
    </w:rPr>
  </w:style>
  <w:style w:type="character" w:customStyle="1" w:styleId="60">
    <w:name w:val="Заголовок 6 Знак"/>
    <w:link w:val="610"/>
    <w:uiPriority w:val="9"/>
    <w:qFormat/>
    <w:rsid w:val="00FC0C62"/>
    <w:rPr>
      <w:rFonts w:ascii="Cambria" w:eastAsia="MS Gothic" w:hAnsi="Cambria"/>
      <w:i/>
      <w:iCs/>
      <w:color w:val="243F60"/>
      <w:sz w:val="22"/>
      <w:szCs w:val="22"/>
      <w:lang w:eastAsia="en-US"/>
    </w:rPr>
  </w:style>
  <w:style w:type="character" w:customStyle="1" w:styleId="12">
    <w:name w:val="Название Знак1"/>
    <w:uiPriority w:val="10"/>
    <w:qFormat/>
    <w:rsid w:val="00FC0C62"/>
    <w:rPr>
      <w:rFonts w:ascii="Calibri" w:eastAsia="MS Gothic" w:hAnsi="Calibri" w:cs="Times New Roman"/>
      <w:b/>
      <w:bCs/>
      <w:kern w:val="2"/>
      <w:sz w:val="32"/>
      <w:szCs w:val="32"/>
      <w:lang w:eastAsia="hi-IN" w:bidi="hi-IN"/>
    </w:rPr>
  </w:style>
  <w:style w:type="character" w:customStyle="1" w:styleId="22">
    <w:name w:val="Основной текст 2 Знак"/>
    <w:uiPriority w:val="99"/>
    <w:qFormat/>
    <w:rsid w:val="00FC0C62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uiPriority w:val="99"/>
    <w:qFormat/>
    <w:rsid w:val="00FC0C6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Знак"/>
    <w:qFormat/>
    <w:rsid w:val="00FC0C62"/>
    <w:rPr>
      <w:rFonts w:ascii="Courier New" w:hAnsi="Courier New"/>
    </w:rPr>
  </w:style>
  <w:style w:type="character" w:customStyle="1" w:styleId="10">
    <w:name w:val="Заголовок 1 Знак"/>
    <w:link w:val="1"/>
    <w:uiPriority w:val="9"/>
    <w:qFormat/>
    <w:rsid w:val="00892854"/>
    <w:rPr>
      <w:rFonts w:ascii="Calibri" w:eastAsia="MS Gothic" w:hAnsi="Calibri"/>
      <w:b/>
      <w:bCs/>
      <w:kern w:val="2"/>
      <w:sz w:val="32"/>
      <w:szCs w:val="32"/>
      <w:lang w:eastAsia="hi-IN" w:bidi="hi-IN"/>
    </w:rPr>
  </w:style>
  <w:style w:type="character" w:customStyle="1" w:styleId="210">
    <w:name w:val="Основной текст 2 Знак1"/>
    <w:link w:val="24"/>
    <w:uiPriority w:val="9"/>
    <w:qFormat/>
    <w:rsid w:val="00B52ACA"/>
    <w:rPr>
      <w:rFonts w:ascii="Calibri" w:eastAsia="MS Gothic" w:hAnsi="Calibri" w:cs="Times New Roman"/>
      <w:b/>
      <w:bCs/>
      <w:i/>
      <w:iCs/>
      <w:kern w:val="2"/>
      <w:sz w:val="28"/>
      <w:szCs w:val="28"/>
      <w:lang w:eastAsia="hi-IN" w:bidi="hi-IN"/>
    </w:rPr>
  </w:style>
  <w:style w:type="character" w:customStyle="1" w:styleId="a6">
    <w:name w:val="Текст сноски Знак"/>
    <w:basedOn w:val="a1"/>
    <w:qFormat/>
    <w:rsid w:val="00BE62AB"/>
  </w:style>
  <w:style w:type="character" w:styleId="a7">
    <w:name w:val="footnote reference"/>
    <w:qFormat/>
    <w:rsid w:val="00BE62AB"/>
    <w:rPr>
      <w:vertAlign w:val="superscript"/>
    </w:rPr>
  </w:style>
  <w:style w:type="character" w:customStyle="1" w:styleId="a8">
    <w:name w:val="Нижний колонтитул Знак"/>
    <w:uiPriority w:val="99"/>
    <w:qFormat/>
    <w:rsid w:val="00D121AB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uiPriority w:val="99"/>
    <w:qFormat/>
    <w:rsid w:val="005C67AA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FontStyle104">
    <w:name w:val="Font Style104"/>
    <w:qFormat/>
    <w:rsid w:val="00A7123F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page number"/>
    <w:basedOn w:val="a1"/>
    <w:uiPriority w:val="99"/>
    <w:semiHidden/>
    <w:unhideWhenUsed/>
    <w:qFormat/>
    <w:rsid w:val="008E6DF0"/>
  </w:style>
  <w:style w:type="character" w:customStyle="1" w:styleId="ab">
    <w:name w:val="Верхний колонтитул Знак"/>
    <w:basedOn w:val="a1"/>
    <w:uiPriority w:val="99"/>
    <w:qFormat/>
    <w:rsid w:val="008E6DF0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FontStyle103">
    <w:name w:val="Font Style103"/>
    <w:basedOn w:val="a1"/>
    <w:qFormat/>
    <w:rsid w:val="00C12253"/>
    <w:rPr>
      <w:rFonts w:ascii="Times New Roman" w:hAnsi="Times New Roman" w:cs="Times New Roman"/>
      <w:sz w:val="22"/>
      <w:szCs w:val="22"/>
    </w:rPr>
  </w:style>
  <w:style w:type="character" w:customStyle="1" w:styleId="htmltxt1">
    <w:name w:val="html_txt1"/>
    <w:basedOn w:val="a1"/>
    <w:qFormat/>
    <w:rsid w:val="00C540B7"/>
    <w:rPr>
      <w:color w:val="000000"/>
    </w:rPr>
  </w:style>
  <w:style w:type="character" w:customStyle="1" w:styleId="texample1">
    <w:name w:val="texample1"/>
    <w:basedOn w:val="a1"/>
    <w:qFormat/>
    <w:rsid w:val="00A4595F"/>
    <w:rPr>
      <w:rFonts w:ascii="Courier New" w:hAnsi="Courier New" w:cs="Courier New"/>
      <w:color w:val="222222"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B813EE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30">
    <w:name w:val="Заголовок 3 Знак"/>
    <w:basedOn w:val="a1"/>
    <w:link w:val="32"/>
    <w:qFormat/>
    <w:rsid w:val="00DC682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10"/>
    <w:uiPriority w:val="9"/>
    <w:semiHidden/>
    <w:qFormat/>
    <w:rsid w:val="00DC68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10"/>
    <w:uiPriority w:val="9"/>
    <w:semiHidden/>
    <w:qFormat/>
    <w:rsid w:val="00DC68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10"/>
    <w:uiPriority w:val="9"/>
    <w:semiHidden/>
    <w:qFormat/>
    <w:rsid w:val="00DC68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10"/>
    <w:uiPriority w:val="9"/>
    <w:semiHidden/>
    <w:qFormat/>
    <w:rsid w:val="00DC682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10"/>
    <w:uiPriority w:val="9"/>
    <w:semiHidden/>
    <w:qFormat/>
    <w:rsid w:val="00DC682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d">
    <w:name w:val="Strong"/>
    <w:basedOn w:val="a1"/>
    <w:uiPriority w:val="22"/>
    <w:qFormat/>
    <w:rsid w:val="00454DF5"/>
    <w:rPr>
      <w:b/>
      <w:bCs/>
    </w:rPr>
  </w:style>
  <w:style w:type="character" w:styleId="ae">
    <w:name w:val="FollowedHyperlink"/>
    <w:basedOn w:val="a1"/>
    <w:uiPriority w:val="99"/>
    <w:semiHidden/>
    <w:unhideWhenUsed/>
    <w:qFormat/>
    <w:rsid w:val="00795ADF"/>
    <w:rPr>
      <w:color w:val="800080" w:themeColor="followedHyperlink"/>
      <w:u w:val="single"/>
    </w:rPr>
  </w:style>
  <w:style w:type="character" w:customStyle="1" w:styleId="13">
    <w:name w:val="Неразрешенное упоминание1"/>
    <w:uiPriority w:val="99"/>
    <w:qFormat/>
    <w:rsid w:val="007E751C"/>
  </w:style>
  <w:style w:type="character" w:customStyle="1" w:styleId="headsub1">
    <w:name w:val="headsub1"/>
    <w:basedOn w:val="a1"/>
    <w:qFormat/>
    <w:rsid w:val="007E751C"/>
    <w:rPr>
      <w:b/>
      <w:bCs/>
      <w:color w:val="330066"/>
      <w:sz w:val="20"/>
      <w:szCs w:val="20"/>
    </w:rPr>
  </w:style>
  <w:style w:type="character" w:customStyle="1" w:styleId="etermo1">
    <w:name w:val="etermo1"/>
    <w:basedOn w:val="a1"/>
    <w:qFormat/>
    <w:rsid w:val="007E751C"/>
    <w:rPr>
      <w:i/>
      <w:iCs/>
      <w:strike w:val="0"/>
      <w:dstrike w:val="0"/>
      <w:color w:val="FF0000"/>
      <w:spacing w:val="20"/>
      <w:sz w:val="24"/>
      <w:szCs w:val="24"/>
      <w:u w:val="none"/>
      <w:effect w:val="none"/>
    </w:rPr>
  </w:style>
  <w:style w:type="character" w:customStyle="1" w:styleId="33">
    <w:name w:val="Основной текст с отступом 3 Знак"/>
    <w:basedOn w:val="a1"/>
    <w:uiPriority w:val="99"/>
    <w:semiHidden/>
    <w:qFormat/>
    <w:rsid w:val="007E751C"/>
    <w:rPr>
      <w:rFonts w:ascii="Calibri" w:eastAsia="Calibri" w:hAnsi="Calibri" w:cs="Arial"/>
      <w:sz w:val="16"/>
      <w:szCs w:val="16"/>
    </w:rPr>
  </w:style>
  <w:style w:type="character" w:customStyle="1" w:styleId="af">
    <w:name w:val="Схема документа Знак"/>
    <w:basedOn w:val="a1"/>
    <w:uiPriority w:val="99"/>
    <w:semiHidden/>
    <w:qFormat/>
    <w:rsid w:val="007E751C"/>
    <w:rPr>
      <w:rFonts w:ascii="Lucida Grande CY" w:eastAsia="Calibri" w:hAnsi="Lucida Grande CY" w:cs="Arial"/>
      <w:sz w:val="24"/>
      <w:szCs w:val="24"/>
    </w:rPr>
  </w:style>
  <w:style w:type="character" w:customStyle="1" w:styleId="keyworddef1">
    <w:name w:val="keyword_def1"/>
    <w:qFormat/>
    <w:rsid w:val="007E751C"/>
    <w:rPr>
      <w:b/>
      <w:bCs/>
      <w:i/>
      <w:iCs/>
    </w:rPr>
  </w:style>
  <w:style w:type="character" w:customStyle="1" w:styleId="ListLabel2">
    <w:name w:val="ListLabel 2"/>
    <w:qFormat/>
    <w:rsid w:val="00793F89"/>
    <w:rPr>
      <w:rFonts w:cs="Courier New"/>
    </w:rPr>
  </w:style>
  <w:style w:type="character" w:customStyle="1" w:styleId="ListLabel3">
    <w:name w:val="ListLabel 3"/>
    <w:qFormat/>
    <w:rsid w:val="00793F89"/>
    <w:rPr>
      <w:rFonts w:cs="Courier New"/>
    </w:rPr>
  </w:style>
  <w:style w:type="character" w:customStyle="1" w:styleId="ListLabel4">
    <w:name w:val="ListLabel 4"/>
    <w:qFormat/>
    <w:rsid w:val="00793F89"/>
    <w:rPr>
      <w:rFonts w:cs="Courier New"/>
    </w:rPr>
  </w:style>
  <w:style w:type="character" w:customStyle="1" w:styleId="ListLabel5">
    <w:name w:val="ListLabel 5"/>
    <w:qFormat/>
    <w:rsid w:val="00793F89"/>
    <w:rPr>
      <w:rFonts w:cs="Courier New"/>
    </w:rPr>
  </w:style>
  <w:style w:type="character" w:customStyle="1" w:styleId="ListLabel6">
    <w:name w:val="ListLabel 6"/>
    <w:qFormat/>
    <w:rsid w:val="00793F89"/>
    <w:rPr>
      <w:rFonts w:cs="Courier New"/>
    </w:rPr>
  </w:style>
  <w:style w:type="character" w:customStyle="1" w:styleId="ListLabel7">
    <w:name w:val="ListLabel 7"/>
    <w:qFormat/>
    <w:rsid w:val="00793F89"/>
    <w:rPr>
      <w:rFonts w:cs="Courier New"/>
    </w:rPr>
  </w:style>
  <w:style w:type="character" w:customStyle="1" w:styleId="ListLabel8">
    <w:name w:val="ListLabel 8"/>
    <w:qFormat/>
    <w:rsid w:val="00793F89"/>
    <w:rPr>
      <w:rFonts w:cs="Courier New"/>
    </w:rPr>
  </w:style>
  <w:style w:type="character" w:customStyle="1" w:styleId="ListLabel9">
    <w:name w:val="ListLabel 9"/>
    <w:qFormat/>
    <w:rsid w:val="00793F89"/>
    <w:rPr>
      <w:rFonts w:cs="Courier New"/>
    </w:rPr>
  </w:style>
  <w:style w:type="character" w:customStyle="1" w:styleId="ListLabel10">
    <w:name w:val="ListLabel 10"/>
    <w:qFormat/>
    <w:rsid w:val="00793F89"/>
    <w:rPr>
      <w:rFonts w:cs="Courier New"/>
    </w:rPr>
  </w:style>
  <w:style w:type="character" w:customStyle="1" w:styleId="ListLabel11">
    <w:name w:val="ListLabel 11"/>
    <w:qFormat/>
    <w:rsid w:val="00793F89"/>
    <w:rPr>
      <w:rFonts w:eastAsia="Times New Roman" w:cs="Times New Roman"/>
    </w:rPr>
  </w:style>
  <w:style w:type="character" w:customStyle="1" w:styleId="ListLabel12">
    <w:name w:val="ListLabel 12"/>
    <w:qFormat/>
    <w:rsid w:val="00793F89"/>
    <w:rPr>
      <w:rFonts w:cs="Times New Roman"/>
    </w:rPr>
  </w:style>
  <w:style w:type="character" w:customStyle="1" w:styleId="ListLabel13">
    <w:name w:val="ListLabel 13"/>
    <w:qFormat/>
    <w:rsid w:val="00793F89"/>
    <w:rPr>
      <w:rFonts w:cs="Times New Roman"/>
    </w:rPr>
  </w:style>
  <w:style w:type="character" w:customStyle="1" w:styleId="ListLabel14">
    <w:name w:val="ListLabel 14"/>
    <w:qFormat/>
    <w:rsid w:val="00793F89"/>
    <w:rPr>
      <w:rFonts w:cs="Times New Roman"/>
    </w:rPr>
  </w:style>
  <w:style w:type="character" w:customStyle="1" w:styleId="ListLabel15">
    <w:name w:val="ListLabel 15"/>
    <w:qFormat/>
    <w:rsid w:val="00793F89"/>
    <w:rPr>
      <w:rFonts w:cs="Times New Roman"/>
    </w:rPr>
  </w:style>
  <w:style w:type="character" w:customStyle="1" w:styleId="ListLabel16">
    <w:name w:val="ListLabel 16"/>
    <w:qFormat/>
    <w:rsid w:val="00793F89"/>
    <w:rPr>
      <w:rFonts w:cs="Times New Roman"/>
    </w:rPr>
  </w:style>
  <w:style w:type="character" w:customStyle="1" w:styleId="ListLabel17">
    <w:name w:val="ListLabel 17"/>
    <w:qFormat/>
    <w:rsid w:val="00793F89"/>
    <w:rPr>
      <w:rFonts w:cs="Times New Roman"/>
    </w:rPr>
  </w:style>
  <w:style w:type="character" w:customStyle="1" w:styleId="ListLabel18">
    <w:name w:val="ListLabel 18"/>
    <w:qFormat/>
    <w:rsid w:val="00793F89"/>
    <w:rPr>
      <w:rFonts w:cs="Times New Roman"/>
    </w:rPr>
  </w:style>
  <w:style w:type="character" w:customStyle="1" w:styleId="ListLabel19">
    <w:name w:val="ListLabel 19"/>
    <w:qFormat/>
    <w:rsid w:val="00793F89"/>
    <w:rPr>
      <w:rFonts w:cs="Times New Roman"/>
    </w:rPr>
  </w:style>
  <w:style w:type="character" w:customStyle="1" w:styleId="ListLabel20">
    <w:name w:val="ListLabel 20"/>
    <w:qFormat/>
    <w:rsid w:val="00793F89"/>
    <w:rPr>
      <w:rFonts w:cs="Courier New"/>
    </w:rPr>
  </w:style>
  <w:style w:type="character" w:customStyle="1" w:styleId="ListLabel21">
    <w:name w:val="ListLabel 21"/>
    <w:qFormat/>
    <w:rsid w:val="00793F89"/>
    <w:rPr>
      <w:rFonts w:cs="Courier New"/>
    </w:rPr>
  </w:style>
  <w:style w:type="character" w:customStyle="1" w:styleId="ListLabel22">
    <w:name w:val="ListLabel 22"/>
    <w:qFormat/>
    <w:rsid w:val="00793F89"/>
    <w:rPr>
      <w:rFonts w:cs="Courier New"/>
    </w:rPr>
  </w:style>
  <w:style w:type="character" w:customStyle="1" w:styleId="ListLabel23">
    <w:name w:val="ListLabel 23"/>
    <w:qFormat/>
    <w:rsid w:val="00793F89"/>
    <w:rPr>
      <w:sz w:val="24"/>
    </w:rPr>
  </w:style>
  <w:style w:type="character" w:customStyle="1" w:styleId="ListLabel24">
    <w:name w:val="ListLabel 24"/>
    <w:qFormat/>
    <w:rsid w:val="00793F89"/>
    <w:rPr>
      <w:rFonts w:ascii="Times New Roman" w:hAnsi="Times New Roman"/>
      <w:i/>
      <w:sz w:val="24"/>
    </w:rPr>
  </w:style>
  <w:style w:type="character" w:customStyle="1" w:styleId="ListLabel25">
    <w:name w:val="ListLabel 25"/>
    <w:qFormat/>
    <w:rsid w:val="00793F89"/>
    <w:rPr>
      <w:i/>
    </w:rPr>
  </w:style>
  <w:style w:type="character" w:customStyle="1" w:styleId="ListLabel26">
    <w:name w:val="ListLabel 26"/>
    <w:qFormat/>
    <w:rsid w:val="00793F89"/>
    <w:rPr>
      <w:i/>
    </w:rPr>
  </w:style>
  <w:style w:type="character" w:customStyle="1" w:styleId="ListLabel27">
    <w:name w:val="ListLabel 27"/>
    <w:qFormat/>
    <w:rsid w:val="00793F89"/>
    <w:rPr>
      <w:i/>
    </w:rPr>
  </w:style>
  <w:style w:type="character" w:customStyle="1" w:styleId="ListLabel28">
    <w:name w:val="ListLabel 28"/>
    <w:qFormat/>
    <w:rsid w:val="00793F89"/>
    <w:rPr>
      <w:i/>
    </w:rPr>
  </w:style>
  <w:style w:type="character" w:customStyle="1" w:styleId="ListLabel29">
    <w:name w:val="ListLabel 29"/>
    <w:qFormat/>
    <w:rsid w:val="00793F89"/>
    <w:rPr>
      <w:i/>
    </w:rPr>
  </w:style>
  <w:style w:type="character" w:customStyle="1" w:styleId="ListLabel30">
    <w:name w:val="ListLabel 30"/>
    <w:qFormat/>
    <w:rsid w:val="00793F89"/>
    <w:rPr>
      <w:i/>
    </w:rPr>
  </w:style>
  <w:style w:type="character" w:customStyle="1" w:styleId="ListLabel31">
    <w:name w:val="ListLabel 31"/>
    <w:qFormat/>
    <w:rsid w:val="00793F89"/>
    <w:rPr>
      <w:i/>
    </w:rPr>
  </w:style>
  <w:style w:type="character" w:customStyle="1" w:styleId="ListLabel32">
    <w:name w:val="ListLabel 32"/>
    <w:qFormat/>
    <w:rsid w:val="00793F89"/>
    <w:rPr>
      <w:rFonts w:cs="Courier New"/>
    </w:rPr>
  </w:style>
  <w:style w:type="character" w:customStyle="1" w:styleId="ListLabel33">
    <w:name w:val="ListLabel 33"/>
    <w:qFormat/>
    <w:rsid w:val="00793F89"/>
    <w:rPr>
      <w:rFonts w:cs="Courier New"/>
    </w:rPr>
  </w:style>
  <w:style w:type="character" w:customStyle="1" w:styleId="ListLabel34">
    <w:name w:val="ListLabel 34"/>
    <w:qFormat/>
    <w:rsid w:val="00793F89"/>
    <w:rPr>
      <w:rFonts w:cs="Courier New"/>
    </w:rPr>
  </w:style>
  <w:style w:type="character" w:customStyle="1" w:styleId="ListLabel35">
    <w:name w:val="ListLabel 35"/>
    <w:qFormat/>
    <w:rsid w:val="00793F89"/>
    <w:rPr>
      <w:rFonts w:cs="Courier New"/>
    </w:rPr>
  </w:style>
  <w:style w:type="character" w:customStyle="1" w:styleId="ListLabel36">
    <w:name w:val="ListLabel 36"/>
    <w:qFormat/>
    <w:rsid w:val="00793F89"/>
    <w:rPr>
      <w:rFonts w:cs="Courier New"/>
    </w:rPr>
  </w:style>
  <w:style w:type="character" w:customStyle="1" w:styleId="ListLabel37">
    <w:name w:val="ListLabel 37"/>
    <w:qFormat/>
    <w:rsid w:val="00793F89"/>
    <w:rPr>
      <w:rFonts w:cs="Courier New"/>
    </w:rPr>
  </w:style>
  <w:style w:type="character" w:customStyle="1" w:styleId="ListLabel38">
    <w:name w:val="ListLabel 38"/>
    <w:qFormat/>
    <w:rsid w:val="00793F89"/>
    <w:rPr>
      <w:rFonts w:cs="Times New Roman"/>
    </w:rPr>
  </w:style>
  <w:style w:type="character" w:customStyle="1" w:styleId="ListLabel39">
    <w:name w:val="ListLabel 39"/>
    <w:qFormat/>
    <w:rsid w:val="00793F89"/>
    <w:rPr>
      <w:rFonts w:cs="Courier New"/>
    </w:rPr>
  </w:style>
  <w:style w:type="character" w:customStyle="1" w:styleId="ListLabel40">
    <w:name w:val="ListLabel 40"/>
    <w:qFormat/>
    <w:rsid w:val="00793F89"/>
    <w:rPr>
      <w:rFonts w:cs="Courier New"/>
    </w:rPr>
  </w:style>
  <w:style w:type="character" w:customStyle="1" w:styleId="ListLabel41">
    <w:name w:val="ListLabel 41"/>
    <w:qFormat/>
    <w:rsid w:val="00793F89"/>
    <w:rPr>
      <w:rFonts w:cs="Courier New"/>
    </w:rPr>
  </w:style>
  <w:style w:type="character" w:customStyle="1" w:styleId="ListLabel42">
    <w:name w:val="ListLabel 42"/>
    <w:qFormat/>
    <w:rsid w:val="00793F89"/>
    <w:rPr>
      <w:rFonts w:cs="Times New Roman"/>
    </w:rPr>
  </w:style>
  <w:style w:type="character" w:customStyle="1" w:styleId="ListLabel43">
    <w:name w:val="ListLabel 43"/>
    <w:qFormat/>
    <w:rsid w:val="00793F89"/>
    <w:rPr>
      <w:rFonts w:cs="Courier New"/>
    </w:rPr>
  </w:style>
  <w:style w:type="character" w:customStyle="1" w:styleId="ListLabel44">
    <w:name w:val="ListLabel 44"/>
    <w:qFormat/>
    <w:rsid w:val="00793F89"/>
    <w:rPr>
      <w:rFonts w:cs="Courier New"/>
    </w:rPr>
  </w:style>
  <w:style w:type="character" w:customStyle="1" w:styleId="ListLabel45">
    <w:name w:val="ListLabel 45"/>
    <w:qFormat/>
    <w:rsid w:val="00793F89"/>
    <w:rPr>
      <w:rFonts w:cs="Courier New"/>
    </w:rPr>
  </w:style>
  <w:style w:type="character" w:customStyle="1" w:styleId="ListLabel46">
    <w:name w:val="ListLabel 46"/>
    <w:qFormat/>
    <w:rsid w:val="00793F89"/>
    <w:rPr>
      <w:rFonts w:cs="Times New Roman"/>
    </w:rPr>
  </w:style>
  <w:style w:type="character" w:customStyle="1" w:styleId="ListLabel47">
    <w:name w:val="ListLabel 47"/>
    <w:qFormat/>
    <w:rsid w:val="00793F89"/>
    <w:rPr>
      <w:rFonts w:cs="Times New Roman"/>
    </w:rPr>
  </w:style>
  <w:style w:type="character" w:customStyle="1" w:styleId="ListLabel48">
    <w:name w:val="ListLabel 48"/>
    <w:qFormat/>
    <w:rsid w:val="00793F89"/>
    <w:rPr>
      <w:rFonts w:cs="Courier New"/>
    </w:rPr>
  </w:style>
  <w:style w:type="character" w:customStyle="1" w:styleId="ListLabel49">
    <w:name w:val="ListLabel 49"/>
    <w:qFormat/>
    <w:rsid w:val="00793F89"/>
    <w:rPr>
      <w:rFonts w:cs="Courier New"/>
    </w:rPr>
  </w:style>
  <w:style w:type="character" w:customStyle="1" w:styleId="ListLabel50">
    <w:name w:val="ListLabel 50"/>
    <w:qFormat/>
    <w:rsid w:val="00793F89"/>
    <w:rPr>
      <w:rFonts w:cs="Courier New"/>
    </w:rPr>
  </w:style>
  <w:style w:type="character" w:customStyle="1" w:styleId="ListLabel51">
    <w:name w:val="ListLabel 51"/>
    <w:qFormat/>
    <w:rsid w:val="00793F89"/>
    <w:rPr>
      <w:i/>
    </w:rPr>
  </w:style>
  <w:style w:type="character" w:customStyle="1" w:styleId="ListLabel52">
    <w:name w:val="ListLabel 52"/>
    <w:qFormat/>
    <w:rsid w:val="00793F89"/>
    <w:rPr>
      <w:i/>
    </w:rPr>
  </w:style>
  <w:style w:type="character" w:customStyle="1" w:styleId="ListLabel53">
    <w:name w:val="ListLabel 53"/>
    <w:qFormat/>
    <w:rsid w:val="00793F89"/>
    <w:rPr>
      <w:i/>
    </w:rPr>
  </w:style>
  <w:style w:type="character" w:customStyle="1" w:styleId="ListLabel54">
    <w:name w:val="ListLabel 54"/>
    <w:qFormat/>
    <w:rsid w:val="00793F89"/>
    <w:rPr>
      <w:i/>
    </w:rPr>
  </w:style>
  <w:style w:type="character" w:customStyle="1" w:styleId="ListLabel55">
    <w:name w:val="ListLabel 55"/>
    <w:qFormat/>
    <w:rsid w:val="00793F89"/>
    <w:rPr>
      <w:i/>
    </w:rPr>
  </w:style>
  <w:style w:type="character" w:customStyle="1" w:styleId="ListLabel56">
    <w:name w:val="ListLabel 56"/>
    <w:qFormat/>
    <w:rsid w:val="00793F89"/>
    <w:rPr>
      <w:i/>
    </w:rPr>
  </w:style>
  <w:style w:type="character" w:customStyle="1" w:styleId="ListLabel57">
    <w:name w:val="ListLabel 57"/>
    <w:qFormat/>
    <w:rsid w:val="00793F89"/>
    <w:rPr>
      <w:i/>
    </w:rPr>
  </w:style>
  <w:style w:type="character" w:customStyle="1" w:styleId="ListLabel58">
    <w:name w:val="ListLabel 58"/>
    <w:qFormat/>
    <w:rsid w:val="00793F89"/>
    <w:rPr>
      <w:i/>
    </w:rPr>
  </w:style>
  <w:style w:type="character" w:customStyle="1" w:styleId="ListLabel59">
    <w:name w:val="ListLabel 59"/>
    <w:qFormat/>
    <w:rsid w:val="00793F89"/>
    <w:rPr>
      <w:i/>
    </w:rPr>
  </w:style>
  <w:style w:type="character" w:customStyle="1" w:styleId="ListLabel60">
    <w:name w:val="ListLabel 60"/>
    <w:qFormat/>
    <w:rsid w:val="00793F89"/>
    <w:rPr>
      <w:i/>
    </w:rPr>
  </w:style>
  <w:style w:type="character" w:customStyle="1" w:styleId="ListLabel61">
    <w:name w:val="ListLabel 61"/>
    <w:qFormat/>
    <w:rsid w:val="00793F89"/>
    <w:rPr>
      <w:i/>
    </w:rPr>
  </w:style>
  <w:style w:type="character" w:customStyle="1" w:styleId="ListLabel62">
    <w:name w:val="ListLabel 62"/>
    <w:qFormat/>
    <w:rsid w:val="00793F89"/>
    <w:rPr>
      <w:i/>
    </w:rPr>
  </w:style>
  <w:style w:type="character" w:customStyle="1" w:styleId="ListLabel63">
    <w:name w:val="ListLabel 63"/>
    <w:qFormat/>
    <w:rsid w:val="00793F89"/>
    <w:rPr>
      <w:i/>
    </w:rPr>
  </w:style>
  <w:style w:type="character" w:customStyle="1" w:styleId="ListLabel64">
    <w:name w:val="ListLabel 64"/>
    <w:qFormat/>
    <w:rsid w:val="00793F89"/>
    <w:rPr>
      <w:i/>
    </w:rPr>
  </w:style>
  <w:style w:type="character" w:customStyle="1" w:styleId="ListLabel65">
    <w:name w:val="ListLabel 65"/>
    <w:qFormat/>
    <w:rsid w:val="00793F89"/>
    <w:rPr>
      <w:i/>
    </w:rPr>
  </w:style>
  <w:style w:type="character" w:customStyle="1" w:styleId="ListLabel66">
    <w:name w:val="ListLabel 66"/>
    <w:qFormat/>
    <w:rsid w:val="00793F89"/>
    <w:rPr>
      <w:i/>
    </w:rPr>
  </w:style>
  <w:style w:type="character" w:customStyle="1" w:styleId="ListLabel67">
    <w:name w:val="ListLabel 67"/>
    <w:qFormat/>
    <w:rsid w:val="00793F89"/>
    <w:rPr>
      <w:b w:val="0"/>
    </w:rPr>
  </w:style>
  <w:style w:type="character" w:customStyle="1" w:styleId="ListLabel68">
    <w:name w:val="ListLabel 68"/>
    <w:qFormat/>
    <w:rsid w:val="00056E1E"/>
    <w:rPr>
      <w:rFonts w:cs="OpenSymbol"/>
    </w:rPr>
  </w:style>
  <w:style w:type="character" w:customStyle="1" w:styleId="ListLabel69">
    <w:name w:val="ListLabel 69"/>
    <w:qFormat/>
    <w:rsid w:val="00056E1E"/>
    <w:rPr>
      <w:rFonts w:cs="Courier New"/>
    </w:rPr>
  </w:style>
  <w:style w:type="character" w:customStyle="1" w:styleId="ListLabel70">
    <w:name w:val="ListLabel 70"/>
    <w:qFormat/>
    <w:rsid w:val="00056E1E"/>
    <w:rPr>
      <w:rFonts w:cs="Wingdings"/>
    </w:rPr>
  </w:style>
  <w:style w:type="character" w:customStyle="1" w:styleId="ListLabel71">
    <w:name w:val="ListLabel 71"/>
    <w:qFormat/>
    <w:rsid w:val="00056E1E"/>
    <w:rPr>
      <w:rFonts w:cs="Symbol"/>
    </w:rPr>
  </w:style>
  <w:style w:type="character" w:customStyle="1" w:styleId="ListLabel72">
    <w:name w:val="ListLabel 72"/>
    <w:qFormat/>
    <w:rsid w:val="00056E1E"/>
    <w:rPr>
      <w:rFonts w:cs="Courier New"/>
    </w:rPr>
  </w:style>
  <w:style w:type="character" w:customStyle="1" w:styleId="ListLabel73">
    <w:name w:val="ListLabel 73"/>
    <w:qFormat/>
    <w:rsid w:val="00056E1E"/>
    <w:rPr>
      <w:rFonts w:cs="Wingdings"/>
    </w:rPr>
  </w:style>
  <w:style w:type="character" w:customStyle="1" w:styleId="ListLabel74">
    <w:name w:val="ListLabel 74"/>
    <w:qFormat/>
    <w:rsid w:val="00056E1E"/>
    <w:rPr>
      <w:rFonts w:cs="Symbol"/>
    </w:rPr>
  </w:style>
  <w:style w:type="character" w:customStyle="1" w:styleId="ListLabel75">
    <w:name w:val="ListLabel 75"/>
    <w:qFormat/>
    <w:rsid w:val="00056E1E"/>
    <w:rPr>
      <w:rFonts w:cs="Courier New"/>
    </w:rPr>
  </w:style>
  <w:style w:type="character" w:customStyle="1" w:styleId="ListLabel76">
    <w:name w:val="ListLabel 76"/>
    <w:qFormat/>
    <w:rsid w:val="00056E1E"/>
    <w:rPr>
      <w:rFonts w:cs="Wingdings"/>
    </w:rPr>
  </w:style>
  <w:style w:type="character" w:customStyle="1" w:styleId="ListLabel77">
    <w:name w:val="ListLabel 77"/>
    <w:qFormat/>
    <w:rsid w:val="00056E1E"/>
    <w:rPr>
      <w:rFonts w:cs="OpenSymbol"/>
    </w:rPr>
  </w:style>
  <w:style w:type="character" w:customStyle="1" w:styleId="ListLabel78">
    <w:name w:val="ListLabel 78"/>
    <w:qFormat/>
    <w:rsid w:val="00056E1E"/>
    <w:rPr>
      <w:rFonts w:cs="Courier New"/>
    </w:rPr>
  </w:style>
  <w:style w:type="character" w:customStyle="1" w:styleId="ListLabel79">
    <w:name w:val="ListLabel 79"/>
    <w:qFormat/>
    <w:rsid w:val="00056E1E"/>
    <w:rPr>
      <w:rFonts w:cs="Wingdings"/>
    </w:rPr>
  </w:style>
  <w:style w:type="character" w:customStyle="1" w:styleId="ListLabel80">
    <w:name w:val="ListLabel 80"/>
    <w:qFormat/>
    <w:rsid w:val="00056E1E"/>
    <w:rPr>
      <w:rFonts w:cs="Symbol"/>
    </w:rPr>
  </w:style>
  <w:style w:type="character" w:customStyle="1" w:styleId="ListLabel81">
    <w:name w:val="ListLabel 81"/>
    <w:qFormat/>
    <w:rsid w:val="00056E1E"/>
    <w:rPr>
      <w:rFonts w:cs="Courier New"/>
    </w:rPr>
  </w:style>
  <w:style w:type="character" w:customStyle="1" w:styleId="ListLabel82">
    <w:name w:val="ListLabel 82"/>
    <w:qFormat/>
    <w:rsid w:val="00056E1E"/>
    <w:rPr>
      <w:rFonts w:cs="Wingdings"/>
    </w:rPr>
  </w:style>
  <w:style w:type="character" w:customStyle="1" w:styleId="ListLabel83">
    <w:name w:val="ListLabel 83"/>
    <w:qFormat/>
    <w:rsid w:val="00056E1E"/>
    <w:rPr>
      <w:rFonts w:cs="Symbol"/>
    </w:rPr>
  </w:style>
  <w:style w:type="character" w:customStyle="1" w:styleId="ListLabel84">
    <w:name w:val="ListLabel 84"/>
    <w:qFormat/>
    <w:rsid w:val="00056E1E"/>
    <w:rPr>
      <w:rFonts w:cs="Courier New"/>
    </w:rPr>
  </w:style>
  <w:style w:type="character" w:customStyle="1" w:styleId="ListLabel85">
    <w:name w:val="ListLabel 85"/>
    <w:qFormat/>
    <w:rsid w:val="00056E1E"/>
    <w:rPr>
      <w:rFonts w:cs="Wingdings"/>
    </w:rPr>
  </w:style>
  <w:style w:type="character" w:customStyle="1" w:styleId="ListLabel86">
    <w:name w:val="ListLabel 86"/>
    <w:qFormat/>
    <w:rsid w:val="00056E1E"/>
    <w:rPr>
      <w:rFonts w:cs="OpenSymbol"/>
    </w:rPr>
  </w:style>
  <w:style w:type="character" w:customStyle="1" w:styleId="ListLabel87">
    <w:name w:val="ListLabel 87"/>
    <w:qFormat/>
    <w:rsid w:val="00056E1E"/>
    <w:rPr>
      <w:rFonts w:cs="Courier New"/>
    </w:rPr>
  </w:style>
  <w:style w:type="character" w:customStyle="1" w:styleId="ListLabel88">
    <w:name w:val="ListLabel 88"/>
    <w:qFormat/>
    <w:rsid w:val="00056E1E"/>
    <w:rPr>
      <w:rFonts w:cs="Wingdings"/>
    </w:rPr>
  </w:style>
  <w:style w:type="character" w:customStyle="1" w:styleId="ListLabel89">
    <w:name w:val="ListLabel 89"/>
    <w:qFormat/>
    <w:rsid w:val="00056E1E"/>
    <w:rPr>
      <w:rFonts w:cs="Symbol"/>
    </w:rPr>
  </w:style>
  <w:style w:type="character" w:customStyle="1" w:styleId="ListLabel90">
    <w:name w:val="ListLabel 90"/>
    <w:qFormat/>
    <w:rsid w:val="00056E1E"/>
    <w:rPr>
      <w:rFonts w:cs="Courier New"/>
    </w:rPr>
  </w:style>
  <w:style w:type="character" w:customStyle="1" w:styleId="ListLabel91">
    <w:name w:val="ListLabel 91"/>
    <w:qFormat/>
    <w:rsid w:val="00056E1E"/>
    <w:rPr>
      <w:rFonts w:cs="Wingdings"/>
    </w:rPr>
  </w:style>
  <w:style w:type="character" w:customStyle="1" w:styleId="ListLabel92">
    <w:name w:val="ListLabel 92"/>
    <w:qFormat/>
    <w:rsid w:val="00056E1E"/>
    <w:rPr>
      <w:rFonts w:cs="Symbol"/>
    </w:rPr>
  </w:style>
  <w:style w:type="character" w:customStyle="1" w:styleId="ListLabel93">
    <w:name w:val="ListLabel 93"/>
    <w:qFormat/>
    <w:rsid w:val="00056E1E"/>
    <w:rPr>
      <w:rFonts w:cs="Courier New"/>
    </w:rPr>
  </w:style>
  <w:style w:type="character" w:customStyle="1" w:styleId="ListLabel94">
    <w:name w:val="ListLabel 94"/>
    <w:qFormat/>
    <w:rsid w:val="00056E1E"/>
    <w:rPr>
      <w:rFonts w:cs="Wingdings"/>
    </w:rPr>
  </w:style>
  <w:style w:type="character" w:customStyle="1" w:styleId="ListLabel95">
    <w:name w:val="ListLabel 95"/>
    <w:qFormat/>
    <w:rsid w:val="00056E1E"/>
    <w:rPr>
      <w:rFonts w:cs="Symbol"/>
    </w:rPr>
  </w:style>
  <w:style w:type="character" w:customStyle="1" w:styleId="ListLabel96">
    <w:name w:val="ListLabel 96"/>
    <w:qFormat/>
    <w:rsid w:val="00056E1E"/>
    <w:rPr>
      <w:rFonts w:cs="Courier New"/>
    </w:rPr>
  </w:style>
  <w:style w:type="character" w:customStyle="1" w:styleId="ListLabel97">
    <w:name w:val="ListLabel 97"/>
    <w:qFormat/>
    <w:rsid w:val="00056E1E"/>
    <w:rPr>
      <w:rFonts w:cs="Wingdings"/>
    </w:rPr>
  </w:style>
  <w:style w:type="character" w:customStyle="1" w:styleId="ListLabel98">
    <w:name w:val="ListLabel 98"/>
    <w:qFormat/>
    <w:rsid w:val="00056E1E"/>
    <w:rPr>
      <w:rFonts w:cs="Symbol"/>
    </w:rPr>
  </w:style>
  <w:style w:type="character" w:customStyle="1" w:styleId="ListLabel99">
    <w:name w:val="ListLabel 99"/>
    <w:qFormat/>
    <w:rsid w:val="00056E1E"/>
    <w:rPr>
      <w:rFonts w:cs="Courier New"/>
    </w:rPr>
  </w:style>
  <w:style w:type="character" w:customStyle="1" w:styleId="ListLabel100">
    <w:name w:val="ListLabel 100"/>
    <w:qFormat/>
    <w:rsid w:val="00056E1E"/>
    <w:rPr>
      <w:rFonts w:cs="Wingdings"/>
    </w:rPr>
  </w:style>
  <w:style w:type="character" w:customStyle="1" w:styleId="ListLabel101">
    <w:name w:val="ListLabel 101"/>
    <w:qFormat/>
    <w:rsid w:val="00056E1E"/>
    <w:rPr>
      <w:rFonts w:cs="Symbol"/>
    </w:rPr>
  </w:style>
  <w:style w:type="character" w:customStyle="1" w:styleId="ListLabel102">
    <w:name w:val="ListLabel 102"/>
    <w:qFormat/>
    <w:rsid w:val="00056E1E"/>
    <w:rPr>
      <w:rFonts w:cs="Courier New"/>
    </w:rPr>
  </w:style>
  <w:style w:type="character" w:customStyle="1" w:styleId="ListLabel103">
    <w:name w:val="ListLabel 103"/>
    <w:qFormat/>
    <w:rsid w:val="00056E1E"/>
    <w:rPr>
      <w:rFonts w:cs="Wingdings"/>
    </w:rPr>
  </w:style>
  <w:style w:type="character" w:customStyle="1" w:styleId="ListLabel104">
    <w:name w:val="ListLabel 104"/>
    <w:qFormat/>
    <w:rsid w:val="00056E1E"/>
    <w:rPr>
      <w:rFonts w:cs="Symbol"/>
    </w:rPr>
  </w:style>
  <w:style w:type="character" w:customStyle="1" w:styleId="ListLabel105">
    <w:name w:val="ListLabel 105"/>
    <w:qFormat/>
    <w:rsid w:val="00056E1E"/>
    <w:rPr>
      <w:rFonts w:cs="Courier New"/>
    </w:rPr>
  </w:style>
  <w:style w:type="character" w:customStyle="1" w:styleId="ListLabel106">
    <w:name w:val="ListLabel 106"/>
    <w:qFormat/>
    <w:rsid w:val="00056E1E"/>
    <w:rPr>
      <w:rFonts w:cs="Wingdings"/>
    </w:rPr>
  </w:style>
  <w:style w:type="character" w:customStyle="1" w:styleId="ListLabel107">
    <w:name w:val="ListLabel 107"/>
    <w:qFormat/>
    <w:rsid w:val="00056E1E"/>
    <w:rPr>
      <w:rFonts w:cs="Symbol"/>
    </w:rPr>
  </w:style>
  <w:style w:type="character" w:customStyle="1" w:styleId="ListLabel108">
    <w:name w:val="ListLabel 108"/>
    <w:qFormat/>
    <w:rsid w:val="00056E1E"/>
    <w:rPr>
      <w:rFonts w:cs="Courier New"/>
    </w:rPr>
  </w:style>
  <w:style w:type="character" w:customStyle="1" w:styleId="ListLabel109">
    <w:name w:val="ListLabel 109"/>
    <w:qFormat/>
    <w:rsid w:val="00056E1E"/>
    <w:rPr>
      <w:rFonts w:cs="Wingdings"/>
    </w:rPr>
  </w:style>
  <w:style w:type="character" w:customStyle="1" w:styleId="ListLabel110">
    <w:name w:val="ListLabel 110"/>
    <w:qFormat/>
    <w:rsid w:val="00056E1E"/>
    <w:rPr>
      <w:rFonts w:cs="Symbol"/>
    </w:rPr>
  </w:style>
  <w:style w:type="character" w:customStyle="1" w:styleId="ListLabel111">
    <w:name w:val="ListLabel 111"/>
    <w:qFormat/>
    <w:rsid w:val="00056E1E"/>
    <w:rPr>
      <w:rFonts w:cs="Courier New"/>
    </w:rPr>
  </w:style>
  <w:style w:type="character" w:customStyle="1" w:styleId="ListLabel112">
    <w:name w:val="ListLabel 112"/>
    <w:qFormat/>
    <w:rsid w:val="00056E1E"/>
    <w:rPr>
      <w:rFonts w:cs="Wingdings"/>
    </w:rPr>
  </w:style>
  <w:style w:type="character" w:customStyle="1" w:styleId="ListLabel113">
    <w:name w:val="ListLabel 113"/>
    <w:qFormat/>
    <w:rsid w:val="00056E1E"/>
    <w:rPr>
      <w:sz w:val="24"/>
    </w:rPr>
  </w:style>
  <w:style w:type="character" w:customStyle="1" w:styleId="ListLabel114">
    <w:name w:val="ListLabel 114"/>
    <w:qFormat/>
    <w:rsid w:val="00056E1E"/>
    <w:rPr>
      <w:i/>
      <w:sz w:val="24"/>
    </w:rPr>
  </w:style>
  <w:style w:type="character" w:customStyle="1" w:styleId="ListLabel115">
    <w:name w:val="ListLabel 115"/>
    <w:qFormat/>
    <w:rsid w:val="00056E1E"/>
    <w:rPr>
      <w:i/>
    </w:rPr>
  </w:style>
  <w:style w:type="character" w:customStyle="1" w:styleId="ListLabel116">
    <w:name w:val="ListLabel 116"/>
    <w:qFormat/>
    <w:rsid w:val="00056E1E"/>
    <w:rPr>
      <w:i/>
    </w:rPr>
  </w:style>
  <w:style w:type="character" w:customStyle="1" w:styleId="ListLabel117">
    <w:name w:val="ListLabel 117"/>
    <w:qFormat/>
    <w:rsid w:val="00056E1E"/>
    <w:rPr>
      <w:i/>
    </w:rPr>
  </w:style>
  <w:style w:type="character" w:customStyle="1" w:styleId="ListLabel118">
    <w:name w:val="ListLabel 118"/>
    <w:qFormat/>
    <w:rsid w:val="00056E1E"/>
    <w:rPr>
      <w:i/>
    </w:rPr>
  </w:style>
  <w:style w:type="character" w:customStyle="1" w:styleId="ListLabel119">
    <w:name w:val="ListLabel 119"/>
    <w:qFormat/>
    <w:rsid w:val="00056E1E"/>
    <w:rPr>
      <w:i/>
    </w:rPr>
  </w:style>
  <w:style w:type="character" w:customStyle="1" w:styleId="ListLabel120">
    <w:name w:val="ListLabel 120"/>
    <w:qFormat/>
    <w:rsid w:val="00056E1E"/>
    <w:rPr>
      <w:i/>
    </w:rPr>
  </w:style>
  <w:style w:type="character" w:customStyle="1" w:styleId="ListLabel121">
    <w:name w:val="ListLabel 121"/>
    <w:qFormat/>
    <w:rsid w:val="00056E1E"/>
    <w:rPr>
      <w:i/>
    </w:rPr>
  </w:style>
  <w:style w:type="character" w:customStyle="1" w:styleId="ListLabel122">
    <w:name w:val="ListLabel 122"/>
    <w:qFormat/>
    <w:rsid w:val="00056E1E"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sid w:val="00056E1E"/>
    <w:rPr>
      <w:rFonts w:cs="Courier New"/>
    </w:rPr>
  </w:style>
  <w:style w:type="character" w:customStyle="1" w:styleId="ListLabel124">
    <w:name w:val="ListLabel 124"/>
    <w:qFormat/>
    <w:rsid w:val="00056E1E"/>
    <w:rPr>
      <w:rFonts w:cs="Wingdings"/>
    </w:rPr>
  </w:style>
  <w:style w:type="character" w:customStyle="1" w:styleId="ListLabel125">
    <w:name w:val="ListLabel 125"/>
    <w:qFormat/>
    <w:rsid w:val="00056E1E"/>
    <w:rPr>
      <w:rFonts w:cs="Symbol"/>
    </w:rPr>
  </w:style>
  <w:style w:type="character" w:customStyle="1" w:styleId="ListLabel126">
    <w:name w:val="ListLabel 126"/>
    <w:qFormat/>
    <w:rsid w:val="00056E1E"/>
    <w:rPr>
      <w:rFonts w:cs="Courier New"/>
    </w:rPr>
  </w:style>
  <w:style w:type="character" w:customStyle="1" w:styleId="ListLabel127">
    <w:name w:val="ListLabel 127"/>
    <w:qFormat/>
    <w:rsid w:val="00056E1E"/>
    <w:rPr>
      <w:rFonts w:cs="Wingdings"/>
    </w:rPr>
  </w:style>
  <w:style w:type="character" w:customStyle="1" w:styleId="ListLabel128">
    <w:name w:val="ListLabel 128"/>
    <w:qFormat/>
    <w:rsid w:val="00056E1E"/>
    <w:rPr>
      <w:rFonts w:cs="Symbol"/>
    </w:rPr>
  </w:style>
  <w:style w:type="character" w:customStyle="1" w:styleId="ListLabel129">
    <w:name w:val="ListLabel 129"/>
    <w:qFormat/>
    <w:rsid w:val="00056E1E"/>
    <w:rPr>
      <w:rFonts w:cs="Courier New"/>
    </w:rPr>
  </w:style>
  <w:style w:type="character" w:customStyle="1" w:styleId="ListLabel130">
    <w:name w:val="ListLabel 130"/>
    <w:qFormat/>
    <w:rsid w:val="00056E1E"/>
    <w:rPr>
      <w:rFonts w:cs="Wingdings"/>
    </w:rPr>
  </w:style>
  <w:style w:type="character" w:customStyle="1" w:styleId="ListLabel131">
    <w:name w:val="ListLabel 131"/>
    <w:qFormat/>
    <w:rsid w:val="00056E1E"/>
    <w:rPr>
      <w:rFonts w:cs="Symbol"/>
    </w:rPr>
  </w:style>
  <w:style w:type="character" w:customStyle="1" w:styleId="ListLabel132">
    <w:name w:val="ListLabel 132"/>
    <w:qFormat/>
    <w:rsid w:val="00056E1E"/>
    <w:rPr>
      <w:rFonts w:cs="Courier New"/>
    </w:rPr>
  </w:style>
  <w:style w:type="character" w:customStyle="1" w:styleId="ListLabel133">
    <w:name w:val="ListLabel 133"/>
    <w:qFormat/>
    <w:rsid w:val="00056E1E"/>
    <w:rPr>
      <w:rFonts w:cs="Wingdings"/>
    </w:rPr>
  </w:style>
  <w:style w:type="character" w:customStyle="1" w:styleId="ListLabel134">
    <w:name w:val="ListLabel 134"/>
    <w:qFormat/>
    <w:rsid w:val="00056E1E"/>
    <w:rPr>
      <w:rFonts w:cs="Symbol"/>
    </w:rPr>
  </w:style>
  <w:style w:type="character" w:customStyle="1" w:styleId="ListLabel135">
    <w:name w:val="ListLabel 135"/>
    <w:qFormat/>
    <w:rsid w:val="00056E1E"/>
    <w:rPr>
      <w:rFonts w:cs="Courier New"/>
    </w:rPr>
  </w:style>
  <w:style w:type="character" w:customStyle="1" w:styleId="ListLabel136">
    <w:name w:val="ListLabel 136"/>
    <w:qFormat/>
    <w:rsid w:val="00056E1E"/>
    <w:rPr>
      <w:rFonts w:cs="Wingdings"/>
    </w:rPr>
  </w:style>
  <w:style w:type="character" w:customStyle="1" w:styleId="ListLabel137">
    <w:name w:val="ListLabel 137"/>
    <w:qFormat/>
    <w:rsid w:val="00056E1E"/>
    <w:rPr>
      <w:rFonts w:cs="Symbol"/>
    </w:rPr>
  </w:style>
  <w:style w:type="character" w:customStyle="1" w:styleId="ListLabel138">
    <w:name w:val="ListLabel 138"/>
    <w:qFormat/>
    <w:rsid w:val="00056E1E"/>
    <w:rPr>
      <w:rFonts w:cs="Courier New"/>
    </w:rPr>
  </w:style>
  <w:style w:type="character" w:customStyle="1" w:styleId="ListLabel139">
    <w:name w:val="ListLabel 139"/>
    <w:qFormat/>
    <w:rsid w:val="00056E1E"/>
    <w:rPr>
      <w:rFonts w:cs="Wingdings"/>
    </w:rPr>
  </w:style>
  <w:style w:type="character" w:customStyle="1" w:styleId="ListLabel140">
    <w:name w:val="ListLabel 140"/>
    <w:qFormat/>
    <w:rsid w:val="00056E1E"/>
    <w:rPr>
      <w:rFonts w:cs="Times New Roman"/>
    </w:rPr>
  </w:style>
  <w:style w:type="character" w:customStyle="1" w:styleId="ListLabel141">
    <w:name w:val="ListLabel 141"/>
    <w:qFormat/>
    <w:rsid w:val="00056E1E"/>
    <w:rPr>
      <w:rFonts w:cs="Courier New"/>
    </w:rPr>
  </w:style>
  <w:style w:type="character" w:customStyle="1" w:styleId="ListLabel142">
    <w:name w:val="ListLabel 142"/>
    <w:qFormat/>
    <w:rsid w:val="00056E1E"/>
    <w:rPr>
      <w:rFonts w:cs="Wingdings"/>
    </w:rPr>
  </w:style>
  <w:style w:type="character" w:customStyle="1" w:styleId="ListLabel143">
    <w:name w:val="ListLabel 143"/>
    <w:qFormat/>
    <w:rsid w:val="00056E1E"/>
    <w:rPr>
      <w:rFonts w:cs="Symbol"/>
    </w:rPr>
  </w:style>
  <w:style w:type="character" w:customStyle="1" w:styleId="ListLabel144">
    <w:name w:val="ListLabel 144"/>
    <w:qFormat/>
    <w:rsid w:val="00056E1E"/>
    <w:rPr>
      <w:rFonts w:cs="Courier New"/>
    </w:rPr>
  </w:style>
  <w:style w:type="character" w:customStyle="1" w:styleId="ListLabel145">
    <w:name w:val="ListLabel 145"/>
    <w:qFormat/>
    <w:rsid w:val="00056E1E"/>
    <w:rPr>
      <w:rFonts w:cs="Wingdings"/>
    </w:rPr>
  </w:style>
  <w:style w:type="character" w:customStyle="1" w:styleId="ListLabel146">
    <w:name w:val="ListLabel 146"/>
    <w:qFormat/>
    <w:rsid w:val="00056E1E"/>
    <w:rPr>
      <w:rFonts w:cs="Symbol"/>
    </w:rPr>
  </w:style>
  <w:style w:type="character" w:customStyle="1" w:styleId="ListLabel147">
    <w:name w:val="ListLabel 147"/>
    <w:qFormat/>
    <w:rsid w:val="00056E1E"/>
    <w:rPr>
      <w:rFonts w:cs="Courier New"/>
    </w:rPr>
  </w:style>
  <w:style w:type="character" w:customStyle="1" w:styleId="ListLabel148">
    <w:name w:val="ListLabel 148"/>
    <w:qFormat/>
    <w:rsid w:val="00056E1E"/>
    <w:rPr>
      <w:rFonts w:cs="Wingdings"/>
    </w:rPr>
  </w:style>
  <w:style w:type="character" w:customStyle="1" w:styleId="ListLabel149">
    <w:name w:val="ListLabel 149"/>
    <w:qFormat/>
    <w:rsid w:val="00056E1E"/>
    <w:rPr>
      <w:rFonts w:cs="Times New Roman"/>
    </w:rPr>
  </w:style>
  <w:style w:type="character" w:customStyle="1" w:styleId="ListLabel150">
    <w:name w:val="ListLabel 150"/>
    <w:qFormat/>
    <w:rsid w:val="00056E1E"/>
    <w:rPr>
      <w:rFonts w:cs="Courier New"/>
    </w:rPr>
  </w:style>
  <w:style w:type="character" w:customStyle="1" w:styleId="ListLabel151">
    <w:name w:val="ListLabel 151"/>
    <w:qFormat/>
    <w:rsid w:val="00056E1E"/>
    <w:rPr>
      <w:rFonts w:cs="Wingdings"/>
    </w:rPr>
  </w:style>
  <w:style w:type="character" w:customStyle="1" w:styleId="ListLabel152">
    <w:name w:val="ListLabel 152"/>
    <w:qFormat/>
    <w:rsid w:val="00056E1E"/>
    <w:rPr>
      <w:rFonts w:cs="Symbol"/>
    </w:rPr>
  </w:style>
  <w:style w:type="character" w:customStyle="1" w:styleId="ListLabel153">
    <w:name w:val="ListLabel 153"/>
    <w:qFormat/>
    <w:rsid w:val="00056E1E"/>
    <w:rPr>
      <w:rFonts w:cs="Courier New"/>
    </w:rPr>
  </w:style>
  <w:style w:type="character" w:customStyle="1" w:styleId="ListLabel154">
    <w:name w:val="ListLabel 154"/>
    <w:qFormat/>
    <w:rsid w:val="00056E1E"/>
    <w:rPr>
      <w:rFonts w:cs="Wingdings"/>
    </w:rPr>
  </w:style>
  <w:style w:type="character" w:customStyle="1" w:styleId="ListLabel155">
    <w:name w:val="ListLabel 155"/>
    <w:qFormat/>
    <w:rsid w:val="00056E1E"/>
    <w:rPr>
      <w:rFonts w:cs="Symbol"/>
    </w:rPr>
  </w:style>
  <w:style w:type="character" w:customStyle="1" w:styleId="ListLabel156">
    <w:name w:val="ListLabel 156"/>
    <w:qFormat/>
    <w:rsid w:val="00056E1E"/>
    <w:rPr>
      <w:rFonts w:cs="Courier New"/>
    </w:rPr>
  </w:style>
  <w:style w:type="character" w:customStyle="1" w:styleId="ListLabel157">
    <w:name w:val="ListLabel 157"/>
    <w:qFormat/>
    <w:rsid w:val="00056E1E"/>
    <w:rPr>
      <w:rFonts w:cs="Wingdings"/>
    </w:rPr>
  </w:style>
  <w:style w:type="character" w:customStyle="1" w:styleId="ListLabel158">
    <w:name w:val="ListLabel 158"/>
    <w:qFormat/>
    <w:rsid w:val="00056E1E"/>
    <w:rPr>
      <w:rFonts w:cs="Times New Roman"/>
    </w:rPr>
  </w:style>
  <w:style w:type="character" w:customStyle="1" w:styleId="ListLabel159">
    <w:name w:val="ListLabel 159"/>
    <w:qFormat/>
    <w:rsid w:val="00056E1E"/>
    <w:rPr>
      <w:rFonts w:cs="Times New Roman"/>
    </w:rPr>
  </w:style>
  <w:style w:type="character" w:customStyle="1" w:styleId="ListLabel160">
    <w:name w:val="ListLabel 160"/>
    <w:qFormat/>
    <w:rsid w:val="00056E1E"/>
    <w:rPr>
      <w:rFonts w:cs="Courier New"/>
    </w:rPr>
  </w:style>
  <w:style w:type="character" w:customStyle="1" w:styleId="ListLabel161">
    <w:name w:val="ListLabel 161"/>
    <w:qFormat/>
    <w:rsid w:val="00056E1E"/>
    <w:rPr>
      <w:rFonts w:cs="Wingdings"/>
    </w:rPr>
  </w:style>
  <w:style w:type="character" w:customStyle="1" w:styleId="ListLabel162">
    <w:name w:val="ListLabel 162"/>
    <w:qFormat/>
    <w:rsid w:val="00056E1E"/>
    <w:rPr>
      <w:rFonts w:cs="Symbol"/>
    </w:rPr>
  </w:style>
  <w:style w:type="character" w:customStyle="1" w:styleId="ListLabel163">
    <w:name w:val="ListLabel 163"/>
    <w:qFormat/>
    <w:rsid w:val="00056E1E"/>
    <w:rPr>
      <w:rFonts w:cs="Courier New"/>
    </w:rPr>
  </w:style>
  <w:style w:type="character" w:customStyle="1" w:styleId="ListLabel164">
    <w:name w:val="ListLabel 164"/>
    <w:qFormat/>
    <w:rsid w:val="00056E1E"/>
    <w:rPr>
      <w:rFonts w:cs="Wingdings"/>
    </w:rPr>
  </w:style>
  <w:style w:type="character" w:customStyle="1" w:styleId="ListLabel165">
    <w:name w:val="ListLabel 165"/>
    <w:qFormat/>
    <w:rsid w:val="00056E1E"/>
    <w:rPr>
      <w:rFonts w:cs="Symbol"/>
    </w:rPr>
  </w:style>
  <w:style w:type="character" w:customStyle="1" w:styleId="ListLabel166">
    <w:name w:val="ListLabel 166"/>
    <w:qFormat/>
    <w:rsid w:val="00056E1E"/>
    <w:rPr>
      <w:rFonts w:cs="Courier New"/>
    </w:rPr>
  </w:style>
  <w:style w:type="character" w:customStyle="1" w:styleId="ListLabel167">
    <w:name w:val="ListLabel 167"/>
    <w:qFormat/>
    <w:rsid w:val="00056E1E"/>
    <w:rPr>
      <w:rFonts w:cs="Wingdings"/>
    </w:rPr>
  </w:style>
  <w:style w:type="character" w:customStyle="1" w:styleId="af0">
    <w:name w:val="Ссылка указателя"/>
    <w:qFormat/>
    <w:rsid w:val="00056E1E"/>
  </w:style>
  <w:style w:type="paragraph" w:customStyle="1" w:styleId="14">
    <w:name w:val="Заголовок1"/>
    <w:basedOn w:val="a"/>
    <w:next w:val="a0"/>
    <w:qFormat/>
    <w:rsid w:val="00056E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692188"/>
    <w:pPr>
      <w:spacing w:after="120"/>
    </w:pPr>
  </w:style>
  <w:style w:type="paragraph" w:styleId="af1">
    <w:name w:val="List"/>
    <w:basedOn w:val="a0"/>
    <w:rsid w:val="00692188"/>
  </w:style>
  <w:style w:type="paragraph" w:customStyle="1" w:styleId="15">
    <w:name w:val="Название объекта1"/>
    <w:basedOn w:val="a"/>
    <w:qFormat/>
    <w:rsid w:val="00056E1E"/>
    <w:pPr>
      <w:suppressLineNumbers/>
      <w:spacing w:before="120" w:after="120"/>
    </w:pPr>
    <w:rPr>
      <w:i/>
      <w:iCs/>
    </w:rPr>
  </w:style>
  <w:style w:type="paragraph" w:styleId="af2">
    <w:name w:val="index heading"/>
    <w:basedOn w:val="a"/>
    <w:qFormat/>
    <w:rsid w:val="00793F89"/>
    <w:pPr>
      <w:suppressLineNumbers/>
    </w:pPr>
    <w:rPr>
      <w:rFonts w:cs="Lucida Sans"/>
    </w:rPr>
  </w:style>
  <w:style w:type="paragraph" w:styleId="af3">
    <w:name w:val="Title"/>
    <w:basedOn w:val="a"/>
    <w:qFormat/>
    <w:rsid w:val="00FC0C62"/>
    <w:pPr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styleId="af4">
    <w:name w:val="caption"/>
    <w:basedOn w:val="a"/>
    <w:qFormat/>
    <w:rsid w:val="00793F89"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Заголовок1"/>
    <w:basedOn w:val="a"/>
    <w:qFormat/>
    <w:rsid w:val="00692188"/>
    <w:pPr>
      <w:keepNext/>
      <w:spacing w:before="240" w:line="100" w:lineRule="atLeast"/>
      <w:jc w:val="center"/>
    </w:pPr>
    <w:rPr>
      <w:rFonts w:eastAsia="Times New Roman" w:cs="Times New Roman"/>
      <w:szCs w:val="20"/>
    </w:rPr>
  </w:style>
  <w:style w:type="paragraph" w:customStyle="1" w:styleId="17">
    <w:name w:val="Название1"/>
    <w:basedOn w:val="a"/>
    <w:qFormat/>
    <w:rsid w:val="00692188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qFormat/>
    <w:rsid w:val="00692188"/>
    <w:pPr>
      <w:suppressLineNumbers/>
    </w:pPr>
  </w:style>
  <w:style w:type="paragraph" w:customStyle="1" w:styleId="19">
    <w:name w:val="Абзац списка1"/>
    <w:basedOn w:val="a"/>
    <w:qFormat/>
    <w:rsid w:val="00692188"/>
    <w:pPr>
      <w:ind w:left="720"/>
    </w:pPr>
  </w:style>
  <w:style w:type="paragraph" w:customStyle="1" w:styleId="-0">
    <w:name w:val="УМКД: текст-абзац Знак"/>
    <w:basedOn w:val="a"/>
    <w:qFormat/>
    <w:rsid w:val="00692188"/>
    <w:pPr>
      <w:widowControl w:val="0"/>
      <w:ind w:firstLine="709"/>
      <w:jc w:val="both"/>
    </w:pPr>
    <w:rPr>
      <w:rFonts w:eastAsia="Times New Roman"/>
      <w:bCs/>
      <w:color w:val="000000"/>
      <w:sz w:val="28"/>
    </w:rPr>
  </w:style>
  <w:style w:type="paragraph" w:customStyle="1" w:styleId="af5">
    <w:name w:val="Содержимое таблицы"/>
    <w:basedOn w:val="a"/>
    <w:qFormat/>
    <w:rsid w:val="00692188"/>
    <w:pPr>
      <w:suppressLineNumbers/>
    </w:pPr>
  </w:style>
  <w:style w:type="paragraph" w:customStyle="1" w:styleId="af6">
    <w:name w:val="Заголовок таблицы"/>
    <w:basedOn w:val="af5"/>
    <w:qFormat/>
    <w:rsid w:val="00692188"/>
    <w:pPr>
      <w:jc w:val="center"/>
    </w:pPr>
    <w:rPr>
      <w:b/>
      <w:bCs/>
    </w:rPr>
  </w:style>
  <w:style w:type="paragraph" w:customStyle="1" w:styleId="1a">
    <w:name w:val="Обычный (веб)1"/>
    <w:basedOn w:val="a"/>
    <w:qFormat/>
    <w:rsid w:val="00692188"/>
    <w:pPr>
      <w:spacing w:before="240" w:after="240" w:line="100" w:lineRule="atLeast"/>
    </w:pPr>
    <w:rPr>
      <w:rFonts w:eastAsia="Times New Roman" w:cs="Times New Roman"/>
    </w:rPr>
  </w:style>
  <w:style w:type="paragraph" w:styleId="25">
    <w:name w:val="Body Text 2"/>
    <w:basedOn w:val="a"/>
    <w:uiPriority w:val="99"/>
    <w:unhideWhenUsed/>
    <w:qFormat/>
    <w:rsid w:val="00FC0C62"/>
    <w:pPr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26">
    <w:name w:val="Body Text Indent 2"/>
    <w:basedOn w:val="a"/>
    <w:link w:val="211"/>
    <w:uiPriority w:val="99"/>
    <w:unhideWhenUsed/>
    <w:qFormat/>
    <w:rsid w:val="00FC0C62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7">
    <w:name w:val="Plain Text"/>
    <w:basedOn w:val="a"/>
    <w:unhideWhenUsed/>
    <w:qFormat/>
    <w:rsid w:val="00FC0C62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paragraph" w:customStyle="1" w:styleId="24">
    <w:name w:val="Основной текст2"/>
    <w:basedOn w:val="a"/>
    <w:link w:val="210"/>
    <w:qFormat/>
    <w:rsid w:val="00FC0C62"/>
    <w:pPr>
      <w:shd w:val="clear" w:color="auto" w:fill="FFFFFF"/>
      <w:suppressAutoHyphens w:val="0"/>
      <w:spacing w:before="420" w:line="322" w:lineRule="exact"/>
      <w:jc w:val="both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111">
    <w:name w:val="Оглавление 11"/>
    <w:basedOn w:val="a"/>
    <w:autoRedefine/>
    <w:uiPriority w:val="39"/>
    <w:unhideWhenUsed/>
    <w:rsid w:val="005B54BB"/>
    <w:pPr>
      <w:tabs>
        <w:tab w:val="left" w:pos="284"/>
        <w:tab w:val="right" w:leader="dot" w:pos="9345"/>
      </w:tabs>
      <w:spacing w:line="360" w:lineRule="auto"/>
    </w:pPr>
  </w:style>
  <w:style w:type="paragraph" w:customStyle="1" w:styleId="212">
    <w:name w:val="Оглавление 21"/>
    <w:basedOn w:val="a"/>
    <w:autoRedefine/>
    <w:uiPriority w:val="39"/>
    <w:unhideWhenUsed/>
    <w:rsid w:val="00212483"/>
    <w:pPr>
      <w:tabs>
        <w:tab w:val="left" w:pos="284"/>
        <w:tab w:val="right" w:leader="dot" w:pos="9345"/>
      </w:tabs>
      <w:spacing w:line="360" w:lineRule="auto"/>
      <w:ind w:left="284"/>
    </w:pPr>
  </w:style>
  <w:style w:type="paragraph" w:customStyle="1" w:styleId="311">
    <w:name w:val="Оглавление 31"/>
    <w:basedOn w:val="a"/>
    <w:autoRedefine/>
    <w:uiPriority w:val="39"/>
    <w:unhideWhenUsed/>
    <w:rsid w:val="00A6797D"/>
    <w:pPr>
      <w:ind w:left="480"/>
    </w:pPr>
  </w:style>
  <w:style w:type="paragraph" w:customStyle="1" w:styleId="411">
    <w:name w:val="Оглавление 41"/>
    <w:basedOn w:val="a"/>
    <w:autoRedefine/>
    <w:uiPriority w:val="39"/>
    <w:unhideWhenUsed/>
    <w:rsid w:val="00A6797D"/>
    <w:pPr>
      <w:ind w:left="720"/>
    </w:pPr>
  </w:style>
  <w:style w:type="paragraph" w:customStyle="1" w:styleId="511">
    <w:name w:val="Оглавление 51"/>
    <w:basedOn w:val="a"/>
    <w:autoRedefine/>
    <w:uiPriority w:val="39"/>
    <w:unhideWhenUsed/>
    <w:rsid w:val="00A6797D"/>
    <w:pPr>
      <w:ind w:left="960"/>
    </w:pPr>
  </w:style>
  <w:style w:type="paragraph" w:customStyle="1" w:styleId="611">
    <w:name w:val="Оглавление 61"/>
    <w:basedOn w:val="a"/>
    <w:autoRedefine/>
    <w:uiPriority w:val="39"/>
    <w:unhideWhenUsed/>
    <w:rsid w:val="00A6797D"/>
    <w:pPr>
      <w:ind w:left="1200"/>
    </w:pPr>
  </w:style>
  <w:style w:type="paragraph" w:customStyle="1" w:styleId="711">
    <w:name w:val="Оглавление 71"/>
    <w:basedOn w:val="a"/>
    <w:autoRedefine/>
    <w:uiPriority w:val="39"/>
    <w:unhideWhenUsed/>
    <w:rsid w:val="00A6797D"/>
    <w:pPr>
      <w:ind w:left="1440"/>
    </w:pPr>
  </w:style>
  <w:style w:type="paragraph" w:customStyle="1" w:styleId="811">
    <w:name w:val="Оглавление 81"/>
    <w:basedOn w:val="a"/>
    <w:autoRedefine/>
    <w:uiPriority w:val="39"/>
    <w:unhideWhenUsed/>
    <w:rsid w:val="00A6797D"/>
    <w:pPr>
      <w:ind w:left="1680"/>
    </w:pPr>
  </w:style>
  <w:style w:type="paragraph" w:customStyle="1" w:styleId="911">
    <w:name w:val="Оглавление 91"/>
    <w:basedOn w:val="a"/>
    <w:autoRedefine/>
    <w:uiPriority w:val="39"/>
    <w:unhideWhenUsed/>
    <w:rsid w:val="00A6797D"/>
    <w:pPr>
      <w:ind w:left="1920"/>
    </w:pPr>
  </w:style>
  <w:style w:type="paragraph" w:styleId="af8">
    <w:name w:val="footnote text"/>
    <w:basedOn w:val="a"/>
    <w:qFormat/>
    <w:rsid w:val="00BE62AB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9">
    <w:name w:val="список с точками"/>
    <w:basedOn w:val="a"/>
    <w:uiPriority w:val="99"/>
    <w:qFormat/>
    <w:rsid w:val="007B226E"/>
    <w:pPr>
      <w:tabs>
        <w:tab w:val="left" w:pos="720"/>
        <w:tab w:val="left" w:pos="756"/>
      </w:tabs>
      <w:suppressAutoHyphens w:val="0"/>
      <w:spacing w:line="312" w:lineRule="auto"/>
      <w:ind w:left="756" w:hanging="36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1b">
    <w:name w:val="Нижний колонтитул1"/>
    <w:basedOn w:val="a"/>
    <w:uiPriority w:val="99"/>
    <w:unhideWhenUsed/>
    <w:rsid w:val="00D121AB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a">
    <w:name w:val="Body Text Indent"/>
    <w:basedOn w:val="a"/>
    <w:uiPriority w:val="99"/>
    <w:unhideWhenUsed/>
    <w:rsid w:val="005C67AA"/>
    <w:pPr>
      <w:spacing w:after="120"/>
      <w:ind w:left="283"/>
    </w:pPr>
  </w:style>
  <w:style w:type="paragraph" w:customStyle="1" w:styleId="Style50">
    <w:name w:val="Style50"/>
    <w:basedOn w:val="a"/>
    <w:qFormat/>
    <w:rsid w:val="00A7123F"/>
    <w:pPr>
      <w:widowControl w:val="0"/>
      <w:suppressAutoHyphens w:val="0"/>
    </w:pPr>
    <w:rPr>
      <w:rFonts w:eastAsia="MS Mincho" w:cs="Times New Roman"/>
      <w:kern w:val="0"/>
      <w:lang w:eastAsia="ru-RU" w:bidi="ar-SA"/>
    </w:rPr>
  </w:style>
  <w:style w:type="paragraph" w:customStyle="1" w:styleId="1c">
    <w:name w:val="Верхний колонтитул1"/>
    <w:basedOn w:val="a"/>
    <w:uiPriority w:val="99"/>
    <w:unhideWhenUsed/>
    <w:rsid w:val="008E6DF0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link w:val="afc"/>
    <w:uiPriority w:val="34"/>
    <w:qFormat/>
    <w:rsid w:val="00793F89"/>
    <w:pPr>
      <w:suppressAutoHyphens w:val="0"/>
      <w:ind w:left="708"/>
    </w:pPr>
    <w:rPr>
      <w:rFonts w:ascii="Calibri" w:eastAsia="Calibri" w:hAnsi="Calibri" w:cs="Arial"/>
      <w:sz w:val="20"/>
      <w:szCs w:val="20"/>
    </w:rPr>
  </w:style>
  <w:style w:type="paragraph" w:styleId="afd">
    <w:name w:val="Normal (Web)"/>
    <w:basedOn w:val="a"/>
    <w:uiPriority w:val="99"/>
    <w:qFormat/>
    <w:rsid w:val="005E22C2"/>
    <w:pPr>
      <w:suppressAutoHyphens w:val="0"/>
      <w:spacing w:beforeAutospacing="1" w:afterAutospacing="1"/>
    </w:pPr>
    <w:rPr>
      <w:rFonts w:ascii="Verdana" w:eastAsia="Times New Roman" w:hAnsi="Verdana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Default">
    <w:name w:val="Default"/>
    <w:qFormat/>
    <w:rsid w:val="00C540B7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Style42">
    <w:name w:val="Style42"/>
    <w:basedOn w:val="a"/>
    <w:qFormat/>
    <w:rsid w:val="00C540B7"/>
    <w:pPr>
      <w:widowControl w:val="0"/>
      <w:suppressAutoHyphens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55">
    <w:name w:val="Style55"/>
    <w:basedOn w:val="a"/>
    <w:qFormat/>
    <w:rsid w:val="00C540B7"/>
    <w:pPr>
      <w:widowControl w:val="0"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tyle67">
    <w:name w:val="Style67"/>
    <w:basedOn w:val="a"/>
    <w:qFormat/>
    <w:rsid w:val="00C540B7"/>
    <w:pPr>
      <w:widowControl w:val="0"/>
      <w:suppressAutoHyphens w:val="0"/>
      <w:spacing w:line="259" w:lineRule="exact"/>
      <w:ind w:firstLine="662"/>
    </w:pPr>
    <w:rPr>
      <w:rFonts w:eastAsia="Times New Roman" w:cs="Times New Roman"/>
      <w:kern w:val="0"/>
      <w:lang w:eastAsia="ru-RU" w:bidi="ar-SA"/>
    </w:rPr>
  </w:style>
  <w:style w:type="paragraph" w:styleId="afe">
    <w:name w:val="Balloon Text"/>
    <w:basedOn w:val="a"/>
    <w:uiPriority w:val="99"/>
    <w:semiHidden/>
    <w:unhideWhenUsed/>
    <w:qFormat/>
    <w:rsid w:val="00B813EE"/>
    <w:rPr>
      <w:rFonts w:ascii="Tahoma" w:hAnsi="Tahoma" w:cs="Mangal"/>
      <w:sz w:val="16"/>
      <w:szCs w:val="14"/>
    </w:rPr>
  </w:style>
  <w:style w:type="paragraph" w:customStyle="1" w:styleId="211">
    <w:name w:val="Основной текст с отступом 2 Знак1"/>
    <w:basedOn w:val="a"/>
    <w:link w:val="26"/>
    <w:qFormat/>
    <w:rsid w:val="00E65A71"/>
    <w:pPr>
      <w:widowControl w:val="0"/>
      <w:spacing w:line="100" w:lineRule="atLeast"/>
      <w:ind w:left="720"/>
    </w:pPr>
    <w:rPr>
      <w:rFonts w:ascii="Calibri" w:eastAsia="Times New Roman" w:hAnsi="Calibri" w:cs="Calibri"/>
      <w:kern w:val="0"/>
      <w:sz w:val="22"/>
      <w:szCs w:val="22"/>
      <w:lang w:eastAsia="zh-CN" w:bidi="ar-SA"/>
    </w:rPr>
  </w:style>
  <w:style w:type="paragraph" w:customStyle="1" w:styleId="1d">
    <w:name w:val="ЗаголРабПрог1"/>
    <w:basedOn w:val="11"/>
    <w:uiPriority w:val="99"/>
    <w:qFormat/>
    <w:rsid w:val="006C1AB9"/>
    <w:pPr>
      <w:keepLines/>
      <w:suppressAutoHyphens w:val="0"/>
      <w:spacing w:before="360" w:after="240"/>
      <w:jc w:val="center"/>
    </w:pPr>
    <w:rPr>
      <w:rFonts w:ascii="Times New Roman" w:eastAsia="Times New Roman" w:hAnsi="Times New Roman"/>
      <w:kern w:val="0"/>
      <w:sz w:val="28"/>
      <w:szCs w:val="28"/>
      <w:lang w:eastAsia="en-US" w:bidi="ar-SA"/>
    </w:rPr>
  </w:style>
  <w:style w:type="paragraph" w:customStyle="1" w:styleId="27">
    <w:name w:val="ЗаголРабПрог2"/>
    <w:basedOn w:val="1d"/>
    <w:qFormat/>
    <w:rsid w:val="006C1AB9"/>
    <w:pPr>
      <w:spacing w:before="240"/>
      <w:outlineLvl w:val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48772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onsPlusNormal">
    <w:name w:val="ConsPlusNormal"/>
    <w:qFormat/>
    <w:rsid w:val="00A95B86"/>
    <w:pPr>
      <w:widowControl w:val="0"/>
    </w:pPr>
    <w:rPr>
      <w:rFonts w:ascii="Calibri" w:hAnsi="Calibri" w:cs="Calibri"/>
      <w:sz w:val="22"/>
    </w:rPr>
  </w:style>
  <w:style w:type="paragraph" w:customStyle="1" w:styleId="ListParagraph1">
    <w:name w:val="List Paragraph1"/>
    <w:basedOn w:val="a"/>
    <w:qFormat/>
    <w:rsid w:val="000503ED"/>
    <w:pPr>
      <w:ind w:left="720"/>
    </w:pPr>
  </w:style>
  <w:style w:type="paragraph" w:customStyle="1" w:styleId="1e">
    <w:name w:val="Текст1"/>
    <w:basedOn w:val="a"/>
    <w:qFormat/>
    <w:rsid w:val="007E751C"/>
    <w:pPr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32">
    <w:name w:val="Абзац списка3"/>
    <w:basedOn w:val="a"/>
    <w:link w:val="30"/>
    <w:qFormat/>
    <w:rsid w:val="007E751C"/>
    <w:pPr>
      <w:spacing w:after="200" w:line="276" w:lineRule="auto"/>
    </w:pPr>
    <w:rPr>
      <w:rFonts w:ascii="Calibri" w:hAnsi="Calibri" w:cs="font206"/>
      <w:sz w:val="22"/>
      <w:szCs w:val="22"/>
      <w:lang w:eastAsia="ar-SA" w:bidi="ar-SA"/>
    </w:rPr>
  </w:style>
  <w:style w:type="paragraph" w:customStyle="1" w:styleId="213">
    <w:name w:val="Основной текст 21"/>
    <w:basedOn w:val="a"/>
    <w:qFormat/>
    <w:rsid w:val="007E751C"/>
    <w:pPr>
      <w:spacing w:after="200" w:line="276" w:lineRule="auto"/>
    </w:pPr>
    <w:rPr>
      <w:rFonts w:ascii="Calibri" w:hAnsi="Calibri" w:cs="font192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qFormat/>
    <w:rsid w:val="007E751C"/>
    <w:pPr>
      <w:spacing w:after="200" w:line="276" w:lineRule="auto"/>
    </w:pPr>
    <w:rPr>
      <w:rFonts w:ascii="Calibri" w:hAnsi="Calibri" w:cs="font192"/>
      <w:sz w:val="22"/>
      <w:szCs w:val="22"/>
      <w:lang w:eastAsia="ar-SA" w:bidi="ar-SA"/>
    </w:rPr>
  </w:style>
  <w:style w:type="paragraph" w:customStyle="1" w:styleId="1f">
    <w:name w:val="Табл_1"/>
    <w:basedOn w:val="a"/>
    <w:qFormat/>
    <w:rsid w:val="007E751C"/>
    <w:pPr>
      <w:suppressAutoHyphens w:val="0"/>
    </w:pPr>
    <w:rPr>
      <w:rFonts w:eastAsia="Times New Roman" w:cs="Times New Roman"/>
      <w:kern w:val="0"/>
      <w:szCs w:val="20"/>
      <w:lang w:val="en-GB" w:eastAsia="ru-RU" w:bidi="ar-SA"/>
    </w:rPr>
  </w:style>
  <w:style w:type="paragraph" w:styleId="34">
    <w:name w:val="Body Text Indent 3"/>
    <w:basedOn w:val="a"/>
    <w:uiPriority w:val="99"/>
    <w:semiHidden/>
    <w:unhideWhenUsed/>
    <w:qFormat/>
    <w:rsid w:val="007E751C"/>
    <w:pPr>
      <w:suppressAutoHyphens w:val="0"/>
      <w:spacing w:after="120"/>
      <w:ind w:left="283"/>
    </w:pPr>
    <w:rPr>
      <w:rFonts w:ascii="Calibri" w:eastAsia="Calibri" w:hAnsi="Calibri" w:cs="Arial"/>
      <w:kern w:val="0"/>
      <w:sz w:val="16"/>
      <w:szCs w:val="16"/>
      <w:lang w:eastAsia="ru-RU" w:bidi="ar-SA"/>
    </w:rPr>
  </w:style>
  <w:style w:type="paragraph" w:customStyle="1" w:styleId="1f0">
    <w:name w:val="1"/>
    <w:basedOn w:val="a"/>
    <w:qFormat/>
    <w:rsid w:val="007E751C"/>
    <w:pPr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Style19">
    <w:name w:val="Style19"/>
    <w:basedOn w:val="a"/>
    <w:qFormat/>
    <w:rsid w:val="007E751C"/>
    <w:pPr>
      <w:widowControl w:val="0"/>
      <w:suppressAutoHyphens w:val="0"/>
      <w:spacing w:line="218" w:lineRule="exact"/>
      <w:ind w:hanging="302"/>
      <w:jc w:val="both"/>
    </w:pPr>
    <w:rPr>
      <w:rFonts w:eastAsia="Calibri" w:cs="Times New Roman"/>
      <w:kern w:val="0"/>
      <w:lang w:eastAsia="ru-RU" w:bidi="ar-SA"/>
    </w:rPr>
  </w:style>
  <w:style w:type="paragraph" w:styleId="aff">
    <w:name w:val="Document Map"/>
    <w:basedOn w:val="a"/>
    <w:uiPriority w:val="99"/>
    <w:semiHidden/>
    <w:unhideWhenUsed/>
    <w:qFormat/>
    <w:rsid w:val="007E751C"/>
    <w:pPr>
      <w:suppressAutoHyphens w:val="0"/>
    </w:pPr>
    <w:rPr>
      <w:rFonts w:ascii="Lucida Grande CY" w:eastAsia="Calibri" w:hAnsi="Lucida Grande CY" w:cs="Arial"/>
      <w:kern w:val="0"/>
      <w:lang w:eastAsia="ru-RU" w:bidi="ar-SA"/>
    </w:rPr>
  </w:style>
  <w:style w:type="paragraph" w:customStyle="1" w:styleId="aff0">
    <w:name w:val="Знак"/>
    <w:basedOn w:val="a"/>
    <w:qFormat/>
    <w:rsid w:val="007E751C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numbering" w:customStyle="1" w:styleId="1f1">
    <w:name w:val="Нет списка1"/>
    <w:uiPriority w:val="99"/>
    <w:semiHidden/>
    <w:unhideWhenUsed/>
    <w:qFormat/>
    <w:rsid w:val="00C540B7"/>
  </w:style>
  <w:style w:type="table" w:styleId="aff1">
    <w:name w:val="Table Grid"/>
    <w:basedOn w:val="a2"/>
    <w:uiPriority w:val="59"/>
    <w:rsid w:val="008E750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2"/>
    <w:uiPriority w:val="59"/>
    <w:rsid w:val="00D11BF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uiPriority w:val="59"/>
    <w:rsid w:val="00D11BF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2"/>
    <w:uiPriority w:val="59"/>
    <w:rsid w:val="00C540B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uiPriority w:val="59"/>
    <w:rsid w:val="007E7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0">
    <w:name w:val="Заголовок 1 Знак2"/>
    <w:basedOn w:val="a1"/>
    <w:uiPriority w:val="9"/>
    <w:rsid w:val="002D046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2D046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aliases w:val="Этап Знак Знак"/>
    <w:basedOn w:val="a1"/>
    <w:link w:val="3"/>
    <w:rsid w:val="002D046E"/>
    <w:rPr>
      <w:rFonts w:ascii="Cambria" w:hAnsi="Cambria"/>
      <w:b/>
      <w:bCs/>
      <w:sz w:val="26"/>
      <w:szCs w:val="26"/>
      <w:lang w:eastAsia="en-US"/>
    </w:rPr>
  </w:style>
  <w:style w:type="character" w:customStyle="1" w:styleId="41">
    <w:name w:val="Заголовок 4 Знак1"/>
    <w:basedOn w:val="a1"/>
    <w:link w:val="4"/>
    <w:uiPriority w:val="9"/>
    <w:semiHidden/>
    <w:rsid w:val="002D046E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51">
    <w:name w:val="Заголовок 5 Знак1"/>
    <w:basedOn w:val="a1"/>
    <w:link w:val="5"/>
    <w:uiPriority w:val="9"/>
    <w:semiHidden/>
    <w:rsid w:val="002D046E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61">
    <w:name w:val="Заголовок 6 Знак1"/>
    <w:basedOn w:val="a1"/>
    <w:link w:val="6"/>
    <w:uiPriority w:val="9"/>
    <w:semiHidden/>
    <w:rsid w:val="002D046E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71">
    <w:name w:val="Заголовок 7 Знак1"/>
    <w:basedOn w:val="a1"/>
    <w:link w:val="7"/>
    <w:uiPriority w:val="9"/>
    <w:semiHidden/>
    <w:rsid w:val="002D046E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customStyle="1" w:styleId="81">
    <w:name w:val="Заголовок 8 Знак1"/>
    <w:basedOn w:val="a1"/>
    <w:link w:val="8"/>
    <w:uiPriority w:val="9"/>
    <w:semiHidden/>
    <w:rsid w:val="002D046E"/>
    <w:rPr>
      <w:rFonts w:asciiTheme="majorHAnsi" w:eastAsiaTheme="majorEastAsia" w:hAnsiTheme="majorHAnsi" w:cs="Mangal"/>
      <w:color w:val="404040" w:themeColor="text1" w:themeTint="BF"/>
      <w:kern w:val="2"/>
      <w:szCs w:val="18"/>
      <w:lang w:eastAsia="hi-IN" w:bidi="hi-IN"/>
    </w:rPr>
  </w:style>
  <w:style w:type="character" w:customStyle="1" w:styleId="91">
    <w:name w:val="Заголовок 9 Знак1"/>
    <w:basedOn w:val="a1"/>
    <w:link w:val="9"/>
    <w:uiPriority w:val="9"/>
    <w:semiHidden/>
    <w:rsid w:val="002D046E"/>
    <w:rPr>
      <w:rFonts w:asciiTheme="majorHAnsi" w:eastAsiaTheme="majorEastAsia" w:hAnsiTheme="majorHAnsi" w:cs="Mangal"/>
      <w:i/>
      <w:iCs/>
      <w:color w:val="404040" w:themeColor="text1" w:themeTint="BF"/>
      <w:kern w:val="2"/>
      <w:szCs w:val="18"/>
      <w:lang w:eastAsia="hi-IN" w:bidi="hi-IN"/>
    </w:rPr>
  </w:style>
  <w:style w:type="character" w:styleId="aff2">
    <w:name w:val="Hyperlink"/>
    <w:uiPriority w:val="99"/>
    <w:unhideWhenUsed/>
    <w:rsid w:val="002D046E"/>
    <w:rPr>
      <w:rFonts w:cs="Times New Roman"/>
      <w:color w:val="0000FF"/>
      <w:u w:val="single"/>
    </w:rPr>
  </w:style>
  <w:style w:type="character" w:customStyle="1" w:styleId="afc">
    <w:name w:val="Абзац списка Знак"/>
    <w:link w:val="afb"/>
    <w:uiPriority w:val="34"/>
    <w:locked/>
    <w:rsid w:val="004353F9"/>
    <w:rPr>
      <w:rFonts w:ascii="Calibri" w:eastAsia="Calibri" w:hAnsi="Calibri" w:cs="Arial"/>
      <w:kern w:val="2"/>
      <w:lang w:eastAsia="hi-IN" w:bidi="hi-IN"/>
    </w:rPr>
  </w:style>
  <w:style w:type="character" w:customStyle="1" w:styleId="aff3">
    <w:name w:val="Основной текст_"/>
    <w:basedOn w:val="a1"/>
    <w:link w:val="1f3"/>
    <w:rsid w:val="008310F8"/>
    <w:rPr>
      <w:sz w:val="18"/>
      <w:szCs w:val="18"/>
      <w:shd w:val="clear" w:color="auto" w:fill="FFFFFF"/>
    </w:rPr>
  </w:style>
  <w:style w:type="paragraph" w:customStyle="1" w:styleId="1f3">
    <w:name w:val="Основной текст1"/>
    <w:basedOn w:val="a"/>
    <w:link w:val="aff3"/>
    <w:rsid w:val="008310F8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aff4">
    <w:name w:val="header"/>
    <w:basedOn w:val="a"/>
    <w:link w:val="1f4"/>
    <w:uiPriority w:val="99"/>
    <w:unhideWhenUsed/>
    <w:rsid w:val="00A30C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f4">
    <w:name w:val="Верхний колонтитул Знак1"/>
    <w:basedOn w:val="a1"/>
    <w:link w:val="aff4"/>
    <w:uiPriority w:val="99"/>
    <w:rsid w:val="00A30CD1"/>
    <w:rPr>
      <w:rFonts w:eastAsia="Arial Unicode MS" w:cs="Mangal"/>
      <w:kern w:val="2"/>
      <w:sz w:val="24"/>
      <w:szCs w:val="21"/>
      <w:lang w:eastAsia="hi-IN" w:bidi="hi-IN"/>
    </w:rPr>
  </w:style>
  <w:style w:type="paragraph" w:styleId="aff5">
    <w:name w:val="footer"/>
    <w:basedOn w:val="a"/>
    <w:link w:val="1f5"/>
    <w:uiPriority w:val="99"/>
    <w:unhideWhenUsed/>
    <w:rsid w:val="00A30C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f5">
    <w:name w:val="Нижний колонтитул Знак1"/>
    <w:basedOn w:val="a1"/>
    <w:link w:val="aff5"/>
    <w:uiPriority w:val="99"/>
    <w:rsid w:val="00A30CD1"/>
    <w:rPr>
      <w:rFonts w:eastAsia="Arial Unicode MS" w:cs="Mangal"/>
      <w:kern w:val="2"/>
      <w:sz w:val="24"/>
      <w:szCs w:val="21"/>
      <w:lang w:eastAsia="hi-IN" w:bidi="hi-IN"/>
    </w:rPr>
  </w:style>
  <w:style w:type="paragraph" w:styleId="1f6">
    <w:name w:val="toc 1"/>
    <w:basedOn w:val="a"/>
    <w:next w:val="a"/>
    <w:autoRedefine/>
    <w:uiPriority w:val="39"/>
    <w:unhideWhenUsed/>
    <w:rsid w:val="007454D1"/>
    <w:pPr>
      <w:spacing w:after="100"/>
    </w:pPr>
    <w:rPr>
      <w:rFonts w:cs="Mangal"/>
      <w:szCs w:val="21"/>
    </w:rPr>
  </w:style>
  <w:style w:type="paragraph" w:styleId="29">
    <w:name w:val="toc 2"/>
    <w:basedOn w:val="a"/>
    <w:next w:val="a"/>
    <w:autoRedefine/>
    <w:uiPriority w:val="39"/>
    <w:unhideWhenUsed/>
    <w:rsid w:val="007454D1"/>
    <w:pPr>
      <w:spacing w:after="100"/>
      <w:ind w:left="2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indow.edu.ru/resource/724/58724" TargetMode="External"/><Relationship Id="rId26" Type="http://schemas.openxmlformats.org/officeDocument/2006/relationships/hyperlink" Target="http://info.diag.ru/index.php" TargetMode="External"/><Relationship Id="rId39" Type="http://schemas.openxmlformats.org/officeDocument/2006/relationships/hyperlink" Target="https://www.gost.ru/portal/gost/" TargetMode="External"/><Relationship Id="rId21" Type="http://schemas.openxmlformats.org/officeDocument/2006/relationships/hyperlink" Target="http://new.znanium.com/catalog.php?bookinfo=541005" TargetMode="External"/><Relationship Id="rId34" Type="http://schemas.openxmlformats.org/officeDocument/2006/relationships/hyperlink" Target="http://new.znanium.com/" TargetMode="External"/><Relationship Id="rId42" Type="http://schemas.openxmlformats.org/officeDocument/2006/relationships/hyperlink" Target="https://www.ariscommunity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ew.znanium.com/catalog.php?bookinfo=518395" TargetMode="External"/><Relationship Id="rId29" Type="http://schemas.openxmlformats.org/officeDocument/2006/relationships/hyperlink" Target="https://elibrary.ru/contents.asp?titleid=87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new.znanium.com/catalog.php?bookinfo=398726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eios.imsit.ru/" TargetMode="External"/><Relationship Id="rId40" Type="http://schemas.openxmlformats.org/officeDocument/2006/relationships/hyperlink" Target="https://www.iso.org/ru/home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catalog.php?bookinfo=917706" TargetMode="External"/><Relationship Id="rId23" Type="http://schemas.openxmlformats.org/officeDocument/2006/relationships/hyperlink" Target="http://window.edu.ru/resource/462/79462" TargetMode="External"/><Relationship Id="rId28" Type="http://schemas.openxmlformats.org/officeDocument/2006/relationships/hyperlink" Target="http://www.srd-mtuci.ru/index.php/ru/publics/zhurnal" TargetMode="External"/><Relationship Id="rId36" Type="http://schemas.openxmlformats.org/officeDocument/2006/relationships/hyperlink" Target="http://www.book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indow.edu.ru/resource/187/73187" TargetMode="External"/><Relationship Id="rId31" Type="http://schemas.openxmlformats.org/officeDocument/2006/relationships/hyperlink" Target="http://www.en.edu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w.znanium.com/catalog.php?bookinfo=504788" TargetMode="External"/><Relationship Id="rId22" Type="http://schemas.openxmlformats.org/officeDocument/2006/relationships/hyperlink" Target="http://new.znanium.com/catalog.php?bookinfo=429113" TargetMode="External"/><Relationship Id="rId27" Type="http://schemas.openxmlformats.org/officeDocument/2006/relationships/hyperlink" Target="http://www.novtex.ru/IT/" TargetMode="External"/><Relationship Id="rId30" Type="http://schemas.openxmlformats.org/officeDocument/2006/relationships/hyperlink" Target="https://www.intuit.ru/studies/courses" TargetMode="External"/><Relationship Id="rId35" Type="http://schemas.openxmlformats.org/officeDocument/2006/relationships/hyperlink" Target="http://www.ibooks.ru/" TargetMode="External"/><Relationship Id="rId43" Type="http://schemas.openxmlformats.org/officeDocument/2006/relationships/hyperlink" Target="http://www.globalcio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new.znanium.com/catalog/product/520998" TargetMode="External"/><Relationship Id="rId25" Type="http://schemas.openxmlformats.org/officeDocument/2006/relationships/hyperlink" Target="http://jurnal.nips.ru/ru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hyperlink" Target="https://kodeks.r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new.znanium.com/catalog.php?bookinfo=435900" TargetMode="External"/><Relationship Id="rId41" Type="http://schemas.openxmlformats.org/officeDocument/2006/relationships/hyperlink" Target="https://www.omg.org/spec/U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9B8CB-D175-C14E-811A-7590B158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39</Pages>
  <Words>10046</Words>
  <Characters>71837</Characters>
  <Application>Microsoft Office Word</Application>
  <DocSecurity>0</DocSecurity>
  <Lines>1890</Lines>
  <Paragraphs>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51</cp:revision>
  <cp:lastPrinted>2016-10-31T09:31:00Z</cp:lastPrinted>
  <dcterms:created xsi:type="dcterms:W3CDTF">2019-10-27T08:57:00Z</dcterms:created>
  <dcterms:modified xsi:type="dcterms:W3CDTF">2021-01-06T17:12:00Z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